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F35E8" w:rsidP="00BA43DD">
            <w:pPr>
              <w:ind w:left="0" w:firstLine="0"/>
              <w:rPr>
                <w:rFonts w:asciiTheme="minorHAnsi" w:hAnsiTheme="minorHAnsi"/>
                <w:sz w:val="20"/>
                <w:szCs w:val="20"/>
              </w:rPr>
            </w:pPr>
            <w:r>
              <w:rPr>
                <w:rFonts w:asciiTheme="minorHAnsi" w:hAnsiTheme="minorHAnsi"/>
                <w:sz w:val="20"/>
                <w:szCs w:val="20"/>
              </w:rPr>
              <w:t>8</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A75DD" w:rsidP="00BA43DD">
            <w:pPr>
              <w:ind w:left="0" w:firstLine="0"/>
              <w:rPr>
                <w:rFonts w:asciiTheme="minorHAnsi" w:hAnsiTheme="minorHAnsi"/>
                <w:sz w:val="20"/>
                <w:szCs w:val="20"/>
              </w:rPr>
            </w:pPr>
            <w:r>
              <w:rPr>
                <w:rFonts w:asciiTheme="minorHAnsi" w:hAnsiTheme="minorHAnsi"/>
                <w:sz w:val="20"/>
                <w:szCs w:val="20"/>
              </w:rPr>
              <w:t>8</w:t>
            </w:r>
            <w:r w:rsidRPr="00FA75DD">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BA43DD">
            <w:pPr>
              <w:pStyle w:val="NormalWeb"/>
              <w:numPr>
                <w:ilvl w:val="0"/>
                <w:numId w:val="19"/>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Formulate appropriate hypotheses about United States history based on a variety of historical sources and perspectives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0F35E8">
              <w:rPr>
                <w:rFonts w:asciiTheme="minorHAnsi" w:eastAsia="Times New Roman" w:hAnsiTheme="minorHAnsi"/>
                <w:sz w:val="20"/>
                <w:szCs w:val="20"/>
              </w:rPr>
              <w:t>-GR.8-</w:t>
            </w:r>
            <w:r>
              <w:rPr>
                <w:rFonts w:asciiTheme="minorHAnsi" w:eastAsia="Times New Roman" w:hAnsiTheme="minorHAnsi"/>
                <w:sz w:val="20"/>
                <w:szCs w:val="20"/>
              </w:rPr>
              <w:t>S.1-GLE.1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BA43DD">
            <w:pPr>
              <w:pStyle w:val="NormalWeb"/>
              <w:numPr>
                <w:ilvl w:val="0"/>
                <w:numId w:val="19"/>
              </w:numPr>
              <w:spacing w:before="0" w:beforeAutospacing="0" w:after="0" w:afterAutospacing="0"/>
              <w:rPr>
                <w:rFonts w:asciiTheme="minorHAnsi" w:hAnsiTheme="minorHAnsi"/>
                <w:sz w:val="20"/>
                <w:szCs w:val="20"/>
              </w:rPr>
            </w:pPr>
            <w:r w:rsidRPr="000F35E8">
              <w:rPr>
                <w:rFonts w:asciiTheme="minorHAnsi" w:hAnsiTheme="minorHAnsi"/>
                <w:sz w:val="20"/>
                <w:szCs w:val="20"/>
              </w:rPr>
              <w:t>The historical eras, individuals, groups, ideas and themes from the origins of the American Revolution through Reconstruction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0F35E8">
              <w:rPr>
                <w:rFonts w:asciiTheme="minorHAnsi" w:hAnsiTheme="minorHAnsi"/>
                <w:sz w:val="20"/>
                <w:szCs w:val="20"/>
              </w:rPr>
              <w:t>-GR.8-</w:t>
            </w:r>
            <w:r w:rsidRPr="00D5423D">
              <w:rPr>
                <w:rFonts w:asciiTheme="minorHAnsi" w:hAnsiTheme="minorHAnsi"/>
                <w:sz w:val="20"/>
                <w:szCs w:val="20"/>
              </w:rPr>
              <w:t>S.1-GLE.2</w:t>
            </w:r>
          </w:p>
        </w:tc>
      </w:tr>
      <w:tr w:rsidR="000F35E8"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F35E8" w:rsidRPr="00D5423D" w:rsidRDefault="000F35E8"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0F35E8" w:rsidRPr="00D5423D" w:rsidRDefault="000F35E8" w:rsidP="00BA43DD">
            <w:pPr>
              <w:pStyle w:val="NormalWeb"/>
              <w:numPr>
                <w:ilvl w:val="0"/>
                <w:numId w:val="20"/>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Use geographic tools to analyze patterns in human and physical systems</w:t>
            </w:r>
          </w:p>
        </w:tc>
        <w:tc>
          <w:tcPr>
            <w:tcW w:w="2448" w:type="dxa"/>
            <w:tcBorders>
              <w:top w:val="single" w:sz="8" w:space="0" w:color="auto"/>
              <w:left w:val="single" w:sz="4" w:space="0" w:color="auto"/>
              <w:right w:val="single" w:sz="24" w:space="0" w:color="auto"/>
            </w:tcBorders>
          </w:tcPr>
          <w:p w:rsidR="000F35E8" w:rsidRPr="00D5423D" w:rsidRDefault="000F35E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SS09-GR.8-S.2-GLE.1</w:t>
            </w:r>
          </w:p>
        </w:tc>
      </w:tr>
      <w:tr w:rsidR="000F35E8"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F35E8" w:rsidRPr="00D5423D" w:rsidRDefault="000F35E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F35E8" w:rsidRPr="000F35E8" w:rsidRDefault="000F35E8" w:rsidP="00BA43DD">
            <w:pPr>
              <w:pStyle w:val="NormalWeb"/>
              <w:numPr>
                <w:ilvl w:val="0"/>
                <w:numId w:val="20"/>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Conflict and cooperation occur over space and resources</w:t>
            </w:r>
          </w:p>
        </w:tc>
        <w:tc>
          <w:tcPr>
            <w:tcW w:w="2448" w:type="dxa"/>
            <w:tcBorders>
              <w:left w:val="single" w:sz="4" w:space="0" w:color="auto"/>
              <w:bottom w:val="single" w:sz="8" w:space="0" w:color="auto"/>
              <w:right w:val="single" w:sz="24" w:space="0" w:color="auto"/>
            </w:tcBorders>
          </w:tcPr>
          <w:p w:rsidR="000F35E8" w:rsidRDefault="000F35E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SS09-GR.8-S.2-GLE.1</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BA43DD">
            <w:pPr>
              <w:pStyle w:val="NormalWeb"/>
              <w:numPr>
                <w:ilvl w:val="0"/>
                <w:numId w:val="21"/>
              </w:numPr>
              <w:spacing w:before="0" w:beforeAutospacing="0" w:after="0" w:afterAutospacing="0"/>
              <w:rPr>
                <w:rFonts w:asciiTheme="minorHAnsi" w:hAnsiTheme="minorHAnsi"/>
                <w:sz w:val="20"/>
                <w:szCs w:val="20"/>
              </w:rPr>
            </w:pPr>
            <w:r w:rsidRPr="000F35E8">
              <w:rPr>
                <w:rFonts w:asciiTheme="minorHAnsi" w:hAnsiTheme="minorHAnsi"/>
                <w:sz w:val="20"/>
                <w:szCs w:val="20"/>
              </w:rPr>
              <w:t>Economic freedom, including free trade, is important for economic growth</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BA43DD">
            <w:pPr>
              <w:pStyle w:val="NormalWeb"/>
              <w:numPr>
                <w:ilvl w:val="0"/>
                <w:numId w:val="21"/>
              </w:numPr>
              <w:spacing w:before="0" w:beforeAutospacing="0" w:after="0" w:afterAutospacing="0"/>
              <w:rPr>
                <w:rFonts w:asciiTheme="minorHAnsi" w:hAnsiTheme="minorHAnsi"/>
                <w:sz w:val="20"/>
                <w:szCs w:val="20"/>
              </w:rPr>
            </w:pPr>
            <w:r w:rsidRPr="000F35E8">
              <w:rPr>
                <w:rFonts w:asciiTheme="minorHAnsi" w:hAnsiTheme="minorHAnsi"/>
                <w:sz w:val="20"/>
                <w:szCs w:val="20"/>
              </w:rPr>
              <w:t>Manage personal credit and debt</w:t>
            </w:r>
            <w:r>
              <w:rPr>
                <w:rFonts w:asciiTheme="minorHAnsi" w:hAnsiTheme="minorHAnsi"/>
                <w:sz w:val="20"/>
                <w:szCs w:val="20"/>
              </w:rPr>
              <w:t xml:space="preserve"> </w:t>
            </w:r>
            <w:r w:rsidRPr="000F35E8">
              <w:rPr>
                <w:rFonts w:asciiTheme="minorHAnsi" w:hAnsiTheme="minorHAnsi"/>
                <w:sz w:val="20"/>
                <w:szCs w:val="20"/>
              </w:rPr>
              <w:t>(PFL)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0F35E8" w:rsidP="00BA43DD">
            <w:pPr>
              <w:pStyle w:val="NormalWeb"/>
              <w:numPr>
                <w:ilvl w:val="0"/>
                <w:numId w:val="22"/>
              </w:numPr>
              <w:spacing w:before="0" w:beforeAutospacing="0" w:after="0" w:afterAutospacing="0"/>
              <w:rPr>
                <w:rFonts w:asciiTheme="minorHAnsi" w:hAnsiTheme="minorHAnsi"/>
                <w:sz w:val="20"/>
                <w:szCs w:val="20"/>
              </w:rPr>
            </w:pPr>
            <w:r w:rsidRPr="000F35E8">
              <w:rPr>
                <w:rFonts w:asciiTheme="minorHAnsi" w:hAnsiTheme="minorHAnsi"/>
                <w:sz w:val="20"/>
                <w:szCs w:val="20"/>
              </w:rPr>
              <w:t xml:space="preserve">Analyze elements of continuity and change in the United States government and the role of citizens over time </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S.4-GLE.1</w:t>
            </w:r>
          </w:p>
        </w:tc>
      </w:tr>
      <w:tr w:rsidR="0075481B"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0F35E8" w:rsidP="00BA43DD">
            <w:pPr>
              <w:pStyle w:val="NormalWeb"/>
              <w:numPr>
                <w:ilvl w:val="0"/>
                <w:numId w:val="22"/>
              </w:numPr>
              <w:spacing w:before="0" w:beforeAutospacing="0" w:after="0" w:afterAutospacing="0"/>
              <w:rPr>
                <w:rFonts w:asciiTheme="minorHAnsi" w:hAnsiTheme="minorHAnsi"/>
                <w:sz w:val="20"/>
                <w:szCs w:val="20"/>
              </w:rPr>
            </w:pPr>
            <w:r w:rsidRPr="000F35E8">
              <w:rPr>
                <w:rFonts w:asciiTheme="minorHAnsi" w:hAnsiTheme="minorHAnsi"/>
                <w:sz w:val="20"/>
                <w:szCs w:val="20"/>
              </w:rPr>
              <w:t>The place of law in a constitutional system</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S.4-GLE.2</w:t>
            </w:r>
          </w:p>
        </w:tc>
      </w:tr>
      <w:tr w:rsidR="00D763A1" w:rsidRPr="00D5423D" w:rsidTr="000F35E8">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731610" w:rsidRDefault="00731610" w:rsidP="00731610">
            <w:pPr>
              <w:ind w:left="0" w:firstLine="0"/>
              <w:jc w:val="center"/>
              <w:rPr>
                <w:b/>
                <w:noProof/>
                <w:sz w:val="28"/>
                <w:szCs w:val="28"/>
              </w:rPr>
            </w:pPr>
            <w:r w:rsidRPr="00731610">
              <w:rPr>
                <w:b/>
                <w:noProof/>
                <w:sz w:val="28"/>
                <w:szCs w:val="28"/>
              </w:rPr>
              <w:t>Reading &amp; Writing Standards for Literacy</w:t>
            </w:r>
          </w:p>
          <w:p w:rsidR="00731610" w:rsidRPr="00731610" w:rsidRDefault="00731610" w:rsidP="00731610">
            <w:pPr>
              <w:ind w:left="0" w:firstLine="0"/>
              <w:jc w:val="center"/>
              <w:rPr>
                <w:b/>
                <w:noProof/>
                <w:sz w:val="28"/>
                <w:szCs w:val="28"/>
              </w:rPr>
            </w:pPr>
            <w:r w:rsidRPr="00731610">
              <w:rPr>
                <w:b/>
                <w:noProof/>
                <w:sz w:val="28"/>
                <w:szCs w:val="28"/>
              </w:rPr>
              <w:t>in History/Social Studies 6 - 12</w:t>
            </w:r>
          </w:p>
          <w:p w:rsidR="00731610" w:rsidRPr="00731610" w:rsidRDefault="00731610" w:rsidP="00731610">
            <w:pPr>
              <w:ind w:left="360" w:firstLine="0"/>
              <w:rPr>
                <w:b/>
                <w:noProof/>
                <w:sz w:val="20"/>
                <w:szCs w:val="20"/>
              </w:rPr>
            </w:pPr>
            <w:r w:rsidRPr="00731610">
              <w:rPr>
                <w:b/>
                <w:noProof/>
                <w:sz w:val="20"/>
                <w:szCs w:val="20"/>
              </w:rPr>
              <w:t xml:space="preserve">Reading Standards </w:t>
            </w:r>
          </w:p>
          <w:p w:rsidR="00731610" w:rsidRPr="00731610" w:rsidRDefault="00731610" w:rsidP="00731610">
            <w:pPr>
              <w:pStyle w:val="ListParagraph"/>
              <w:numPr>
                <w:ilvl w:val="0"/>
                <w:numId w:val="26"/>
              </w:numPr>
              <w:spacing w:after="0" w:line="240" w:lineRule="auto"/>
              <w:ind w:left="1080"/>
              <w:contextualSpacing w:val="0"/>
              <w:rPr>
                <w:noProof/>
                <w:sz w:val="20"/>
                <w:szCs w:val="20"/>
              </w:rPr>
            </w:pPr>
            <w:r w:rsidRPr="00731610">
              <w:rPr>
                <w:noProof/>
                <w:sz w:val="20"/>
                <w:szCs w:val="20"/>
              </w:rPr>
              <w:t>Key Ideas &amp; Details</w:t>
            </w:r>
          </w:p>
          <w:p w:rsidR="00731610" w:rsidRPr="00731610" w:rsidRDefault="00731610" w:rsidP="00731610">
            <w:pPr>
              <w:pStyle w:val="ListParagraph"/>
              <w:numPr>
                <w:ilvl w:val="0"/>
                <w:numId w:val="26"/>
              </w:numPr>
              <w:spacing w:after="0" w:line="240" w:lineRule="auto"/>
              <w:ind w:left="1080"/>
              <w:contextualSpacing w:val="0"/>
              <w:rPr>
                <w:noProof/>
                <w:sz w:val="20"/>
                <w:szCs w:val="20"/>
              </w:rPr>
            </w:pPr>
            <w:r w:rsidRPr="00731610">
              <w:rPr>
                <w:noProof/>
                <w:sz w:val="20"/>
                <w:szCs w:val="20"/>
              </w:rPr>
              <w:t>Craft And Structure</w:t>
            </w:r>
          </w:p>
          <w:p w:rsidR="00731610" w:rsidRPr="00731610" w:rsidRDefault="00731610" w:rsidP="00731610">
            <w:pPr>
              <w:pStyle w:val="ListParagraph"/>
              <w:numPr>
                <w:ilvl w:val="0"/>
                <w:numId w:val="26"/>
              </w:numPr>
              <w:spacing w:after="0" w:line="240" w:lineRule="auto"/>
              <w:ind w:left="1080"/>
              <w:contextualSpacing w:val="0"/>
              <w:rPr>
                <w:noProof/>
                <w:sz w:val="20"/>
                <w:szCs w:val="20"/>
              </w:rPr>
            </w:pPr>
            <w:r w:rsidRPr="00731610">
              <w:rPr>
                <w:noProof/>
                <w:sz w:val="20"/>
                <w:szCs w:val="20"/>
              </w:rPr>
              <w:t>Integration of Knowledge and Ideas</w:t>
            </w:r>
          </w:p>
          <w:p w:rsidR="00731610" w:rsidRPr="00731610" w:rsidRDefault="00731610" w:rsidP="00731610">
            <w:pPr>
              <w:pStyle w:val="ListParagraph"/>
              <w:numPr>
                <w:ilvl w:val="0"/>
                <w:numId w:val="26"/>
              </w:numPr>
              <w:spacing w:after="0" w:line="240" w:lineRule="auto"/>
              <w:ind w:left="1080"/>
              <w:contextualSpacing w:val="0"/>
              <w:rPr>
                <w:noProof/>
                <w:sz w:val="20"/>
                <w:szCs w:val="20"/>
              </w:rPr>
            </w:pPr>
            <w:r w:rsidRPr="00731610">
              <w:rPr>
                <w:noProof/>
                <w:sz w:val="20"/>
                <w:szCs w:val="20"/>
              </w:rPr>
              <w:t>Range of Reading and Levels of Text Complexity</w:t>
            </w:r>
          </w:p>
          <w:p w:rsidR="00731610" w:rsidRPr="00731610" w:rsidRDefault="00731610" w:rsidP="00731610">
            <w:pPr>
              <w:ind w:left="360" w:firstLine="0"/>
              <w:rPr>
                <w:b/>
                <w:noProof/>
                <w:sz w:val="20"/>
                <w:szCs w:val="20"/>
              </w:rPr>
            </w:pPr>
            <w:r w:rsidRPr="00731610">
              <w:rPr>
                <w:b/>
                <w:noProof/>
                <w:sz w:val="20"/>
                <w:szCs w:val="20"/>
              </w:rPr>
              <w:t xml:space="preserve">Writing Standards </w:t>
            </w:r>
          </w:p>
          <w:p w:rsidR="00731610" w:rsidRPr="00731610" w:rsidRDefault="00731610" w:rsidP="00731610">
            <w:pPr>
              <w:pStyle w:val="ListParagraph"/>
              <w:numPr>
                <w:ilvl w:val="0"/>
                <w:numId w:val="27"/>
              </w:numPr>
              <w:spacing w:after="0" w:line="240" w:lineRule="auto"/>
              <w:ind w:left="1080"/>
              <w:contextualSpacing w:val="0"/>
              <w:rPr>
                <w:noProof/>
                <w:sz w:val="20"/>
                <w:szCs w:val="20"/>
              </w:rPr>
            </w:pPr>
            <w:r w:rsidRPr="00731610">
              <w:rPr>
                <w:noProof/>
                <w:sz w:val="20"/>
                <w:szCs w:val="20"/>
              </w:rPr>
              <w:t>Text Types &amp; Purposes</w:t>
            </w:r>
          </w:p>
          <w:p w:rsidR="00731610" w:rsidRPr="00731610" w:rsidRDefault="00731610" w:rsidP="00731610">
            <w:pPr>
              <w:pStyle w:val="ListParagraph"/>
              <w:numPr>
                <w:ilvl w:val="0"/>
                <w:numId w:val="27"/>
              </w:numPr>
              <w:spacing w:after="0" w:line="240" w:lineRule="auto"/>
              <w:ind w:left="1080"/>
              <w:contextualSpacing w:val="0"/>
              <w:rPr>
                <w:noProof/>
                <w:sz w:val="20"/>
                <w:szCs w:val="20"/>
              </w:rPr>
            </w:pPr>
            <w:r w:rsidRPr="00731610">
              <w:rPr>
                <w:noProof/>
                <w:sz w:val="20"/>
                <w:szCs w:val="20"/>
              </w:rPr>
              <w:t>Production and Distribution of Writing</w:t>
            </w:r>
          </w:p>
          <w:p w:rsidR="00731610" w:rsidRPr="00731610" w:rsidRDefault="00731610" w:rsidP="00731610">
            <w:pPr>
              <w:pStyle w:val="ListParagraph"/>
              <w:numPr>
                <w:ilvl w:val="0"/>
                <w:numId w:val="27"/>
              </w:numPr>
              <w:spacing w:after="0" w:line="240" w:lineRule="auto"/>
              <w:ind w:left="1080"/>
              <w:contextualSpacing w:val="0"/>
              <w:rPr>
                <w:noProof/>
                <w:sz w:val="20"/>
                <w:szCs w:val="20"/>
              </w:rPr>
            </w:pPr>
            <w:r w:rsidRPr="00731610">
              <w:rPr>
                <w:noProof/>
                <w:sz w:val="20"/>
                <w:szCs w:val="20"/>
              </w:rPr>
              <w:t>Research to Construct and Present Knowledge</w:t>
            </w:r>
          </w:p>
          <w:p w:rsidR="00D763A1" w:rsidRPr="00D5423D" w:rsidRDefault="00731610" w:rsidP="00731610">
            <w:pPr>
              <w:pStyle w:val="ListParagraph"/>
              <w:numPr>
                <w:ilvl w:val="0"/>
                <w:numId w:val="27"/>
              </w:numPr>
              <w:spacing w:after="0" w:line="240" w:lineRule="auto"/>
              <w:ind w:left="1080"/>
              <w:contextualSpacing w:val="0"/>
              <w:rPr>
                <w:noProof/>
              </w:rPr>
            </w:pPr>
            <w:r w:rsidRPr="00731610">
              <w:rPr>
                <w:noProof/>
                <w:sz w:val="20"/>
                <w:szCs w:val="20"/>
              </w:rPr>
              <w:t>Range of Writing</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023332" w:rsidP="00BA43DD">
            <w:pPr>
              <w:ind w:left="0" w:firstLine="0"/>
              <w:rPr>
                <w:sz w:val="20"/>
                <w:szCs w:val="20"/>
              </w:rPr>
            </w:pPr>
            <w:r w:rsidRPr="00F86DDE">
              <w:rPr>
                <w:sz w:val="20"/>
                <w:szCs w:val="20"/>
              </w:rPr>
              <w:t>From Subject to Citizen</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F86DDE" w:rsidP="00BA43DD">
            <w:pPr>
              <w:ind w:left="0" w:firstLine="0"/>
              <w:rPr>
                <w:rFonts w:asciiTheme="minorHAnsi" w:hAnsiTheme="minorHAnsi"/>
                <w:sz w:val="20"/>
                <w:szCs w:val="20"/>
              </w:rPr>
            </w:pPr>
            <w:r>
              <w:rPr>
                <w:rFonts w:asciiTheme="minorHAnsi" w:hAnsiTheme="minorHAnsi"/>
                <w:sz w:val="20"/>
                <w:szCs w:val="20"/>
              </w:rPr>
              <w:t>1</w:t>
            </w:r>
          </w:p>
        </w:tc>
      </w:tr>
      <w:tr w:rsidR="0013710B" w:rsidRPr="00D5423D" w:rsidTr="000F35E8">
        <w:trPr>
          <w:cantSplit/>
          <w:trHeight w:val="165"/>
          <w:jc w:val="center"/>
        </w:trPr>
        <w:tc>
          <w:tcPr>
            <w:tcW w:w="8118" w:type="dxa"/>
            <w:gridSpan w:val="3"/>
          </w:tcPr>
          <w:p w:rsidR="0013710B" w:rsidRPr="00D5423D" w:rsidRDefault="00023332" w:rsidP="00BA43DD">
            <w:pPr>
              <w:ind w:left="0" w:firstLine="0"/>
              <w:rPr>
                <w:sz w:val="20"/>
                <w:szCs w:val="20"/>
              </w:rPr>
            </w:pPr>
            <w:r w:rsidRPr="00F86DDE">
              <w:rPr>
                <w:sz w:val="20"/>
                <w:szCs w:val="20"/>
              </w:rPr>
              <w:t>Finding Our Voice</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F86DDE" w:rsidP="00BA43DD">
            <w:pPr>
              <w:ind w:left="0" w:firstLine="0"/>
              <w:rPr>
                <w:rFonts w:asciiTheme="minorHAnsi" w:hAnsiTheme="minorHAnsi"/>
                <w:sz w:val="20"/>
                <w:szCs w:val="20"/>
              </w:rPr>
            </w:pPr>
            <w:r>
              <w:rPr>
                <w:rFonts w:asciiTheme="minorHAnsi" w:hAnsiTheme="minorHAnsi"/>
                <w:sz w:val="20"/>
                <w:szCs w:val="20"/>
              </w:rPr>
              <w:t>2</w:t>
            </w:r>
          </w:p>
        </w:tc>
      </w:tr>
      <w:tr w:rsidR="0013710B" w:rsidRPr="00D5423D" w:rsidTr="000F35E8">
        <w:trPr>
          <w:cantSplit/>
          <w:trHeight w:val="165"/>
          <w:jc w:val="center"/>
        </w:trPr>
        <w:tc>
          <w:tcPr>
            <w:tcW w:w="8118" w:type="dxa"/>
            <w:gridSpan w:val="3"/>
          </w:tcPr>
          <w:p w:rsidR="0013710B" w:rsidRPr="00D5423D" w:rsidRDefault="00023332" w:rsidP="00BA43DD">
            <w:pPr>
              <w:ind w:left="0" w:firstLine="0"/>
              <w:rPr>
                <w:sz w:val="20"/>
                <w:szCs w:val="20"/>
              </w:rPr>
            </w:pPr>
            <w:r w:rsidRPr="00F86DDE">
              <w:rPr>
                <w:sz w:val="20"/>
                <w:szCs w:val="20"/>
              </w:rPr>
              <w:t>Growing Pains</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F86DDE" w:rsidP="00BA43DD">
            <w:pPr>
              <w:ind w:left="0" w:firstLine="0"/>
              <w:rPr>
                <w:rFonts w:asciiTheme="minorHAnsi" w:hAnsiTheme="minorHAnsi"/>
                <w:sz w:val="20"/>
                <w:szCs w:val="20"/>
              </w:rPr>
            </w:pPr>
            <w:r>
              <w:rPr>
                <w:rFonts w:asciiTheme="minorHAnsi" w:hAnsiTheme="minorHAnsi"/>
                <w:sz w:val="20"/>
                <w:szCs w:val="20"/>
              </w:rPr>
              <w:t>3</w:t>
            </w:r>
          </w:p>
        </w:tc>
      </w:tr>
      <w:tr w:rsidR="0013710B" w:rsidRPr="00D5423D" w:rsidTr="000F35E8">
        <w:trPr>
          <w:trHeight w:val="165"/>
          <w:jc w:val="center"/>
        </w:trPr>
        <w:tc>
          <w:tcPr>
            <w:tcW w:w="8118" w:type="dxa"/>
            <w:gridSpan w:val="3"/>
          </w:tcPr>
          <w:p w:rsidR="0013710B" w:rsidRPr="00D5423D" w:rsidRDefault="00023332" w:rsidP="00BA43DD">
            <w:pPr>
              <w:ind w:left="0" w:firstLine="0"/>
              <w:rPr>
                <w:sz w:val="20"/>
                <w:szCs w:val="20"/>
              </w:rPr>
            </w:pPr>
            <w:r w:rsidRPr="00F86DDE">
              <w:rPr>
                <w:sz w:val="20"/>
                <w:szCs w:val="20"/>
              </w:rPr>
              <w:t>Reality Check-Unresolved Issues</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F86DDE" w:rsidP="00BA43DD">
            <w:pPr>
              <w:ind w:left="0" w:firstLine="0"/>
              <w:rPr>
                <w:rFonts w:asciiTheme="minorHAnsi" w:hAnsiTheme="minorHAnsi"/>
                <w:sz w:val="20"/>
                <w:szCs w:val="20"/>
              </w:rPr>
            </w:pPr>
            <w:r>
              <w:rPr>
                <w:rFonts w:asciiTheme="minorHAnsi" w:hAnsiTheme="minorHAnsi"/>
                <w:sz w:val="20"/>
                <w:szCs w:val="20"/>
              </w:rPr>
              <w:t>4</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243"/>
        <w:gridCol w:w="3436"/>
      </w:tblGrid>
      <w:tr w:rsidR="00415ACD" w:rsidRPr="00D5423D" w:rsidTr="003E5A38">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From Subject to Citizen</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3"/>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6-9 weeks</w:t>
            </w:r>
          </w:p>
        </w:tc>
      </w:tr>
      <w:tr w:rsidR="003E5A38" w:rsidRPr="00D5423D" w:rsidTr="00A545CF">
        <w:trPr>
          <w:cantSplit/>
          <w:trHeight w:val="615"/>
          <w:jc w:val="center"/>
        </w:trPr>
        <w:tc>
          <w:tcPr>
            <w:tcW w:w="2851" w:type="dxa"/>
            <w:shd w:val="clear" w:color="auto" w:fill="D9D9D9" w:themeFill="background1" w:themeFillShade="D9"/>
          </w:tcPr>
          <w:p w:rsidR="003E5A38" w:rsidRPr="00D5423D" w:rsidRDefault="003E5A38" w:rsidP="0002333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3E5A38" w:rsidRPr="00D5423D" w:rsidRDefault="003E5A38" w:rsidP="00A545CF">
            <w:pPr>
              <w:pStyle w:val="ListParagraph"/>
              <w:ind w:left="0"/>
              <w:rPr>
                <w:rFonts w:asciiTheme="minorHAnsi" w:hAnsiTheme="minorHAnsi"/>
                <w:sz w:val="20"/>
                <w:szCs w:val="20"/>
              </w:rPr>
            </w:pPr>
            <w:r w:rsidRPr="00F86DDE">
              <w:rPr>
                <w:rFonts w:asciiTheme="minorHAnsi" w:hAnsiTheme="minorHAnsi"/>
                <w:sz w:val="20"/>
                <w:szCs w:val="20"/>
              </w:rPr>
              <w:t>Power</w:t>
            </w:r>
          </w:p>
        </w:tc>
        <w:tc>
          <w:tcPr>
            <w:tcW w:w="2160" w:type="dxa"/>
            <w:gridSpan w:val="2"/>
            <w:shd w:val="clear" w:color="auto" w:fill="D9D9D9" w:themeFill="background1" w:themeFillShade="D9"/>
          </w:tcPr>
          <w:p w:rsidR="003E5A38" w:rsidRPr="00D5423D" w:rsidRDefault="003E5A38"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436" w:type="dxa"/>
            <w:gridSpan w:val="4"/>
            <w:tcBorders>
              <w:right w:val="nil"/>
            </w:tcBorders>
          </w:tcPr>
          <w:p w:rsidR="003E5A38" w:rsidRDefault="003E5A38" w:rsidP="00F86DDE">
            <w:pPr>
              <w:ind w:left="0" w:firstLine="0"/>
              <w:rPr>
                <w:rFonts w:asciiTheme="minorHAnsi" w:hAnsiTheme="minorHAnsi"/>
                <w:sz w:val="20"/>
                <w:szCs w:val="20"/>
              </w:rPr>
            </w:pPr>
            <w:r w:rsidRPr="00A35C8A">
              <w:rPr>
                <w:rFonts w:asciiTheme="minorHAnsi" w:hAnsiTheme="minorHAnsi"/>
                <w:sz w:val="20"/>
                <w:szCs w:val="20"/>
              </w:rPr>
              <w:t>SS09-GR.8-S.1-GLE.1</w:t>
            </w:r>
          </w:p>
          <w:p w:rsidR="003E5A38" w:rsidRDefault="003E5A38" w:rsidP="00F86DDE">
            <w:pPr>
              <w:ind w:left="0" w:firstLine="0"/>
              <w:rPr>
                <w:rFonts w:asciiTheme="minorHAnsi" w:hAnsiTheme="minorHAnsi"/>
                <w:sz w:val="20"/>
                <w:szCs w:val="20"/>
              </w:rPr>
            </w:pPr>
            <w:r w:rsidRPr="00A35C8A">
              <w:rPr>
                <w:rFonts w:asciiTheme="minorHAnsi" w:hAnsiTheme="minorHAnsi"/>
                <w:sz w:val="20"/>
                <w:szCs w:val="20"/>
              </w:rPr>
              <w:t>SS09-GR.8-S.1-GLE.</w:t>
            </w:r>
            <w:r>
              <w:rPr>
                <w:rFonts w:asciiTheme="minorHAnsi" w:hAnsiTheme="minorHAnsi"/>
                <w:sz w:val="20"/>
                <w:szCs w:val="20"/>
              </w:rPr>
              <w:t>2</w:t>
            </w:r>
          </w:p>
          <w:p w:rsidR="003E5A38" w:rsidRDefault="003E5A38"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2</w:t>
            </w:r>
            <w:r w:rsidRPr="00A35C8A">
              <w:rPr>
                <w:rFonts w:asciiTheme="minorHAnsi" w:hAnsiTheme="minorHAnsi"/>
                <w:sz w:val="20"/>
                <w:szCs w:val="20"/>
              </w:rPr>
              <w:t>-GLE.1</w:t>
            </w:r>
          </w:p>
          <w:p w:rsidR="003E5A38" w:rsidRDefault="00A4600B" w:rsidP="00F86DDE">
            <w:pPr>
              <w:ind w:left="0" w:firstLine="0"/>
              <w:rPr>
                <w:rFonts w:asciiTheme="minorHAnsi" w:hAnsiTheme="minorHAnsi"/>
                <w:sz w:val="20"/>
                <w:szCs w:val="20"/>
              </w:rPr>
            </w:pPr>
            <w:r w:rsidRPr="00A4600B">
              <w:rPr>
                <w:rFonts w:asciiTheme="minorHAnsi" w:hAnsiTheme="minorHAnsi"/>
                <w:sz w:val="20"/>
                <w:szCs w:val="20"/>
              </w:rPr>
              <w:t>SS09-GR.8-S.2-GLE.</w:t>
            </w:r>
            <w:r>
              <w:rPr>
                <w:rFonts w:asciiTheme="minorHAnsi" w:hAnsiTheme="minorHAnsi"/>
                <w:sz w:val="20"/>
                <w:szCs w:val="20"/>
              </w:rPr>
              <w:t>2</w:t>
            </w:r>
          </w:p>
        </w:tc>
        <w:tc>
          <w:tcPr>
            <w:tcW w:w="3436" w:type="dxa"/>
            <w:tcBorders>
              <w:left w:val="nil"/>
            </w:tcBorders>
          </w:tcPr>
          <w:p w:rsidR="00A4600B" w:rsidRDefault="00A4600B"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3</w:t>
            </w:r>
            <w:r w:rsidRPr="00A35C8A">
              <w:rPr>
                <w:rFonts w:asciiTheme="minorHAnsi" w:hAnsiTheme="minorHAnsi"/>
                <w:sz w:val="20"/>
                <w:szCs w:val="20"/>
              </w:rPr>
              <w:t>-GLE.1</w:t>
            </w:r>
          </w:p>
          <w:p w:rsidR="003E5A38" w:rsidRDefault="003E5A38"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3</w:t>
            </w:r>
            <w:r w:rsidRPr="00A35C8A">
              <w:rPr>
                <w:rFonts w:asciiTheme="minorHAnsi" w:hAnsiTheme="minorHAnsi"/>
                <w:sz w:val="20"/>
                <w:szCs w:val="20"/>
              </w:rPr>
              <w:t>-GLE.</w:t>
            </w:r>
            <w:r>
              <w:rPr>
                <w:rFonts w:asciiTheme="minorHAnsi" w:hAnsiTheme="minorHAnsi"/>
                <w:sz w:val="20"/>
                <w:szCs w:val="20"/>
              </w:rPr>
              <w:t>2</w:t>
            </w:r>
          </w:p>
          <w:p w:rsidR="003E5A38" w:rsidRDefault="003E5A38"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4</w:t>
            </w:r>
            <w:r w:rsidRPr="00A35C8A">
              <w:rPr>
                <w:rFonts w:asciiTheme="minorHAnsi" w:hAnsiTheme="minorHAnsi"/>
                <w:sz w:val="20"/>
                <w:szCs w:val="20"/>
              </w:rPr>
              <w:t>-GLE.1</w:t>
            </w:r>
          </w:p>
          <w:p w:rsidR="003E5A38" w:rsidRPr="00D5423D" w:rsidRDefault="003E5A38"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4-GLE.2</w:t>
            </w:r>
          </w:p>
        </w:tc>
      </w:tr>
      <w:tr w:rsidR="00F1538C" w:rsidRPr="00D5423D" w:rsidTr="00A545CF">
        <w:trPr>
          <w:cantSplit/>
          <w:trHeight w:val="615"/>
          <w:jc w:val="center"/>
        </w:trPr>
        <w:tc>
          <w:tcPr>
            <w:tcW w:w="3678" w:type="dxa"/>
            <w:gridSpan w:val="2"/>
            <w:shd w:val="clear" w:color="auto" w:fill="D9D9D9" w:themeFill="background1" w:themeFillShade="D9"/>
          </w:tcPr>
          <w:p w:rsidR="00F1538C" w:rsidRPr="00D5423D" w:rsidRDefault="00820799" w:rsidP="00023332">
            <w:pPr>
              <w:ind w:left="0" w:firstLine="0"/>
              <w:rPr>
                <w:rFonts w:asciiTheme="minorHAnsi" w:hAnsiTheme="minorHAnsi"/>
                <w:b/>
                <w:sz w:val="20"/>
                <w:szCs w:val="20"/>
              </w:rPr>
            </w:pPr>
            <w:hyperlink r:id="rId12" w:history="1">
              <w:r w:rsidR="00F1538C"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F1538C" w:rsidRPr="00F86DDE" w:rsidRDefault="00F1538C" w:rsidP="00F1538C">
            <w:pPr>
              <w:pStyle w:val="ListParagraph"/>
              <w:ind w:left="0"/>
              <w:rPr>
                <w:rFonts w:asciiTheme="minorHAnsi" w:hAnsiTheme="minorHAnsi"/>
                <w:sz w:val="20"/>
                <w:szCs w:val="20"/>
              </w:rPr>
            </w:pPr>
            <w:r w:rsidRPr="00F1538C">
              <w:rPr>
                <w:rFonts w:asciiTheme="minorHAnsi" w:hAnsiTheme="minorHAnsi"/>
                <w:sz w:val="20"/>
                <w:szCs w:val="20"/>
              </w:rPr>
              <w:t>CCSS.RH.6-8.1</w:t>
            </w:r>
            <w:r>
              <w:rPr>
                <w:rFonts w:asciiTheme="minorHAnsi" w:hAnsiTheme="minorHAnsi"/>
                <w:sz w:val="20"/>
                <w:szCs w:val="20"/>
              </w:rPr>
              <w:t xml:space="preserve">, </w:t>
            </w:r>
            <w:r w:rsidRPr="00F1538C">
              <w:rPr>
                <w:rFonts w:asciiTheme="minorHAnsi" w:hAnsiTheme="minorHAnsi"/>
                <w:sz w:val="20"/>
                <w:szCs w:val="20"/>
              </w:rPr>
              <w:t>CCSS.RH.6-8.2</w:t>
            </w:r>
            <w:r>
              <w:rPr>
                <w:rFonts w:asciiTheme="minorHAnsi" w:hAnsiTheme="minorHAnsi"/>
                <w:sz w:val="20"/>
                <w:szCs w:val="20"/>
              </w:rPr>
              <w:t xml:space="preserve">, </w:t>
            </w:r>
            <w:r w:rsidRPr="00F1538C">
              <w:rPr>
                <w:rFonts w:asciiTheme="minorHAnsi" w:hAnsiTheme="minorHAnsi"/>
                <w:sz w:val="20"/>
                <w:szCs w:val="20"/>
              </w:rPr>
              <w:t>CCSS.RH.6-8.4</w:t>
            </w:r>
            <w:r>
              <w:rPr>
                <w:rFonts w:asciiTheme="minorHAnsi" w:hAnsiTheme="minorHAnsi"/>
                <w:sz w:val="20"/>
                <w:szCs w:val="20"/>
              </w:rPr>
              <w:t xml:space="preserve">, </w:t>
            </w:r>
            <w:r w:rsidRPr="00F1538C">
              <w:rPr>
                <w:rFonts w:asciiTheme="minorHAnsi" w:hAnsiTheme="minorHAnsi"/>
                <w:sz w:val="20"/>
                <w:szCs w:val="20"/>
              </w:rPr>
              <w:t>CCSS.RH.6-8.6</w:t>
            </w:r>
            <w:r>
              <w:rPr>
                <w:rFonts w:asciiTheme="minorHAnsi" w:hAnsiTheme="minorHAnsi"/>
                <w:sz w:val="20"/>
                <w:szCs w:val="20"/>
              </w:rPr>
              <w:t xml:space="preserve">, </w:t>
            </w:r>
            <w:r w:rsidRPr="00F1538C">
              <w:rPr>
                <w:rFonts w:asciiTheme="minorHAnsi" w:hAnsiTheme="minorHAnsi"/>
                <w:sz w:val="20"/>
                <w:szCs w:val="20"/>
              </w:rPr>
              <w:t>CCSS.RH.6-8.8</w:t>
            </w:r>
          </w:p>
        </w:tc>
        <w:tc>
          <w:tcPr>
            <w:tcW w:w="3678" w:type="dxa"/>
            <w:gridSpan w:val="4"/>
            <w:shd w:val="clear" w:color="auto" w:fill="D9D9D9" w:themeFill="background1" w:themeFillShade="D9"/>
          </w:tcPr>
          <w:p w:rsidR="00F1538C" w:rsidRPr="00D5423D" w:rsidRDefault="00820799" w:rsidP="00023332">
            <w:pPr>
              <w:pStyle w:val="ListParagraph"/>
              <w:spacing w:after="0" w:line="240" w:lineRule="auto"/>
              <w:ind w:left="0"/>
              <w:contextualSpacing w:val="0"/>
              <w:rPr>
                <w:rFonts w:asciiTheme="minorHAnsi" w:hAnsiTheme="minorHAnsi"/>
                <w:b/>
                <w:sz w:val="20"/>
                <w:szCs w:val="20"/>
              </w:rPr>
            </w:pPr>
            <w:hyperlink r:id="rId13" w:history="1">
              <w:r w:rsidR="00A545CF" w:rsidRPr="00A545CF">
                <w:rPr>
                  <w:rStyle w:val="Hyperlink"/>
                  <w:rFonts w:asciiTheme="minorHAnsi" w:hAnsiTheme="minorHAnsi"/>
                  <w:b/>
                  <w:sz w:val="20"/>
                  <w:szCs w:val="20"/>
                </w:rPr>
                <w:t>CCSS Writing Standards for Literacy in History/Social Studies 6-8</w:t>
              </w:r>
            </w:hyperlink>
          </w:p>
        </w:tc>
        <w:tc>
          <w:tcPr>
            <w:tcW w:w="3679" w:type="dxa"/>
            <w:gridSpan w:val="2"/>
          </w:tcPr>
          <w:p w:rsidR="00F1538C" w:rsidRPr="00A35C8A" w:rsidRDefault="00F1538C" w:rsidP="00F1538C">
            <w:pPr>
              <w:ind w:left="0" w:firstLine="0"/>
              <w:rPr>
                <w:rFonts w:asciiTheme="minorHAnsi" w:hAnsiTheme="minorHAnsi"/>
                <w:sz w:val="20"/>
                <w:szCs w:val="20"/>
              </w:rPr>
            </w:pPr>
            <w:r w:rsidRPr="00F1538C">
              <w:rPr>
                <w:rFonts w:asciiTheme="minorHAnsi" w:hAnsiTheme="minorHAnsi"/>
                <w:sz w:val="20"/>
                <w:szCs w:val="20"/>
              </w:rPr>
              <w:t>CCSS.WHST.6-8.1</w:t>
            </w:r>
            <w:r>
              <w:rPr>
                <w:rFonts w:asciiTheme="minorHAnsi" w:hAnsiTheme="minorHAnsi"/>
                <w:sz w:val="20"/>
                <w:szCs w:val="20"/>
              </w:rPr>
              <w:t xml:space="preserve">, </w:t>
            </w:r>
            <w:r w:rsidRPr="00F1538C">
              <w:rPr>
                <w:rFonts w:asciiTheme="minorHAnsi" w:hAnsiTheme="minorHAnsi"/>
                <w:sz w:val="20"/>
                <w:szCs w:val="20"/>
              </w:rPr>
              <w:t>CCSS.WHST.6-8.4</w:t>
            </w:r>
          </w:p>
        </w:tc>
      </w:tr>
      <w:tr w:rsidR="00415ACD" w:rsidRPr="00D5423D" w:rsidTr="003E5A38">
        <w:trPr>
          <w:cantSplit/>
          <w:trHeight w:val="939"/>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9"/>
            <w:tcMar>
              <w:left w:w="115" w:type="dxa"/>
              <w:right w:w="115" w:type="dxa"/>
            </w:tcMar>
          </w:tcPr>
          <w:p w:rsidR="00023332" w:rsidRPr="00F86DDE" w:rsidRDefault="00023332" w:rsidP="00F86DDE">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What circumstances encourage people to challenge power and authority?</w:t>
            </w:r>
            <w:r w:rsidR="00607F63" w:rsidRPr="00F86DDE">
              <w:rPr>
                <w:rFonts w:asciiTheme="minorHAnsi" w:hAnsiTheme="minorHAnsi"/>
                <w:sz w:val="20"/>
                <w:szCs w:val="20"/>
              </w:rPr>
              <w:t xml:space="preserve"> (SS09-GR.8-S.1-GLE.2</w:t>
            </w:r>
            <w:r w:rsidR="00607F63">
              <w:rPr>
                <w:rFonts w:asciiTheme="minorHAnsi" w:hAnsiTheme="minorHAnsi"/>
                <w:sz w:val="20"/>
                <w:szCs w:val="20"/>
              </w:rPr>
              <w:t>)</w:t>
            </w:r>
          </w:p>
          <w:p w:rsidR="00023332" w:rsidRPr="00F86DDE" w:rsidRDefault="00023332" w:rsidP="00F86DDE">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How are our contemporary ideas of citizenship inspired by the Declaration of Independence?</w:t>
            </w:r>
          </w:p>
          <w:p w:rsidR="00023332" w:rsidRPr="00F86DDE" w:rsidRDefault="00023332" w:rsidP="00F86DDE">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Why do governments use trade and exchange to control its citizenry?</w:t>
            </w:r>
          </w:p>
          <w:p w:rsidR="00415ACD" w:rsidRPr="00A86B29" w:rsidRDefault="00023332" w:rsidP="00F86DDE">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What would the United States be like if England had won the American Revolution?</w:t>
            </w:r>
          </w:p>
        </w:tc>
      </w:tr>
      <w:tr w:rsidR="00415ACD" w:rsidRPr="00D5423D" w:rsidTr="00A545CF">
        <w:trPr>
          <w:cantSplit/>
          <w:trHeight w:val="20"/>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9"/>
          </w:tcPr>
          <w:p w:rsidR="00415ACD" w:rsidRPr="00D5423D" w:rsidRDefault="00F86DDE" w:rsidP="00A4600B">
            <w:pPr>
              <w:ind w:left="0" w:firstLine="0"/>
              <w:rPr>
                <w:rFonts w:asciiTheme="minorHAnsi" w:hAnsiTheme="minorHAnsi"/>
                <w:sz w:val="20"/>
                <w:szCs w:val="20"/>
              </w:rPr>
            </w:pPr>
            <w:r>
              <w:rPr>
                <w:rFonts w:asciiTheme="minorHAnsi" w:hAnsiTheme="minorHAnsi"/>
                <w:sz w:val="20"/>
                <w:szCs w:val="20"/>
              </w:rPr>
              <w:t>H</w:t>
            </w:r>
            <w:r w:rsidR="00023332" w:rsidRPr="00F86DDE">
              <w:rPr>
                <w:rFonts w:asciiTheme="minorHAnsi" w:hAnsiTheme="minorHAnsi"/>
                <w:sz w:val="20"/>
                <w:szCs w:val="20"/>
              </w:rPr>
              <w:t xml:space="preserve">istory, </w:t>
            </w:r>
            <w:r w:rsidR="00A4600B" w:rsidRPr="00F86DDE">
              <w:rPr>
                <w:rFonts w:asciiTheme="minorHAnsi" w:hAnsiTheme="minorHAnsi"/>
                <w:sz w:val="20"/>
                <w:szCs w:val="20"/>
              </w:rPr>
              <w:t xml:space="preserve">Geography, Economics, </w:t>
            </w:r>
            <w:r w:rsidR="00023332" w:rsidRPr="00F86DDE">
              <w:rPr>
                <w:rFonts w:asciiTheme="minorHAnsi" w:hAnsiTheme="minorHAnsi"/>
                <w:sz w:val="20"/>
                <w:szCs w:val="20"/>
              </w:rPr>
              <w:t xml:space="preserve">Civics </w:t>
            </w:r>
          </w:p>
        </w:tc>
      </w:tr>
      <w:tr w:rsidR="00415ACD" w:rsidRPr="00D5423D" w:rsidTr="003E5A38">
        <w:trPr>
          <w:cantSplit/>
          <w:trHeight w:val="34"/>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9"/>
          </w:tcPr>
          <w:p w:rsidR="00415ACD" w:rsidRPr="00D5423D" w:rsidRDefault="00A4600B" w:rsidP="00023332">
            <w:pPr>
              <w:ind w:left="0" w:firstLine="0"/>
              <w:rPr>
                <w:rFonts w:asciiTheme="minorHAnsi" w:hAnsiTheme="minorHAnsi"/>
                <w:sz w:val="20"/>
                <w:szCs w:val="20"/>
              </w:rPr>
            </w:pPr>
            <w:r>
              <w:rPr>
                <w:rFonts w:asciiTheme="minorHAnsi" w:hAnsiTheme="minorHAnsi"/>
                <w:sz w:val="20"/>
                <w:szCs w:val="20"/>
              </w:rPr>
              <w:t>P</w:t>
            </w:r>
            <w:r w:rsidR="002B536A" w:rsidRPr="002B536A">
              <w:rPr>
                <w:rFonts w:asciiTheme="minorHAnsi" w:hAnsiTheme="minorHAnsi"/>
                <w:sz w:val="20"/>
                <w:szCs w:val="20"/>
              </w:rPr>
              <w:t>rimary and secondary sources, mercantilism, cause and effect, conflict, trade, debt, perspective, oppression, taxation, representation, rebellion, region, stability, economic independence, colonize(d), democracy, mercantilism, revolution, monarchy, self-determination, civil liberties</w:t>
            </w:r>
          </w:p>
        </w:tc>
      </w:tr>
    </w:tbl>
    <w:p w:rsidR="003E5A38" w:rsidRDefault="003E5A38"/>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A545CF">
        <w:trPr>
          <w:cantSplit/>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A545CF">
        <w:trPr>
          <w:cantSplit/>
          <w:trHeight w:val="31"/>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Increasingly oppressive forms of governance determine individual and/or group rights, roles, and responsibilities which may lead to rebellion</w:t>
            </w:r>
            <w:r w:rsidR="00F86DDE">
              <w:rPr>
                <w:rFonts w:asciiTheme="minorHAnsi" w:hAnsiTheme="minorHAnsi"/>
                <w:sz w:val="20"/>
                <w:szCs w:val="20"/>
              </w:rPr>
              <w:t xml:space="preserve"> </w:t>
            </w:r>
            <w:r w:rsidRPr="00F86DDE">
              <w:rPr>
                <w:rFonts w:asciiTheme="minorHAnsi" w:hAnsiTheme="minorHAnsi"/>
                <w:sz w:val="20"/>
                <w:szCs w:val="20"/>
              </w:rPr>
              <w:t>(SS09-GR.8-S.1-GLE.2-EO.b,e,f) and (SS09-GR.8-S.4-GLE.1-EO.a,c; IQ.3)</w:t>
            </w:r>
          </w:p>
        </w:tc>
        <w:tc>
          <w:tcPr>
            <w:tcW w:w="4832" w:type="dxa"/>
            <w:shd w:val="clear" w:color="auto" w:fill="auto"/>
          </w:tcPr>
          <w:p w:rsidR="00415ACD" w:rsidRPr="00D5423D" w:rsidRDefault="00023332" w:rsidP="00023332">
            <w:pPr>
              <w:ind w:left="288" w:hanging="288"/>
              <w:rPr>
                <w:rFonts w:asciiTheme="minorHAnsi" w:hAnsiTheme="minorHAnsi"/>
                <w:sz w:val="20"/>
                <w:szCs w:val="20"/>
              </w:rPr>
            </w:pPr>
            <w:r w:rsidRPr="00F86DDE">
              <w:rPr>
                <w:rFonts w:asciiTheme="minorHAnsi" w:hAnsiTheme="minorHAnsi"/>
                <w:sz w:val="20"/>
                <w:szCs w:val="20"/>
              </w:rPr>
              <w:t>How did taxation without representation lead to the colonial struggle for independence?</w:t>
            </w:r>
          </w:p>
        </w:tc>
        <w:tc>
          <w:tcPr>
            <w:tcW w:w="4905" w:type="dxa"/>
            <w:shd w:val="clear" w:color="auto" w:fill="auto"/>
          </w:tcPr>
          <w:p w:rsidR="00023332" w:rsidRPr="00F86DDE" w:rsidRDefault="00023332" w:rsidP="00F86DDE">
            <w:pPr>
              <w:ind w:left="288" w:hanging="288"/>
              <w:rPr>
                <w:rFonts w:asciiTheme="minorHAnsi" w:hAnsiTheme="minorHAnsi"/>
                <w:sz w:val="20"/>
                <w:szCs w:val="20"/>
              </w:rPr>
            </w:pPr>
            <w:r w:rsidRPr="00F86DDE">
              <w:rPr>
                <w:rFonts w:asciiTheme="minorHAnsi" w:hAnsiTheme="minorHAnsi"/>
                <w:sz w:val="20"/>
                <w:szCs w:val="20"/>
              </w:rPr>
              <w:t xml:space="preserve">How do laws reflect beliefs about </w:t>
            </w:r>
            <w:r w:rsidR="0048256C">
              <w:rPr>
                <w:rFonts w:asciiTheme="minorHAnsi" w:hAnsiTheme="minorHAnsi"/>
                <w:sz w:val="20"/>
                <w:szCs w:val="20"/>
              </w:rPr>
              <w:t>authority</w:t>
            </w:r>
            <w:r w:rsidRPr="00F86DDE">
              <w:rPr>
                <w:rFonts w:asciiTheme="minorHAnsi" w:hAnsiTheme="minorHAnsi"/>
                <w:sz w:val="20"/>
                <w:szCs w:val="20"/>
              </w:rPr>
              <w:t>? (SS09-GR.8-S.4-GLE.2-EO.a,b)</w:t>
            </w:r>
          </w:p>
          <w:p w:rsidR="00B2326B" w:rsidRDefault="00B2326B" w:rsidP="00B2326B">
            <w:pPr>
              <w:ind w:left="288" w:hanging="288"/>
              <w:rPr>
                <w:rFonts w:asciiTheme="minorHAnsi" w:hAnsiTheme="minorHAnsi"/>
                <w:sz w:val="20"/>
                <w:szCs w:val="20"/>
              </w:rPr>
            </w:pPr>
            <w:r w:rsidRPr="00B2326B">
              <w:rPr>
                <w:rFonts w:asciiTheme="minorHAnsi" w:hAnsiTheme="minorHAnsi"/>
                <w:sz w:val="20"/>
                <w:szCs w:val="20"/>
              </w:rPr>
              <w:t>What circumstance</w:t>
            </w:r>
            <w:r>
              <w:rPr>
                <w:rFonts w:asciiTheme="minorHAnsi" w:hAnsiTheme="minorHAnsi"/>
                <w:sz w:val="20"/>
                <w:szCs w:val="20"/>
              </w:rPr>
              <w:t>s have led to revolutions?</w:t>
            </w:r>
          </w:p>
          <w:p w:rsidR="00415ACD" w:rsidRPr="00D5423D" w:rsidRDefault="00B2326B" w:rsidP="00A545CF">
            <w:pPr>
              <w:ind w:left="288" w:hanging="288"/>
              <w:rPr>
                <w:rFonts w:asciiTheme="minorHAnsi" w:hAnsiTheme="minorHAnsi"/>
                <w:sz w:val="20"/>
                <w:szCs w:val="20"/>
              </w:rPr>
            </w:pPr>
            <w:r w:rsidRPr="00B2326B">
              <w:rPr>
                <w:rFonts w:asciiTheme="minorHAnsi" w:hAnsiTheme="minorHAnsi"/>
                <w:sz w:val="20"/>
                <w:szCs w:val="20"/>
              </w:rPr>
              <w:t>How have som</w:t>
            </w:r>
            <w:r>
              <w:rPr>
                <w:rFonts w:asciiTheme="minorHAnsi" w:hAnsiTheme="minorHAnsi"/>
                <w:sz w:val="20"/>
                <w:szCs w:val="20"/>
              </w:rPr>
              <w:t>e justified civil disobedience?</w:t>
            </w:r>
          </w:p>
        </w:tc>
      </w:tr>
      <w:tr w:rsidR="00F86DDE" w:rsidRPr="00D5423D" w:rsidTr="00A545CF">
        <w:trPr>
          <w:cantSplit/>
          <w:trHeight w:val="31"/>
          <w:jc w:val="center"/>
        </w:trPr>
        <w:tc>
          <w:tcPr>
            <w:tcW w:w="4976" w:type="dxa"/>
            <w:shd w:val="clear" w:color="auto" w:fill="auto"/>
            <w:tcMar>
              <w:top w:w="115" w:type="dxa"/>
              <w:left w:w="115" w:type="dxa"/>
              <w:bottom w:w="115" w:type="dxa"/>
              <w:right w:w="115" w:type="dxa"/>
            </w:tcMar>
          </w:tcPr>
          <w:p w:rsidR="00F86DDE"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 xml:space="preserve">Colonized subjects’ efforts to </w:t>
            </w:r>
            <w:r w:rsidR="009C5A16">
              <w:rPr>
                <w:rFonts w:asciiTheme="minorHAnsi" w:hAnsiTheme="minorHAnsi"/>
                <w:sz w:val="20"/>
                <w:szCs w:val="20"/>
              </w:rPr>
              <w:t xml:space="preserve">increase self-determination </w:t>
            </w:r>
            <w:r w:rsidRPr="00F86DDE">
              <w:rPr>
                <w:rFonts w:asciiTheme="minorHAnsi" w:hAnsiTheme="minorHAnsi"/>
                <w:sz w:val="20"/>
                <w:szCs w:val="20"/>
              </w:rPr>
              <w:t>often lead ruling powers toward increasingly oppressive policies and forms of governance (SS09-GR.8-S.1-GLE.2-EO.a,e) and (SS09-GR.8-S.4-GLE.1-EO.a,d)</w:t>
            </w:r>
          </w:p>
        </w:tc>
        <w:tc>
          <w:tcPr>
            <w:tcW w:w="4832" w:type="dxa"/>
            <w:shd w:val="clear" w:color="auto" w:fill="auto"/>
          </w:tcPr>
          <w:p w:rsidR="003372B0" w:rsidRPr="00F86DDE" w:rsidRDefault="00BD44FD" w:rsidP="00F86DDE">
            <w:pPr>
              <w:ind w:left="288" w:hanging="288"/>
              <w:rPr>
                <w:rFonts w:asciiTheme="minorHAnsi" w:hAnsiTheme="minorHAnsi"/>
                <w:sz w:val="20"/>
                <w:szCs w:val="20"/>
              </w:rPr>
            </w:pPr>
            <w:r>
              <w:rPr>
                <w:rFonts w:asciiTheme="minorHAnsi" w:hAnsiTheme="minorHAnsi"/>
                <w:sz w:val="20"/>
                <w:szCs w:val="20"/>
              </w:rPr>
              <w:t xml:space="preserve">How did British </w:t>
            </w:r>
            <w:r w:rsidR="00023332" w:rsidRPr="00F86DDE">
              <w:rPr>
                <w:rFonts w:asciiTheme="minorHAnsi" w:hAnsiTheme="minorHAnsi"/>
                <w:sz w:val="20"/>
                <w:szCs w:val="20"/>
              </w:rPr>
              <w:t>colonists react to the enforcement of England’s policies? (SS09-GR.8-S.4-GLE.1-EO.a)</w:t>
            </w:r>
          </w:p>
          <w:p w:rsidR="00F86DDE" w:rsidRPr="00D5423D" w:rsidRDefault="00023332" w:rsidP="00F86DDE">
            <w:pPr>
              <w:ind w:left="288" w:hanging="288"/>
              <w:rPr>
                <w:rFonts w:asciiTheme="minorHAnsi" w:hAnsiTheme="minorHAnsi"/>
                <w:sz w:val="20"/>
                <w:szCs w:val="20"/>
              </w:rPr>
            </w:pPr>
            <w:r w:rsidRPr="00F86DDE">
              <w:rPr>
                <w:rFonts w:asciiTheme="minorHAnsi" w:hAnsiTheme="minorHAnsi"/>
                <w:sz w:val="20"/>
                <w:szCs w:val="20"/>
              </w:rPr>
              <w:t>What role did England’s debt from the French and Indian War play in taxing the colonists? (SS09-GR.8-S.3-GLE.2-EO.a)</w:t>
            </w:r>
            <w:r w:rsidR="00976857">
              <w:rPr>
                <w:rFonts w:asciiTheme="minorHAnsi" w:hAnsiTheme="minorHAnsi"/>
                <w:sz w:val="20"/>
                <w:szCs w:val="20"/>
              </w:rPr>
              <w:t>*</w:t>
            </w:r>
          </w:p>
        </w:tc>
        <w:tc>
          <w:tcPr>
            <w:tcW w:w="4905" w:type="dxa"/>
            <w:shd w:val="clear" w:color="auto" w:fill="auto"/>
          </w:tcPr>
          <w:p w:rsidR="00F86DDE" w:rsidRPr="00D5423D" w:rsidRDefault="00023332" w:rsidP="00F86DDE">
            <w:pPr>
              <w:ind w:left="288" w:hanging="288"/>
              <w:rPr>
                <w:rFonts w:asciiTheme="minorHAnsi" w:hAnsiTheme="minorHAnsi"/>
                <w:sz w:val="20"/>
                <w:szCs w:val="20"/>
              </w:rPr>
            </w:pPr>
            <w:r w:rsidRPr="00F86DDE">
              <w:rPr>
                <w:rFonts w:asciiTheme="minorHAnsi" w:hAnsiTheme="minorHAnsi"/>
                <w:sz w:val="20"/>
                <w:szCs w:val="20"/>
              </w:rPr>
              <w:t xml:space="preserve">How can a governmental policy be seen as oppressive by some and not by others? </w:t>
            </w:r>
            <w:r w:rsidR="00F86DDE">
              <w:rPr>
                <w:rFonts w:asciiTheme="minorHAnsi" w:hAnsiTheme="minorHAnsi"/>
                <w:sz w:val="20"/>
                <w:szCs w:val="20"/>
              </w:rPr>
              <w:t xml:space="preserve"> </w:t>
            </w:r>
            <w:r w:rsidRPr="00F86DDE">
              <w:rPr>
                <w:rFonts w:asciiTheme="minorHAnsi" w:hAnsiTheme="minorHAnsi"/>
                <w:sz w:val="20"/>
                <w:szCs w:val="20"/>
              </w:rPr>
              <w:t>(SS09-GR.8-S.1-GLE.2-EO.a)</w:t>
            </w:r>
          </w:p>
        </w:tc>
      </w:tr>
      <w:tr w:rsidR="00415ACD" w:rsidRPr="00D5423D" w:rsidTr="00A545CF">
        <w:trPr>
          <w:cantSplit/>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The strength and stability of a nation depends on the establishment and maintenance of economic independence, cultural traditions, and social institutions (SS09-GR.8-S.2-GLE.1-EO.a; IQ.1) and (SS09-GR.8-S.3-GLE.1-EO.a,d; IQ.2)</w:t>
            </w:r>
          </w:p>
        </w:tc>
        <w:tc>
          <w:tcPr>
            <w:tcW w:w="4832" w:type="dxa"/>
            <w:shd w:val="clear" w:color="auto" w:fill="auto"/>
          </w:tcPr>
          <w:p w:rsidR="002B536A" w:rsidRPr="002B536A" w:rsidRDefault="002B536A" w:rsidP="002B536A">
            <w:pPr>
              <w:ind w:left="288" w:hanging="288"/>
              <w:rPr>
                <w:rFonts w:asciiTheme="minorHAnsi" w:hAnsiTheme="minorHAnsi"/>
                <w:sz w:val="20"/>
                <w:szCs w:val="20"/>
              </w:rPr>
            </w:pPr>
            <w:r w:rsidRPr="002B536A">
              <w:rPr>
                <w:rFonts w:asciiTheme="minorHAnsi" w:hAnsiTheme="minorHAnsi"/>
                <w:sz w:val="20"/>
                <w:szCs w:val="20"/>
              </w:rPr>
              <w:t>From the American Revolution through Reconstruction, what traditions and institutions created stability in the United States?</w:t>
            </w:r>
          </w:p>
          <w:p w:rsidR="002B536A" w:rsidRPr="002B536A" w:rsidRDefault="002B536A" w:rsidP="002B536A">
            <w:pPr>
              <w:ind w:left="288" w:hanging="288"/>
              <w:rPr>
                <w:rFonts w:asciiTheme="minorHAnsi" w:hAnsiTheme="minorHAnsi"/>
                <w:sz w:val="20"/>
                <w:szCs w:val="20"/>
              </w:rPr>
            </w:pPr>
            <w:r w:rsidRPr="002B536A">
              <w:rPr>
                <w:rFonts w:asciiTheme="minorHAnsi" w:hAnsiTheme="minorHAnsi"/>
                <w:sz w:val="20"/>
                <w:szCs w:val="20"/>
              </w:rPr>
              <w:t>Which led to instability?</w:t>
            </w:r>
          </w:p>
          <w:p w:rsidR="00415ACD" w:rsidRPr="00D5423D" w:rsidRDefault="00415ACD" w:rsidP="002B536A">
            <w:pPr>
              <w:rPr>
                <w:rFonts w:asciiTheme="minorHAnsi" w:hAnsiTheme="minorHAnsi"/>
                <w:sz w:val="20"/>
                <w:szCs w:val="20"/>
              </w:rPr>
            </w:pPr>
          </w:p>
        </w:tc>
        <w:tc>
          <w:tcPr>
            <w:tcW w:w="4905" w:type="dxa"/>
            <w:shd w:val="clear" w:color="auto" w:fill="auto"/>
          </w:tcPr>
          <w:p w:rsidR="00415ACD" w:rsidRPr="00D5423D" w:rsidRDefault="00023332" w:rsidP="00023332">
            <w:pPr>
              <w:ind w:left="288" w:hanging="288"/>
              <w:rPr>
                <w:rFonts w:asciiTheme="minorHAnsi" w:hAnsiTheme="minorHAnsi"/>
                <w:sz w:val="20"/>
                <w:szCs w:val="20"/>
              </w:rPr>
            </w:pPr>
            <w:r w:rsidRPr="00F86DDE">
              <w:rPr>
                <w:rFonts w:asciiTheme="minorHAnsi" w:hAnsiTheme="minorHAnsi"/>
                <w:sz w:val="20"/>
                <w:szCs w:val="20"/>
              </w:rPr>
              <w:t>How have differing perspectives regarding resource and land use led to cooperative policies or conflicts? (SS09-GR.8-S.1-GLE.1-EO.a) and (SS09-GR.8-S.2-GLE.1-EO.a; IQ.1)</w:t>
            </w:r>
          </w:p>
        </w:tc>
      </w:tr>
      <w:tr w:rsidR="00415ACD" w:rsidRPr="00D5423D" w:rsidTr="00A545CF">
        <w:trPr>
          <w:cantSplit/>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lastRenderedPageBreak/>
              <w:t>The struggle to extend civil liberties often destabilizes economic, cultural, and social traditions/institutions leading to conflict and even war  (SS09-GR.8-S.4-GLE.1-EO.a,b,f)</w:t>
            </w:r>
          </w:p>
        </w:tc>
        <w:tc>
          <w:tcPr>
            <w:tcW w:w="4832" w:type="dxa"/>
            <w:shd w:val="clear" w:color="auto" w:fill="auto"/>
          </w:tcPr>
          <w:p w:rsidR="002B536A" w:rsidRPr="002B536A" w:rsidRDefault="002B536A" w:rsidP="002B536A">
            <w:pPr>
              <w:ind w:left="288" w:hanging="288"/>
              <w:rPr>
                <w:rFonts w:asciiTheme="minorHAnsi" w:hAnsiTheme="minorHAnsi"/>
                <w:sz w:val="20"/>
                <w:szCs w:val="20"/>
              </w:rPr>
            </w:pPr>
            <w:r w:rsidRPr="002B536A">
              <w:rPr>
                <w:rFonts w:asciiTheme="minorHAnsi" w:hAnsiTheme="minorHAnsi"/>
                <w:sz w:val="20"/>
                <w:szCs w:val="20"/>
              </w:rPr>
              <w:t>How did the 13</w:t>
            </w:r>
            <w:r w:rsidRPr="002B536A">
              <w:rPr>
                <w:rFonts w:asciiTheme="minorHAnsi" w:hAnsiTheme="minorHAnsi"/>
                <w:sz w:val="20"/>
                <w:szCs w:val="20"/>
                <w:vertAlign w:val="superscript"/>
              </w:rPr>
              <w:t>th</w:t>
            </w:r>
            <w:r w:rsidRPr="002B536A">
              <w:rPr>
                <w:rFonts w:asciiTheme="minorHAnsi" w:hAnsiTheme="minorHAnsi"/>
                <w:sz w:val="20"/>
                <w:szCs w:val="20"/>
              </w:rPr>
              <w:t xml:space="preserve"> Amendment protect civil liberties?</w:t>
            </w:r>
          </w:p>
          <w:p w:rsidR="002B536A" w:rsidRPr="002B536A" w:rsidRDefault="002B536A" w:rsidP="002B536A">
            <w:pPr>
              <w:ind w:left="288" w:hanging="288"/>
              <w:rPr>
                <w:rFonts w:asciiTheme="minorHAnsi" w:hAnsiTheme="minorHAnsi"/>
                <w:sz w:val="20"/>
                <w:szCs w:val="20"/>
              </w:rPr>
            </w:pPr>
            <w:r w:rsidRPr="002B536A">
              <w:rPr>
                <w:rFonts w:asciiTheme="minorHAnsi" w:hAnsiTheme="minorHAnsi"/>
                <w:sz w:val="20"/>
                <w:szCs w:val="20"/>
              </w:rPr>
              <w:t>Why didn’t the 13</w:t>
            </w:r>
            <w:r w:rsidRPr="002B536A">
              <w:rPr>
                <w:rFonts w:asciiTheme="minorHAnsi" w:hAnsiTheme="minorHAnsi"/>
                <w:sz w:val="20"/>
                <w:szCs w:val="20"/>
                <w:vertAlign w:val="superscript"/>
              </w:rPr>
              <w:t>th</w:t>
            </w:r>
            <w:r w:rsidRPr="002B536A">
              <w:rPr>
                <w:rFonts w:asciiTheme="minorHAnsi" w:hAnsiTheme="minorHAnsi"/>
                <w:sz w:val="20"/>
                <w:szCs w:val="20"/>
              </w:rPr>
              <w:t xml:space="preserve"> Amendment resolve conflicts over civil liberties in the US? </w:t>
            </w:r>
          </w:p>
          <w:p w:rsidR="00415ACD" w:rsidRPr="00E53439" w:rsidRDefault="00415ACD" w:rsidP="00023332">
            <w:pPr>
              <w:ind w:left="288" w:hanging="288"/>
              <w:rPr>
                <w:rFonts w:asciiTheme="minorHAnsi" w:hAnsiTheme="minorHAnsi"/>
                <w:sz w:val="20"/>
                <w:szCs w:val="20"/>
              </w:rPr>
            </w:pPr>
          </w:p>
        </w:tc>
        <w:tc>
          <w:tcPr>
            <w:tcW w:w="4905" w:type="dxa"/>
            <w:shd w:val="clear" w:color="auto" w:fill="auto"/>
          </w:tcPr>
          <w:p w:rsidR="00415ACD" w:rsidRPr="00D5423D" w:rsidRDefault="002B536A" w:rsidP="00023332">
            <w:pPr>
              <w:ind w:left="288" w:hanging="288"/>
              <w:rPr>
                <w:rFonts w:asciiTheme="minorHAnsi" w:hAnsiTheme="minorHAnsi"/>
                <w:sz w:val="20"/>
                <w:szCs w:val="20"/>
              </w:rPr>
            </w:pPr>
            <w:r w:rsidRPr="002B536A">
              <w:rPr>
                <w:rFonts w:asciiTheme="minorHAnsi" w:hAnsiTheme="minorHAnsi"/>
                <w:sz w:val="20"/>
                <w:szCs w:val="20"/>
              </w:rPr>
              <w:t>How can the tension between societal needs and individual liberties be addressed?</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23332">
        <w:trPr>
          <w:cantSplit/>
          <w:trHeight w:val="654"/>
          <w:jc w:val="center"/>
        </w:trPr>
        <w:tc>
          <w:tcPr>
            <w:tcW w:w="7356" w:type="dxa"/>
            <w:shd w:val="clear" w:color="auto" w:fill="auto"/>
            <w:tcMar>
              <w:top w:w="115" w:type="dxa"/>
              <w:left w:w="115" w:type="dxa"/>
              <w:bottom w:w="115" w:type="dxa"/>
              <w:right w:w="115" w:type="dxa"/>
            </w:tcMar>
          </w:tcPr>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The ideas that are critical to understanding representative democracy, monarchy, and federalism (SSO9-GR.8-S.1-GLE.2-EO.f)</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 xml:space="preserve">The patterns and networks of economic interdependence in colonial America (SSO9-GR.8-S.2-GLE.1-EO.c) </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How the establishment of human settlement patterns is determined by the physical attributes of the land (SSO9-GR.8-S.2-GLE.1-EO.d; IQ.1,2)</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The Northern colonies had a comparative advantage (textiles) and the Southern colonies had an absolute advantage (tobacco)  (SSO9-GR.8-S.3-GLE.1-EO.b)</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England’s restrictive policies regarding trade, quotas, and tariffs as a way to control the colonies  (SSO9-GR.8-S.3-GLE.1-EO.d</w:t>
            </w:r>
            <w:r w:rsidR="00820799">
              <w:rPr>
                <w:rFonts w:asciiTheme="minorHAnsi" w:hAnsiTheme="minorHAnsi"/>
                <w:sz w:val="20"/>
                <w:szCs w:val="20"/>
              </w:rPr>
              <w:t>)</w:t>
            </w:r>
            <w:bookmarkStart w:id="0" w:name="_GoBack"/>
            <w:bookmarkEnd w:id="0"/>
          </w:p>
          <w:p w:rsidR="00415ACD" w:rsidRPr="00D5423D"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The origins, outcomes, and significance of the American Revolution and the War of 1812 (SSO9-GR.8-S.1-GLE.2-EO.e)</w:t>
            </w:r>
          </w:p>
        </w:tc>
        <w:tc>
          <w:tcPr>
            <w:tcW w:w="7357" w:type="dxa"/>
            <w:shd w:val="clear" w:color="auto" w:fill="auto"/>
          </w:tcPr>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Evaluate to what degree economic policies are driven by political events</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Determine the central ideas of a primary/secondary source (SSO9-GR.8- S.1-GLE.1-EO.a)</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Provide an accurate summary of a primary/secondary source, distinct from prior knowledge or opinions using evidence from the text (SSO9-GR.8- S.1-GLE.1-EO.d)</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Recognize how regional perspectives effect cooperation and conflict (SSO9-GR.8- S.2-GLE.2-IQ.3)</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Write an argument to support a claim that organizes</w:t>
            </w:r>
            <w:r w:rsidR="009C5A16">
              <w:rPr>
                <w:rFonts w:asciiTheme="minorHAnsi" w:hAnsiTheme="minorHAnsi"/>
                <w:sz w:val="20"/>
                <w:szCs w:val="20"/>
              </w:rPr>
              <w:t xml:space="preserve"> reasons and evidence logically</w:t>
            </w:r>
            <w:r w:rsidRPr="002B536A">
              <w:rPr>
                <w:rFonts w:asciiTheme="minorHAnsi" w:hAnsiTheme="minorHAnsi"/>
                <w:sz w:val="20"/>
                <w:szCs w:val="20"/>
              </w:rPr>
              <w:t xml:space="preserve">  (SSO9-GR.8- S.1-GLE.1-EO.a)</w:t>
            </w:r>
          </w:p>
          <w:p w:rsidR="00415ACD"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Critique propaganda as a tool of influence (SSO9-GR.8- S.1-GLE.1-EO.c)</w:t>
            </w:r>
          </w:p>
          <w:p w:rsidR="00976857" w:rsidRPr="00D5423D" w:rsidRDefault="00976857" w:rsidP="009C5A1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Analyze, compare, and describe the components of credit and credit history (SSO9-GR.8- S.3-GLE.2-EO.b,c,d</w:t>
            </w:r>
            <w:r w:rsidRPr="00976857">
              <w:rPr>
                <w:rFonts w:asciiTheme="minorHAnsi" w:hAnsiTheme="minorHAnsi"/>
                <w:sz w:val="20"/>
                <w:szCs w:val="20"/>
              </w:rPr>
              <w:t>)</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023332" w:rsidP="00023332">
            <w:pPr>
              <w:ind w:left="0" w:firstLine="0"/>
              <w:rPr>
                <w:rFonts w:asciiTheme="minorHAnsi" w:hAnsiTheme="minorHAnsi"/>
                <w:i/>
                <w:sz w:val="20"/>
                <w:szCs w:val="20"/>
              </w:rPr>
            </w:pPr>
            <w:r w:rsidRPr="00F86DDE">
              <w:rPr>
                <w:rFonts w:asciiTheme="minorHAnsi" w:hAnsiTheme="minorHAnsi"/>
                <w:i/>
                <w:sz w:val="20"/>
                <w:szCs w:val="20"/>
              </w:rPr>
              <w:t>The causes and effects of taxation without representation led to a shift of power that established a different interpretation of citizenship.</w:t>
            </w:r>
          </w:p>
        </w:tc>
      </w:tr>
      <w:tr w:rsidR="00415ACD" w:rsidRPr="00D5423D" w:rsidTr="00023332">
        <w:trPr>
          <w:trHeight w:val="653"/>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C</w:t>
            </w:r>
            <w:r w:rsidR="00023332" w:rsidRPr="00F86DDE">
              <w:rPr>
                <w:rFonts w:asciiTheme="minorHAnsi" w:hAnsiTheme="minorHAnsi"/>
                <w:sz w:val="20"/>
                <w:szCs w:val="20"/>
              </w:rPr>
              <w:t>ause and effect, multiple perspectives, inquiry</w:t>
            </w:r>
          </w:p>
        </w:tc>
      </w:tr>
      <w:tr w:rsidR="00415ACD" w:rsidRPr="00D5423D" w:rsidTr="00023332">
        <w:trPr>
          <w:trHeight w:val="653"/>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D</w:t>
            </w:r>
            <w:r w:rsidR="00023332" w:rsidRPr="00F86DDE">
              <w:rPr>
                <w:rFonts w:asciiTheme="minorHAnsi" w:hAnsiTheme="minorHAnsi"/>
                <w:sz w:val="20"/>
                <w:szCs w:val="20"/>
              </w:rPr>
              <w:t>emocracy, mercantilism, revolution, quota, tariff, economic interdependence, comparative and absolute advantage, monarchy, self-determination, civil liberties, primary and secondary sources, trade, debt, oppression, taxation, representation, rebellion, region, stability, economic independence, colonize(d)</w:t>
            </w:r>
          </w:p>
        </w:tc>
      </w:tr>
    </w:tbl>
    <w:p w:rsidR="00415ACD" w:rsidRDefault="00D2387E" w:rsidP="00415ACD">
      <w:pPr>
        <w:ind w:left="0" w:firstLine="0"/>
        <w:rPr>
          <w:rFonts w:asciiTheme="minorHAnsi" w:hAnsiTheme="minorHAnsi"/>
          <w:b/>
          <w:sz w:val="20"/>
          <w:szCs w:val="20"/>
        </w:rPr>
      </w:pPr>
      <w:r w:rsidRPr="00D2387E">
        <w:rPr>
          <w:rFonts w:asciiTheme="minorHAnsi" w:hAnsiTheme="minorHAnsi"/>
          <w:b/>
          <w:sz w:val="20"/>
          <w:szCs w:val="20"/>
        </w:rPr>
        <w:t>* Denotes connection to Personal Financial Literacy (PFL)</w:t>
      </w:r>
      <w:r w:rsidR="00415ACD">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3679"/>
      </w:tblGrid>
      <w:tr w:rsidR="00415ACD" w:rsidRPr="00D5423D" w:rsidTr="00023332">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Finding Our Voice</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2"/>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6-9 weeks</w:t>
            </w:r>
          </w:p>
        </w:tc>
      </w:tr>
      <w:tr w:rsidR="00415ACD" w:rsidRPr="00D5423D" w:rsidTr="00023332">
        <w:trPr>
          <w:cantSplit/>
          <w:trHeight w:val="615"/>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023332" w:rsidRPr="00F86DDE" w:rsidRDefault="00023332" w:rsidP="00023332">
            <w:pPr>
              <w:pStyle w:val="ListParagraph"/>
              <w:ind w:left="0"/>
              <w:rPr>
                <w:rFonts w:asciiTheme="minorHAnsi" w:hAnsiTheme="minorHAnsi"/>
                <w:sz w:val="20"/>
                <w:szCs w:val="20"/>
              </w:rPr>
            </w:pPr>
            <w:r w:rsidRPr="00F86DDE">
              <w:rPr>
                <w:rFonts w:asciiTheme="minorHAnsi" w:hAnsiTheme="minorHAnsi"/>
                <w:sz w:val="20"/>
                <w:szCs w:val="20"/>
              </w:rPr>
              <w:t>Identity</w:t>
            </w:r>
          </w:p>
          <w:p w:rsidR="00415ACD" w:rsidRPr="00D5423D" w:rsidRDefault="00415ACD" w:rsidP="00023332">
            <w:pPr>
              <w:pStyle w:val="ListParagraph"/>
              <w:spacing w:after="0" w:line="240" w:lineRule="auto"/>
              <w:ind w:left="0"/>
              <w:contextualSpacing w:val="0"/>
              <w:rPr>
                <w:rFonts w:asciiTheme="minorHAnsi" w:hAnsiTheme="minorHAnsi"/>
                <w:sz w:val="20"/>
                <w:szCs w:val="20"/>
              </w:rPr>
            </w:pPr>
          </w:p>
        </w:tc>
        <w:tc>
          <w:tcPr>
            <w:tcW w:w="2160" w:type="dxa"/>
            <w:gridSpan w:val="2"/>
            <w:shd w:val="clear" w:color="auto" w:fill="D9D9D9" w:themeFill="background1" w:themeFillShade="D9"/>
          </w:tcPr>
          <w:p w:rsidR="00415ACD" w:rsidRPr="00D5423D" w:rsidRDefault="00415ACD"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4"/>
          </w:tcPr>
          <w:p w:rsidR="00A35C8A" w:rsidRDefault="00A35C8A" w:rsidP="00F86DDE">
            <w:pPr>
              <w:ind w:left="0" w:firstLine="0"/>
              <w:rPr>
                <w:rFonts w:asciiTheme="minorHAnsi" w:hAnsiTheme="minorHAnsi"/>
                <w:sz w:val="20"/>
                <w:szCs w:val="20"/>
              </w:rPr>
            </w:pPr>
            <w:r w:rsidRPr="00A35C8A">
              <w:rPr>
                <w:rFonts w:asciiTheme="minorHAnsi" w:hAnsiTheme="minorHAnsi"/>
                <w:sz w:val="20"/>
                <w:szCs w:val="20"/>
              </w:rPr>
              <w:t>SS09-GR.8-S.1-GLE.1</w:t>
            </w:r>
          </w:p>
          <w:p w:rsidR="00A35C8A" w:rsidRDefault="00A35C8A" w:rsidP="00F86DDE">
            <w:pPr>
              <w:ind w:left="0" w:firstLine="0"/>
              <w:rPr>
                <w:rFonts w:asciiTheme="minorHAnsi" w:hAnsiTheme="minorHAnsi"/>
                <w:sz w:val="20"/>
                <w:szCs w:val="20"/>
              </w:rPr>
            </w:pPr>
            <w:r w:rsidRPr="00A35C8A">
              <w:rPr>
                <w:rFonts w:asciiTheme="minorHAnsi" w:hAnsiTheme="minorHAnsi"/>
                <w:sz w:val="20"/>
                <w:szCs w:val="20"/>
              </w:rPr>
              <w:t>SS09-GR.8-S.1-GLE.</w:t>
            </w:r>
            <w:r>
              <w:rPr>
                <w:rFonts w:asciiTheme="minorHAnsi" w:hAnsiTheme="minorHAnsi"/>
                <w:sz w:val="20"/>
                <w:szCs w:val="20"/>
              </w:rPr>
              <w:t>2</w:t>
            </w:r>
          </w:p>
          <w:p w:rsidR="00A35C8A" w:rsidRDefault="00A35C8A"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4</w:t>
            </w:r>
            <w:r w:rsidRPr="00A35C8A">
              <w:rPr>
                <w:rFonts w:asciiTheme="minorHAnsi" w:hAnsiTheme="minorHAnsi"/>
                <w:sz w:val="20"/>
                <w:szCs w:val="20"/>
              </w:rPr>
              <w:t>-GLE.1</w:t>
            </w:r>
          </w:p>
          <w:p w:rsidR="00415ACD" w:rsidRPr="00D5423D" w:rsidRDefault="00A35C8A"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4</w:t>
            </w:r>
            <w:r w:rsidRPr="00A35C8A">
              <w:rPr>
                <w:rFonts w:asciiTheme="minorHAnsi" w:hAnsiTheme="minorHAnsi"/>
                <w:sz w:val="20"/>
                <w:szCs w:val="20"/>
              </w:rPr>
              <w:t>-GLE.</w:t>
            </w:r>
            <w:r>
              <w:rPr>
                <w:rFonts w:asciiTheme="minorHAnsi" w:hAnsiTheme="minorHAnsi"/>
                <w:sz w:val="20"/>
                <w:szCs w:val="20"/>
              </w:rPr>
              <w:t>2</w:t>
            </w:r>
          </w:p>
        </w:tc>
      </w:tr>
      <w:tr w:rsidR="00CE2CC8" w:rsidRPr="00D5423D" w:rsidTr="00A545CF">
        <w:trPr>
          <w:cantSplit/>
          <w:trHeight w:val="615"/>
          <w:jc w:val="center"/>
        </w:trPr>
        <w:tc>
          <w:tcPr>
            <w:tcW w:w="3678" w:type="dxa"/>
            <w:gridSpan w:val="2"/>
            <w:shd w:val="clear" w:color="auto" w:fill="D9D9D9" w:themeFill="background1" w:themeFillShade="D9"/>
          </w:tcPr>
          <w:p w:rsidR="00CE2CC8" w:rsidRPr="00D5423D" w:rsidRDefault="00820799" w:rsidP="00023332">
            <w:pPr>
              <w:ind w:left="0" w:firstLine="0"/>
              <w:rPr>
                <w:rFonts w:asciiTheme="minorHAnsi" w:hAnsiTheme="minorHAnsi"/>
                <w:b/>
                <w:sz w:val="20"/>
                <w:szCs w:val="20"/>
              </w:rPr>
            </w:pPr>
            <w:hyperlink r:id="rId14" w:history="1">
              <w:r w:rsidR="00A545CF"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CE2CC8" w:rsidRPr="00F86DDE" w:rsidRDefault="00CE2CC8" w:rsidP="00CE2CC8">
            <w:pPr>
              <w:pStyle w:val="ListParagraph"/>
              <w:ind w:left="0"/>
              <w:rPr>
                <w:rFonts w:asciiTheme="minorHAnsi" w:hAnsiTheme="minorHAnsi"/>
                <w:sz w:val="20"/>
                <w:szCs w:val="20"/>
              </w:rPr>
            </w:pPr>
            <w:r w:rsidRPr="00CE2CC8">
              <w:rPr>
                <w:rFonts w:asciiTheme="minorHAnsi" w:hAnsiTheme="minorHAnsi"/>
                <w:sz w:val="20"/>
                <w:szCs w:val="20"/>
              </w:rPr>
              <w:t>CCSS.RH.6-8.1</w:t>
            </w:r>
            <w:r>
              <w:rPr>
                <w:rFonts w:asciiTheme="minorHAnsi" w:hAnsiTheme="minorHAnsi"/>
                <w:sz w:val="20"/>
                <w:szCs w:val="20"/>
              </w:rPr>
              <w:t xml:space="preserve">, </w:t>
            </w:r>
            <w:r w:rsidRPr="00CE2CC8">
              <w:rPr>
                <w:rFonts w:asciiTheme="minorHAnsi" w:hAnsiTheme="minorHAnsi"/>
                <w:sz w:val="20"/>
                <w:szCs w:val="20"/>
              </w:rPr>
              <w:t>CCSS.RH.6-8.2</w:t>
            </w:r>
            <w:r>
              <w:rPr>
                <w:rFonts w:asciiTheme="minorHAnsi" w:hAnsiTheme="minorHAnsi"/>
                <w:sz w:val="20"/>
                <w:szCs w:val="20"/>
              </w:rPr>
              <w:t>, C</w:t>
            </w:r>
            <w:r w:rsidRPr="00CE2CC8">
              <w:rPr>
                <w:rFonts w:asciiTheme="minorHAnsi" w:hAnsiTheme="minorHAnsi"/>
                <w:sz w:val="20"/>
                <w:szCs w:val="20"/>
              </w:rPr>
              <w:t>CSS.RH.6-8.3</w:t>
            </w:r>
            <w:r>
              <w:rPr>
                <w:rFonts w:asciiTheme="minorHAnsi" w:hAnsiTheme="minorHAnsi"/>
                <w:sz w:val="20"/>
                <w:szCs w:val="20"/>
              </w:rPr>
              <w:t>, C</w:t>
            </w:r>
            <w:r w:rsidRPr="00CE2CC8">
              <w:rPr>
                <w:rFonts w:asciiTheme="minorHAnsi" w:hAnsiTheme="minorHAnsi"/>
                <w:sz w:val="20"/>
                <w:szCs w:val="20"/>
              </w:rPr>
              <w:t>CSS.RH.6-8.4</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SS.RH.6-8.8</w:t>
            </w:r>
          </w:p>
        </w:tc>
        <w:tc>
          <w:tcPr>
            <w:tcW w:w="3678" w:type="dxa"/>
            <w:gridSpan w:val="4"/>
            <w:shd w:val="clear" w:color="auto" w:fill="D9D9D9" w:themeFill="background1" w:themeFillShade="D9"/>
          </w:tcPr>
          <w:p w:rsidR="00CE2CC8" w:rsidRPr="00D5423D" w:rsidRDefault="00820799" w:rsidP="00023332">
            <w:pPr>
              <w:pStyle w:val="ListParagraph"/>
              <w:spacing w:after="0" w:line="240" w:lineRule="auto"/>
              <w:ind w:left="0"/>
              <w:contextualSpacing w:val="0"/>
              <w:rPr>
                <w:rFonts w:asciiTheme="minorHAnsi" w:hAnsiTheme="minorHAnsi"/>
                <w:b/>
                <w:sz w:val="20"/>
                <w:szCs w:val="20"/>
              </w:rPr>
            </w:pPr>
            <w:hyperlink r:id="rId15" w:history="1">
              <w:r w:rsidR="00A545CF" w:rsidRPr="00A545CF">
                <w:rPr>
                  <w:rStyle w:val="Hyperlink"/>
                  <w:rFonts w:asciiTheme="minorHAnsi" w:hAnsiTheme="minorHAnsi"/>
                  <w:b/>
                  <w:sz w:val="20"/>
                  <w:szCs w:val="20"/>
                </w:rPr>
                <w:t>CCSS Writing Standards for Literacy in History/Social Studies 6-8</w:t>
              </w:r>
            </w:hyperlink>
          </w:p>
        </w:tc>
        <w:tc>
          <w:tcPr>
            <w:tcW w:w="3679" w:type="dxa"/>
          </w:tcPr>
          <w:p w:rsidR="00CE2CC8" w:rsidRPr="00A35C8A" w:rsidRDefault="00CE2CC8" w:rsidP="00F86DDE">
            <w:pPr>
              <w:ind w:left="0" w:firstLine="0"/>
              <w:rPr>
                <w:rFonts w:asciiTheme="minorHAnsi" w:hAnsiTheme="minorHAnsi"/>
                <w:sz w:val="20"/>
                <w:szCs w:val="20"/>
              </w:rPr>
            </w:pP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SS.WHST.6-8.1</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SS.WHST.6-8.4</w:t>
            </w:r>
          </w:p>
        </w:tc>
      </w:tr>
      <w:tr w:rsidR="00415ACD" w:rsidRPr="00D5423D" w:rsidTr="009C5A16">
        <w:trPr>
          <w:cantSplit/>
          <w:trHeight w:val="670"/>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023332" w:rsidRPr="00F86DDE" w:rsidRDefault="00023332" w:rsidP="00023332">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Which is more important for an enduring nation: individual rights or the common good?</w:t>
            </w:r>
            <w:r w:rsidR="00A12713">
              <w:rPr>
                <w:rFonts w:asciiTheme="minorHAnsi" w:eastAsia="Times New Roman" w:hAnsiTheme="minorHAnsi"/>
                <w:sz w:val="20"/>
                <w:szCs w:val="20"/>
              </w:rPr>
              <w:t xml:space="preserve"> (SS</w:t>
            </w:r>
            <w:r w:rsidR="00A12713" w:rsidRPr="00A12713">
              <w:rPr>
                <w:rFonts w:asciiTheme="minorHAnsi" w:eastAsia="Times New Roman" w:hAnsiTheme="minorHAnsi"/>
                <w:sz w:val="20"/>
                <w:szCs w:val="20"/>
              </w:rPr>
              <w:t>09-GR.8-S.4-GLE.2</w:t>
            </w:r>
            <w:r w:rsidR="00A12713">
              <w:rPr>
                <w:rFonts w:asciiTheme="minorHAnsi" w:eastAsia="Times New Roman" w:hAnsiTheme="minorHAnsi"/>
                <w:sz w:val="20"/>
                <w:szCs w:val="20"/>
              </w:rPr>
              <w:t>-EO.g)</w:t>
            </w:r>
          </w:p>
          <w:p w:rsidR="00415ACD" w:rsidRPr="002B536A" w:rsidRDefault="00023332" w:rsidP="00A12713">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How has the United States balanced individual rights and the common good?</w:t>
            </w:r>
            <w:r w:rsidR="00A12713">
              <w:rPr>
                <w:rFonts w:asciiTheme="minorHAnsi" w:eastAsia="Times New Roman" w:hAnsiTheme="minorHAnsi"/>
                <w:sz w:val="20"/>
                <w:szCs w:val="20"/>
              </w:rPr>
              <w:t xml:space="preserve"> </w:t>
            </w:r>
          </w:p>
        </w:tc>
      </w:tr>
      <w:tr w:rsidR="00415ACD" w:rsidRPr="00D5423D" w:rsidTr="00023332">
        <w:trPr>
          <w:cantSplit/>
          <w:trHeight w:val="337"/>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8"/>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History, Civics</w:t>
            </w:r>
          </w:p>
        </w:tc>
      </w:tr>
      <w:tr w:rsidR="00415ACD" w:rsidRPr="00D5423D" w:rsidTr="00023332">
        <w:trPr>
          <w:cantSplit/>
          <w:trHeight w:val="34"/>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8"/>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F</w:t>
            </w:r>
            <w:r w:rsidR="00023332" w:rsidRPr="00F86DDE">
              <w:rPr>
                <w:rFonts w:asciiTheme="minorHAnsi" w:hAnsiTheme="minorHAnsi"/>
                <w:sz w:val="20"/>
                <w:szCs w:val="20"/>
              </w:rPr>
              <w:t>reedom, rule of law, rights, responsibility, common good, ideals, identity, self-determination, compromise, systems, democracy, power, beliefs, federalism, natural rights,  republicanism, the Federalists, individual rights, citizens, citizenship</w:t>
            </w:r>
            <w:r w:rsidR="009C5A16">
              <w:rPr>
                <w:rFonts w:asciiTheme="minorHAnsi" w:hAnsiTheme="minorHAnsi"/>
                <w:sz w:val="20"/>
                <w:szCs w:val="20"/>
              </w:rPr>
              <w:t>, democracy</w:t>
            </w:r>
          </w:p>
        </w:tc>
      </w:tr>
    </w:tbl>
    <w:p w:rsidR="00F86DDE" w:rsidRDefault="00F86DDE">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023332">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023332">
        <w:trPr>
          <w:trHeight w:val="31"/>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The establishment of and beliefs about the common good, and an individual’s rights, roles, and responsibilities, influences the development of a national identity (SS09-GR.8-S.4-GLE.1-EO.a,b) and (SS09-GR.8-S.4-GLE.2-EO.g)</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How have the basic values and principles of American democracy changed over time and in what ways have they been preserved?</w:t>
            </w:r>
          </w:p>
          <w:p w:rsidR="00415ACD" w:rsidRPr="00D5423D" w:rsidRDefault="00415ACD" w:rsidP="00023332">
            <w:pPr>
              <w:ind w:left="288" w:hanging="288"/>
              <w:rPr>
                <w:rFonts w:asciiTheme="minorHAnsi" w:hAnsiTheme="minorHAnsi"/>
                <w:sz w:val="20"/>
                <w:szCs w:val="20"/>
              </w:rPr>
            </w:pPr>
          </w:p>
        </w:tc>
        <w:tc>
          <w:tcPr>
            <w:tcW w:w="4905" w:type="dxa"/>
            <w:shd w:val="clear" w:color="auto" w:fill="auto"/>
          </w:tcPr>
          <w:p w:rsidR="00415ACD" w:rsidRPr="00D5423D" w:rsidRDefault="00023332" w:rsidP="009C5A16">
            <w:pPr>
              <w:ind w:left="0" w:firstLine="0"/>
              <w:rPr>
                <w:rFonts w:asciiTheme="minorHAnsi" w:hAnsiTheme="minorHAnsi"/>
                <w:sz w:val="20"/>
                <w:szCs w:val="20"/>
              </w:rPr>
            </w:pPr>
            <w:r w:rsidRPr="00023332">
              <w:rPr>
                <w:rFonts w:asciiTheme="minorHAnsi" w:hAnsiTheme="minorHAnsi"/>
                <w:sz w:val="20"/>
                <w:szCs w:val="20"/>
              </w:rPr>
              <w:t>What sustains a national identity?</w:t>
            </w:r>
          </w:p>
        </w:tc>
      </w:tr>
      <w:tr w:rsidR="00023332" w:rsidRPr="00D5423D" w:rsidTr="00023332">
        <w:trPr>
          <w:trHeight w:val="31"/>
          <w:jc w:val="center"/>
        </w:trPr>
        <w:tc>
          <w:tcPr>
            <w:tcW w:w="4976" w:type="dxa"/>
            <w:shd w:val="clear" w:color="auto" w:fill="auto"/>
            <w:tcMar>
              <w:top w:w="115" w:type="dxa"/>
              <w:left w:w="115" w:type="dxa"/>
              <w:bottom w:w="115" w:type="dxa"/>
              <w:right w:w="115" w:type="dxa"/>
            </w:tcMar>
          </w:tcPr>
          <w:p w:rsidR="00023332"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Ongoing tensions and struggles between individual rights and the common good can redefine a nation’s identity (SS09-GR.8-S.4-GLE.1-EO.b,e) and (SS09-GR.8-S.4-GLE.2-EO.e; IQ.1)</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Pr>
                <w:rFonts w:asciiTheme="minorHAnsi" w:hAnsiTheme="minorHAnsi"/>
                <w:sz w:val="20"/>
                <w:szCs w:val="20"/>
              </w:rPr>
              <w:t>Ho</w:t>
            </w:r>
            <w:r w:rsidRPr="00023332">
              <w:rPr>
                <w:rFonts w:asciiTheme="minorHAnsi" w:hAnsiTheme="minorHAnsi"/>
                <w:sz w:val="20"/>
                <w:szCs w:val="20"/>
              </w:rPr>
              <w:t>w did the Founding Fathers compromise on the democratic principles of individual rights and the common good?</w:t>
            </w:r>
          </w:p>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has the common good changed over time?</w:t>
            </w:r>
          </w:p>
        </w:tc>
        <w:tc>
          <w:tcPr>
            <w:tcW w:w="4905"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When do the rights of the individual trump the common good and vice-versa?</w:t>
            </w:r>
          </w:p>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What is the proper balance between the rights and responsibilities of the citizen and the common good?</w:t>
            </w:r>
          </w:p>
        </w:tc>
      </w:tr>
      <w:tr w:rsidR="00023332" w:rsidRPr="00D5423D" w:rsidTr="00CE2CC8">
        <w:trPr>
          <w:cantSplit/>
          <w:trHeight w:val="31"/>
          <w:jc w:val="center"/>
        </w:trPr>
        <w:tc>
          <w:tcPr>
            <w:tcW w:w="4976" w:type="dxa"/>
            <w:shd w:val="clear" w:color="auto" w:fill="auto"/>
            <w:tcMar>
              <w:top w:w="115" w:type="dxa"/>
              <w:left w:w="115" w:type="dxa"/>
              <w:bottom w:w="115" w:type="dxa"/>
              <w:right w:w="115" w:type="dxa"/>
            </w:tcMar>
          </w:tcPr>
          <w:p w:rsidR="00023332"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The principles, institutions, and systems of a government reflect beliefs about power and authority (SS09-GR.8-S.4-GLE.1-EO.e) and (SS09-GR.8-S.4-GLE.2-EO.d)</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How does the Constitution reflect the beliefs of the Framers in regards to power and authority of the national government?</w:t>
            </w:r>
          </w:p>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In what ways does the structure of the U.S. government divide power?</w:t>
            </w:r>
          </w:p>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does the Constitution establish the power and authority by/for the citizens of the United States?</w:t>
            </w:r>
          </w:p>
        </w:tc>
        <w:tc>
          <w:tcPr>
            <w:tcW w:w="4905" w:type="dxa"/>
            <w:shd w:val="clear" w:color="auto" w:fill="auto"/>
          </w:tcPr>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does a government reflect beliefs about power and authority?</w:t>
            </w:r>
          </w:p>
        </w:tc>
      </w:tr>
      <w:tr w:rsidR="00415ACD" w:rsidRPr="00D5423D" w:rsidTr="00023332">
        <w:trPr>
          <w:jc w:val="center"/>
        </w:trPr>
        <w:tc>
          <w:tcPr>
            <w:tcW w:w="4976" w:type="dxa"/>
            <w:shd w:val="clear" w:color="auto" w:fill="auto"/>
            <w:tcMar>
              <w:top w:w="115" w:type="dxa"/>
              <w:left w:w="115" w:type="dxa"/>
              <w:bottom w:w="115" w:type="dxa"/>
              <w:right w:w="115" w:type="dxa"/>
            </w:tcMar>
          </w:tcPr>
          <w:p w:rsidR="00415ACD" w:rsidRPr="00D5423D" w:rsidRDefault="009C5A16" w:rsidP="00023332">
            <w:pPr>
              <w:ind w:left="0" w:firstLine="0"/>
              <w:rPr>
                <w:rFonts w:asciiTheme="minorHAnsi" w:hAnsiTheme="minorHAnsi"/>
                <w:sz w:val="20"/>
                <w:szCs w:val="20"/>
              </w:rPr>
            </w:pPr>
            <w:r w:rsidRPr="009C5A16">
              <w:rPr>
                <w:rFonts w:asciiTheme="minorHAnsi" w:hAnsiTheme="minorHAnsi"/>
                <w:sz w:val="20"/>
                <w:szCs w:val="20"/>
              </w:rPr>
              <w:lastRenderedPageBreak/>
              <w:t>The struggle between individual rights, states’ rights, and the powers of the federal government provides a constant tension in national political culture (SS09-GR.8-S.4-GLE.1-EO.e) and (SS09-GR.8-S.4-GLE.2-EO.d,e)</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 xml:space="preserve">How did the arguments of the Federalists reflect their beliefs about natural rights and republicanism? (SS09-GR.8-S.4-GLE.1-EO.c,e) </w:t>
            </w:r>
          </w:p>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 xml:space="preserve"> How is the common good preserved in the Constitution?</w:t>
            </w:r>
          </w:p>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does judicial review act as a “check” on Congressional powers? (SS09-GR.8-S.4-GLE.2-EO.f)</w:t>
            </w:r>
          </w:p>
        </w:tc>
        <w:tc>
          <w:tcPr>
            <w:tcW w:w="4905" w:type="dxa"/>
            <w:shd w:val="clear" w:color="auto" w:fill="auto"/>
          </w:tcPr>
          <w:p w:rsidR="00415ACD" w:rsidRPr="00D5423D" w:rsidRDefault="009C5A16" w:rsidP="00023332">
            <w:pPr>
              <w:ind w:left="288" w:hanging="288"/>
              <w:rPr>
                <w:rFonts w:asciiTheme="minorHAnsi" w:hAnsiTheme="minorHAnsi"/>
                <w:sz w:val="20"/>
                <w:szCs w:val="20"/>
              </w:rPr>
            </w:pPr>
            <w:r w:rsidRPr="009C5A16">
              <w:rPr>
                <w:rFonts w:asciiTheme="minorHAnsi" w:hAnsiTheme="minorHAnsi"/>
                <w:sz w:val="20"/>
                <w:szCs w:val="20"/>
              </w:rPr>
              <w:t>How should nations balance individual rights, states’ rights and federal authority?</w:t>
            </w:r>
          </w:p>
        </w:tc>
      </w:tr>
      <w:tr w:rsidR="00415ACD" w:rsidRPr="00D5423D" w:rsidTr="00023332">
        <w:trPr>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Maintenance of the common good oftentimes requires a balance of individual freedoms and public demands</w:t>
            </w:r>
            <w:r>
              <w:rPr>
                <w:rFonts w:asciiTheme="minorHAnsi" w:hAnsiTheme="minorHAnsi"/>
                <w:sz w:val="20"/>
                <w:szCs w:val="20"/>
              </w:rPr>
              <w:t xml:space="preserve"> </w:t>
            </w:r>
            <w:r w:rsidRPr="00023332">
              <w:rPr>
                <w:rFonts w:asciiTheme="minorHAnsi" w:hAnsiTheme="minorHAnsi"/>
                <w:sz w:val="20"/>
                <w:szCs w:val="20"/>
              </w:rPr>
              <w:t>(SS09-GR.8-S.4-GLE.1-EO.e) and (SS09-GR.8-S.4-GLE.2-EO.g; IQ.1)</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What individual freedoms were established by the Bill of Rights?</w:t>
            </w:r>
          </w:p>
          <w:p w:rsidR="00415ACD" w:rsidRPr="00E53439" w:rsidRDefault="00023332" w:rsidP="00023332">
            <w:pPr>
              <w:ind w:left="288" w:hanging="288"/>
              <w:rPr>
                <w:rFonts w:asciiTheme="minorHAnsi" w:hAnsiTheme="minorHAnsi"/>
                <w:sz w:val="20"/>
                <w:szCs w:val="20"/>
              </w:rPr>
            </w:pPr>
            <w:r w:rsidRPr="00023332">
              <w:rPr>
                <w:rFonts w:asciiTheme="minorHAnsi" w:hAnsiTheme="minorHAnsi"/>
                <w:sz w:val="20"/>
                <w:szCs w:val="20"/>
              </w:rPr>
              <w:t>How did the Bill of Rights reflect a compromise by the Founding Fathers?</w:t>
            </w:r>
          </w:p>
        </w:tc>
        <w:tc>
          <w:tcPr>
            <w:tcW w:w="4905" w:type="dxa"/>
            <w:shd w:val="clear" w:color="auto" w:fill="auto"/>
          </w:tcPr>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 xml:space="preserve">Under what circumstances </w:t>
            </w:r>
            <w:proofErr w:type="gramStart"/>
            <w:r w:rsidRPr="00023332">
              <w:rPr>
                <w:rFonts w:asciiTheme="minorHAnsi" w:hAnsiTheme="minorHAnsi"/>
                <w:sz w:val="20"/>
                <w:szCs w:val="20"/>
              </w:rPr>
              <w:t>may individual rights</w:t>
            </w:r>
            <w:proofErr w:type="gramEnd"/>
            <w:r w:rsidRPr="00023332">
              <w:rPr>
                <w:rFonts w:asciiTheme="minorHAnsi" w:hAnsiTheme="minorHAnsi"/>
                <w:sz w:val="20"/>
                <w:szCs w:val="20"/>
              </w:rPr>
              <w:t xml:space="preserve"> be compromised?</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23332">
        <w:trPr>
          <w:cantSplit/>
          <w:trHeight w:val="654"/>
          <w:jc w:val="center"/>
        </w:trPr>
        <w:tc>
          <w:tcPr>
            <w:tcW w:w="7356" w:type="dxa"/>
            <w:shd w:val="clear" w:color="auto" w:fill="auto"/>
            <w:tcMar>
              <w:top w:w="115" w:type="dxa"/>
              <w:left w:w="115" w:type="dxa"/>
              <w:bottom w:w="115" w:type="dxa"/>
              <w:right w:w="115" w:type="dxa"/>
            </w:tcMar>
          </w:tcPr>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The conflicts and compromises of the Federal Convention of 1787 (SS09-GR.8-S.1-GLE.2-EO.a,b)</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origins, purpose, and roles and responsibilities of the three branches of government (SS09-GR.8-S.1-GLE.2-EO.f) and (SS09-GR.8-S.4-GLE.2-EO.d)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separation of powers is evident in the Constitution through the limits to federal power and the powers given to the states (SS09-GR.8-S.4-GLE.1-EO.e)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Judicial review is reflected in the United States in the form of a constitutional government (SS09-GR.8-S.4-GLE.2-EO.f)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origins of and rights listed in the Bill of Rights (SS09-GR.8-S.4-GLE.1-EO.e)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Federalism as a key idea underpinning the national government (SS09-GR.8-S.1-GLE.2-EO.f)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Representative government a key idea underpinning the United States government (SS09-GR.8-S.1-GLE.2-EO.f)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The failures and significance of the Articles of Confederation (SS09-GR.8-S.1-GLE.2-EO.f)</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Each branch of government retains checks and balances over the others (SS09-GR.8-S.4-GLE.2-EO.d)</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strengths and weaknesses of the rule of law (SS09-GR.8-S.4-GLE.2-EO.b) </w:t>
            </w:r>
          </w:p>
          <w:p w:rsidR="00415ACD" w:rsidRPr="00D5423D"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The United States government gives the power to tax and issue tariffs to Congress (SS09-GR.8-S.2-GLE.2-EO.d)</w:t>
            </w:r>
          </w:p>
        </w:tc>
        <w:tc>
          <w:tcPr>
            <w:tcW w:w="7357" w:type="dxa"/>
            <w:shd w:val="clear" w:color="auto" w:fill="auto"/>
          </w:tcPr>
          <w:p w:rsidR="00023332" w:rsidRPr="00F4265D" w:rsidRDefault="00023332" w:rsidP="00F4265D">
            <w:pPr>
              <w:pStyle w:val="ListParagraph"/>
              <w:numPr>
                <w:ilvl w:val="0"/>
                <w:numId w:val="18"/>
              </w:numPr>
              <w:spacing w:after="0" w:line="240" w:lineRule="auto"/>
              <w:contextualSpacing w:val="0"/>
              <w:rPr>
                <w:rFonts w:asciiTheme="minorHAnsi" w:hAnsiTheme="minorHAnsi"/>
                <w:sz w:val="20"/>
                <w:szCs w:val="20"/>
              </w:rPr>
            </w:pPr>
            <w:r w:rsidRPr="00023332">
              <w:rPr>
                <w:rFonts w:asciiTheme="minorHAnsi" w:hAnsiTheme="minorHAnsi"/>
                <w:sz w:val="20"/>
                <w:szCs w:val="20"/>
              </w:rPr>
              <w:t xml:space="preserve">Analyze primary sources for point of view, bias, audience, etc  (e.g. Federalist Papers, Constitution) </w:t>
            </w:r>
            <w:r w:rsidR="00F4265D">
              <w:rPr>
                <w:rFonts w:asciiTheme="minorHAnsi" w:hAnsiTheme="minorHAnsi"/>
                <w:sz w:val="20"/>
                <w:szCs w:val="20"/>
              </w:rPr>
              <w:t>(SS09-GR.8-S.1-GLE.1-EO.c</w:t>
            </w:r>
            <w:r w:rsidR="00F4265D" w:rsidRPr="00F4265D">
              <w:rPr>
                <w:rFonts w:asciiTheme="minorHAnsi" w:hAnsiTheme="minorHAnsi"/>
                <w:sz w:val="20"/>
                <w:szCs w:val="20"/>
              </w:rPr>
              <w:t>)</w:t>
            </w:r>
          </w:p>
          <w:p w:rsidR="00023332" w:rsidRPr="00023332" w:rsidRDefault="00023332" w:rsidP="009C5A16">
            <w:pPr>
              <w:pStyle w:val="ListParagraph"/>
              <w:numPr>
                <w:ilvl w:val="0"/>
                <w:numId w:val="18"/>
              </w:numPr>
              <w:spacing w:after="0" w:line="240" w:lineRule="auto"/>
              <w:contextualSpacing w:val="0"/>
              <w:rPr>
                <w:rFonts w:asciiTheme="minorHAnsi" w:hAnsiTheme="minorHAnsi"/>
                <w:sz w:val="20"/>
                <w:szCs w:val="20"/>
              </w:rPr>
            </w:pPr>
            <w:r w:rsidRPr="00023332">
              <w:rPr>
                <w:rFonts w:asciiTheme="minorHAnsi" w:hAnsiTheme="minorHAnsi"/>
                <w:sz w:val="20"/>
                <w:szCs w:val="20"/>
              </w:rPr>
              <w:t>Analyze  the role, rights, and responsibilities of a citizen as identified in the Constitution and Bill of Rights</w:t>
            </w:r>
          </w:p>
          <w:p w:rsidR="00023332" w:rsidRPr="00023332" w:rsidRDefault="00023332" w:rsidP="009C5A16">
            <w:pPr>
              <w:pStyle w:val="ListParagraph"/>
              <w:numPr>
                <w:ilvl w:val="0"/>
                <w:numId w:val="18"/>
              </w:numPr>
              <w:spacing w:after="0" w:line="240" w:lineRule="auto"/>
              <w:contextualSpacing w:val="0"/>
              <w:rPr>
                <w:rFonts w:asciiTheme="minorHAnsi" w:hAnsiTheme="minorHAnsi"/>
                <w:sz w:val="20"/>
                <w:szCs w:val="20"/>
              </w:rPr>
            </w:pPr>
            <w:r w:rsidRPr="00023332">
              <w:rPr>
                <w:rFonts w:asciiTheme="minorHAnsi" w:hAnsiTheme="minorHAnsi"/>
                <w:sz w:val="20"/>
                <w:szCs w:val="20"/>
              </w:rPr>
              <w:t>Evaluate the perspectives of different political parties and why they were created (SS09-GR.8-S.1-GLE.1-EO.b)</w:t>
            </w:r>
          </w:p>
          <w:p w:rsidR="00023332" w:rsidRPr="00023332" w:rsidRDefault="00023332" w:rsidP="009C5A16">
            <w:pPr>
              <w:pStyle w:val="ListParagraph"/>
              <w:numPr>
                <w:ilvl w:val="0"/>
                <w:numId w:val="18"/>
              </w:numPr>
              <w:spacing w:after="0" w:line="240" w:lineRule="auto"/>
              <w:contextualSpacing w:val="0"/>
              <w:rPr>
                <w:rFonts w:asciiTheme="minorHAnsi" w:hAnsiTheme="minorHAnsi"/>
                <w:sz w:val="20"/>
                <w:szCs w:val="20"/>
              </w:rPr>
            </w:pPr>
            <w:r w:rsidRPr="00023332">
              <w:rPr>
                <w:rFonts w:asciiTheme="minorHAnsi" w:hAnsiTheme="minorHAnsi"/>
                <w:sz w:val="20"/>
                <w:szCs w:val="20"/>
              </w:rPr>
              <w:t>Construct a historical argument about national versus states rights (SS09-GR.8-S.1-GLE.1-EO.d)</w:t>
            </w:r>
          </w:p>
          <w:p w:rsidR="00415ACD" w:rsidRPr="00D5423D" w:rsidRDefault="00415ACD" w:rsidP="009C5A16">
            <w:pPr>
              <w:pStyle w:val="ListParagraph"/>
              <w:spacing w:after="0" w:line="240" w:lineRule="auto"/>
              <w:ind w:left="360"/>
              <w:contextualSpacing w:val="0"/>
              <w:rPr>
                <w:rFonts w:asciiTheme="minorHAnsi" w:hAnsiTheme="minorHAnsi"/>
                <w:sz w:val="20"/>
                <w:szCs w:val="20"/>
              </w:rPr>
            </w:pPr>
          </w:p>
        </w:tc>
      </w:tr>
    </w:tbl>
    <w:p w:rsidR="00A545CF" w:rsidRDefault="00A545CF">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023332" w:rsidP="00023332">
            <w:pPr>
              <w:ind w:left="0" w:firstLine="0"/>
              <w:rPr>
                <w:rFonts w:asciiTheme="minorHAnsi" w:hAnsiTheme="minorHAnsi"/>
                <w:i/>
                <w:sz w:val="20"/>
                <w:szCs w:val="20"/>
              </w:rPr>
            </w:pPr>
            <w:r w:rsidRPr="00023332">
              <w:rPr>
                <w:rFonts w:asciiTheme="minorHAnsi" w:hAnsiTheme="minorHAnsi"/>
                <w:i/>
                <w:sz w:val="20"/>
                <w:szCs w:val="20"/>
              </w:rPr>
              <w:t>As a democratic system of government emerges, laws are created to promote self-determination.</w:t>
            </w:r>
          </w:p>
        </w:tc>
      </w:tr>
      <w:tr w:rsidR="00415ACD" w:rsidRPr="00D5423D" w:rsidTr="00CE2CC8">
        <w:trPr>
          <w:trHeight w:val="328"/>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R</w:t>
            </w:r>
            <w:r w:rsidR="00023332" w:rsidRPr="00023332">
              <w:rPr>
                <w:rFonts w:asciiTheme="minorHAnsi" w:hAnsiTheme="minorHAnsi"/>
                <w:sz w:val="20"/>
                <w:szCs w:val="20"/>
              </w:rPr>
              <w:t>esponsibility, law, evaluate, analyze, precedent, power, compromise</w:t>
            </w:r>
          </w:p>
        </w:tc>
      </w:tr>
      <w:tr w:rsidR="00415ACD" w:rsidRPr="00D5423D" w:rsidTr="00023332">
        <w:trPr>
          <w:trHeight w:val="653"/>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J</w:t>
            </w:r>
            <w:r w:rsidR="00023332" w:rsidRPr="00023332">
              <w:rPr>
                <w:rFonts w:asciiTheme="minorHAnsi" w:hAnsiTheme="minorHAnsi"/>
                <w:sz w:val="20"/>
                <w:szCs w:val="20"/>
              </w:rPr>
              <w:t>udicial review, self-determination, national identity, federalism, political parties, democracy, Bill of Rights, states’ rights, constitutionalism, common good, separation of powers, freedom, rule of law, natural rights,  republicanism, the Federalists, individual rights, citizens, citizenship, ideals, identity, rights, responsibilit</w:t>
            </w:r>
            <w:r w:rsidR="00023332">
              <w:rPr>
                <w:rFonts w:asciiTheme="minorHAnsi" w:hAnsiTheme="minorHAnsi"/>
                <w:sz w:val="20"/>
                <w:szCs w:val="20"/>
              </w:rPr>
              <w:t>y</w:t>
            </w:r>
          </w:p>
        </w:tc>
      </w:tr>
    </w:tbl>
    <w:p w:rsidR="00415ACD" w:rsidRDefault="00415ACD" w:rsidP="00415AC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3679"/>
      </w:tblGrid>
      <w:tr w:rsidR="00415ACD" w:rsidRPr="00D5423D" w:rsidTr="00023332">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Growing Pains</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2"/>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6-9 weeks</w:t>
            </w:r>
          </w:p>
        </w:tc>
      </w:tr>
      <w:tr w:rsidR="00415ACD" w:rsidRPr="00D5423D" w:rsidTr="00023332">
        <w:trPr>
          <w:cantSplit/>
          <w:trHeight w:val="615"/>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023332" w:rsidRPr="00023332" w:rsidRDefault="00023332" w:rsidP="002C6C14">
            <w:pPr>
              <w:pStyle w:val="ListParagraph"/>
              <w:ind w:left="0"/>
              <w:rPr>
                <w:rFonts w:asciiTheme="minorHAnsi" w:hAnsiTheme="minorHAnsi"/>
                <w:sz w:val="20"/>
                <w:szCs w:val="20"/>
              </w:rPr>
            </w:pPr>
            <w:r w:rsidRPr="00023332">
              <w:rPr>
                <w:rFonts w:asciiTheme="minorHAnsi" w:hAnsiTheme="minorHAnsi"/>
                <w:sz w:val="20"/>
                <w:szCs w:val="20"/>
              </w:rPr>
              <w:t>Movement</w:t>
            </w:r>
          </w:p>
          <w:p w:rsidR="00415ACD" w:rsidRPr="00D5423D" w:rsidRDefault="00415ACD" w:rsidP="00023332">
            <w:pPr>
              <w:pStyle w:val="ListParagraph"/>
              <w:spacing w:after="0" w:line="240" w:lineRule="auto"/>
              <w:ind w:left="0"/>
              <w:contextualSpacing w:val="0"/>
              <w:rPr>
                <w:rFonts w:asciiTheme="minorHAnsi" w:hAnsiTheme="minorHAnsi"/>
                <w:sz w:val="20"/>
                <w:szCs w:val="20"/>
              </w:rPr>
            </w:pPr>
          </w:p>
        </w:tc>
        <w:tc>
          <w:tcPr>
            <w:tcW w:w="2160" w:type="dxa"/>
            <w:gridSpan w:val="2"/>
            <w:shd w:val="clear" w:color="auto" w:fill="D9D9D9" w:themeFill="background1" w:themeFillShade="D9"/>
          </w:tcPr>
          <w:p w:rsidR="00415ACD" w:rsidRPr="00D5423D" w:rsidRDefault="00415ACD"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4"/>
          </w:tcPr>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SS09-GR.8-S.1-GLE.1</w:t>
            </w:r>
          </w:p>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SS09-GR.8-S.1-GLE.</w:t>
            </w:r>
            <w:r>
              <w:rPr>
                <w:rFonts w:asciiTheme="minorHAnsi" w:hAnsiTheme="minorHAnsi"/>
                <w:sz w:val="20"/>
                <w:szCs w:val="20"/>
              </w:rPr>
              <w:t>2</w:t>
            </w:r>
          </w:p>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2</w:t>
            </w:r>
            <w:r w:rsidRPr="002B536A">
              <w:rPr>
                <w:rFonts w:asciiTheme="minorHAnsi" w:hAnsiTheme="minorHAnsi"/>
                <w:sz w:val="20"/>
                <w:szCs w:val="20"/>
              </w:rPr>
              <w:t>-GLE.1</w:t>
            </w:r>
          </w:p>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2</w:t>
            </w:r>
            <w:r w:rsidRPr="002B536A">
              <w:rPr>
                <w:rFonts w:asciiTheme="minorHAnsi" w:hAnsiTheme="minorHAnsi"/>
                <w:sz w:val="20"/>
                <w:szCs w:val="20"/>
              </w:rPr>
              <w:t>-GLE.</w:t>
            </w:r>
            <w:r>
              <w:rPr>
                <w:rFonts w:asciiTheme="minorHAnsi" w:hAnsiTheme="minorHAnsi"/>
                <w:sz w:val="20"/>
                <w:szCs w:val="20"/>
              </w:rPr>
              <w:t>2</w:t>
            </w:r>
          </w:p>
          <w:p w:rsidR="00415ACD" w:rsidRPr="00D5423D" w:rsidRDefault="002B536A" w:rsidP="002B536A">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3</w:t>
            </w:r>
            <w:r w:rsidRPr="002B536A">
              <w:rPr>
                <w:rFonts w:asciiTheme="minorHAnsi" w:hAnsiTheme="minorHAnsi"/>
                <w:sz w:val="20"/>
                <w:szCs w:val="20"/>
              </w:rPr>
              <w:t>-GLE.1</w:t>
            </w:r>
          </w:p>
        </w:tc>
      </w:tr>
      <w:tr w:rsidR="00CE2CC8" w:rsidRPr="00D5423D" w:rsidTr="00A545CF">
        <w:trPr>
          <w:cantSplit/>
          <w:trHeight w:val="615"/>
          <w:jc w:val="center"/>
        </w:trPr>
        <w:tc>
          <w:tcPr>
            <w:tcW w:w="3678" w:type="dxa"/>
            <w:gridSpan w:val="2"/>
            <w:shd w:val="clear" w:color="auto" w:fill="D9D9D9" w:themeFill="background1" w:themeFillShade="D9"/>
          </w:tcPr>
          <w:p w:rsidR="00CE2CC8" w:rsidRPr="00D5423D" w:rsidRDefault="00820799" w:rsidP="00023332">
            <w:pPr>
              <w:ind w:left="0" w:firstLine="0"/>
              <w:rPr>
                <w:rFonts w:asciiTheme="minorHAnsi" w:hAnsiTheme="minorHAnsi"/>
                <w:b/>
                <w:sz w:val="20"/>
                <w:szCs w:val="20"/>
              </w:rPr>
            </w:pPr>
            <w:hyperlink r:id="rId16" w:history="1">
              <w:r w:rsidR="00A545CF"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CE2CC8" w:rsidRPr="00023332" w:rsidRDefault="00CE2CC8" w:rsidP="002C6C14">
            <w:pPr>
              <w:pStyle w:val="ListParagraph"/>
              <w:ind w:left="0"/>
              <w:rPr>
                <w:rFonts w:asciiTheme="minorHAnsi" w:hAnsiTheme="minorHAnsi"/>
                <w:sz w:val="20"/>
                <w:szCs w:val="20"/>
              </w:rPr>
            </w:pP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SS.RH.6-8.1</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SS.RH.6-8.2</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SS.RH.6-8.4</w:t>
            </w:r>
            <w:r>
              <w:rPr>
                <w:rFonts w:asciiTheme="minorHAnsi" w:hAnsiTheme="minorHAnsi"/>
                <w:sz w:val="20"/>
                <w:szCs w:val="20"/>
              </w:rPr>
              <w:t>, C</w:t>
            </w:r>
            <w:r w:rsidRPr="00CE2CC8">
              <w:rPr>
                <w:rFonts w:asciiTheme="minorHAnsi" w:hAnsiTheme="minorHAnsi"/>
                <w:sz w:val="20"/>
                <w:szCs w:val="20"/>
              </w:rPr>
              <w:t>CSS.RH.6-8.8</w:t>
            </w:r>
          </w:p>
        </w:tc>
        <w:tc>
          <w:tcPr>
            <w:tcW w:w="3678" w:type="dxa"/>
            <w:gridSpan w:val="4"/>
            <w:shd w:val="clear" w:color="auto" w:fill="D9D9D9" w:themeFill="background1" w:themeFillShade="D9"/>
          </w:tcPr>
          <w:p w:rsidR="00CE2CC8" w:rsidRPr="00D5423D" w:rsidRDefault="00820799" w:rsidP="00023332">
            <w:pPr>
              <w:pStyle w:val="ListParagraph"/>
              <w:spacing w:after="0" w:line="240" w:lineRule="auto"/>
              <w:ind w:left="0"/>
              <w:contextualSpacing w:val="0"/>
              <w:rPr>
                <w:rFonts w:asciiTheme="minorHAnsi" w:hAnsiTheme="minorHAnsi"/>
                <w:b/>
                <w:sz w:val="20"/>
                <w:szCs w:val="20"/>
              </w:rPr>
            </w:pPr>
            <w:hyperlink r:id="rId17" w:history="1">
              <w:r w:rsidR="00A545CF" w:rsidRPr="00A545CF">
                <w:rPr>
                  <w:rStyle w:val="Hyperlink"/>
                  <w:rFonts w:asciiTheme="minorHAnsi" w:hAnsiTheme="minorHAnsi"/>
                  <w:b/>
                  <w:sz w:val="20"/>
                  <w:szCs w:val="20"/>
                </w:rPr>
                <w:t>CCSS Writing Standards for Literacy in History/Social Studies 6-8</w:t>
              </w:r>
            </w:hyperlink>
          </w:p>
        </w:tc>
        <w:tc>
          <w:tcPr>
            <w:tcW w:w="3679" w:type="dxa"/>
          </w:tcPr>
          <w:p w:rsidR="00CE2CC8" w:rsidRPr="002B536A" w:rsidRDefault="00CE2CC8" w:rsidP="00023332">
            <w:pPr>
              <w:ind w:left="0" w:firstLine="0"/>
              <w:rPr>
                <w:rFonts w:asciiTheme="minorHAnsi" w:hAnsiTheme="minorHAnsi"/>
                <w:sz w:val="20"/>
                <w:szCs w:val="20"/>
              </w:rPr>
            </w:pP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SS.WHST.6-8.2</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SS.WHST.6-8.4</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SS.WHST.6-8.6</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SS.WHST.6-8.9</w:t>
            </w:r>
          </w:p>
        </w:tc>
      </w:tr>
      <w:tr w:rsidR="00415ACD" w:rsidRPr="00D5423D" w:rsidTr="00023332">
        <w:trPr>
          <w:cantSplit/>
          <w:trHeight w:val="939"/>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023332" w:rsidRPr="00023332" w:rsidRDefault="00023332" w:rsidP="00607F63">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How did the westward movement of people and resources exacerbate the growing pains of our nation?</w:t>
            </w:r>
          </w:p>
          <w:p w:rsidR="00023332" w:rsidRPr="00023332" w:rsidRDefault="00023332" w:rsidP="00607F63">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 xml:space="preserve">How would human settlement patterns be different if people did not trade? </w:t>
            </w:r>
            <w:r w:rsidR="00A35C8A">
              <w:rPr>
                <w:rFonts w:asciiTheme="minorHAnsi" w:eastAsia="Times New Roman" w:hAnsiTheme="minorHAnsi"/>
                <w:sz w:val="20"/>
                <w:szCs w:val="20"/>
              </w:rPr>
              <w:t>(</w:t>
            </w:r>
            <w:r w:rsidR="00A35C8A" w:rsidRPr="00A35C8A">
              <w:rPr>
                <w:rFonts w:asciiTheme="minorHAnsi" w:eastAsia="Times New Roman" w:hAnsiTheme="minorHAnsi"/>
                <w:sz w:val="20"/>
                <w:szCs w:val="20"/>
              </w:rPr>
              <w:t>SS09-GR.8-S.</w:t>
            </w:r>
            <w:r w:rsidR="00A35C8A">
              <w:rPr>
                <w:rFonts w:asciiTheme="minorHAnsi" w:eastAsia="Times New Roman" w:hAnsiTheme="minorHAnsi"/>
                <w:sz w:val="20"/>
                <w:szCs w:val="20"/>
              </w:rPr>
              <w:t>2</w:t>
            </w:r>
            <w:r w:rsidR="00A35C8A" w:rsidRPr="00A35C8A">
              <w:rPr>
                <w:rFonts w:asciiTheme="minorHAnsi" w:eastAsia="Times New Roman" w:hAnsiTheme="minorHAnsi"/>
                <w:sz w:val="20"/>
                <w:szCs w:val="20"/>
              </w:rPr>
              <w:t>-GLE.1</w:t>
            </w:r>
            <w:r w:rsidR="00A35C8A">
              <w:rPr>
                <w:rFonts w:asciiTheme="minorHAnsi" w:eastAsia="Times New Roman" w:hAnsiTheme="minorHAnsi"/>
                <w:sz w:val="20"/>
                <w:szCs w:val="20"/>
              </w:rPr>
              <w:t xml:space="preserve">-EO.d; </w:t>
            </w:r>
            <w:r w:rsidRPr="00023332">
              <w:rPr>
                <w:rFonts w:asciiTheme="minorHAnsi" w:eastAsia="Times New Roman" w:hAnsiTheme="minorHAnsi"/>
                <w:sz w:val="20"/>
                <w:szCs w:val="20"/>
              </w:rPr>
              <w:t>IQ.4)</w:t>
            </w:r>
          </w:p>
          <w:p w:rsidR="00415ACD" w:rsidRPr="00A86B29" w:rsidRDefault="00023332" w:rsidP="00607F63">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 xml:space="preserve">What are the benefits and challenges of trade at the international, national, state levels? </w:t>
            </w:r>
            <w:r w:rsidR="00A35C8A">
              <w:rPr>
                <w:rFonts w:asciiTheme="minorHAnsi" w:eastAsia="Times New Roman" w:hAnsiTheme="minorHAnsi"/>
                <w:sz w:val="20"/>
                <w:szCs w:val="20"/>
              </w:rPr>
              <w:t>(</w:t>
            </w:r>
            <w:r w:rsidR="00A35C8A" w:rsidRPr="00A35C8A">
              <w:rPr>
                <w:rFonts w:asciiTheme="minorHAnsi" w:eastAsia="Times New Roman" w:hAnsiTheme="minorHAnsi"/>
                <w:sz w:val="20"/>
                <w:szCs w:val="20"/>
              </w:rPr>
              <w:t>SS09-GR.8-S.</w:t>
            </w:r>
            <w:r w:rsidR="00A35C8A">
              <w:rPr>
                <w:rFonts w:asciiTheme="minorHAnsi" w:eastAsia="Times New Roman" w:hAnsiTheme="minorHAnsi"/>
                <w:sz w:val="20"/>
                <w:szCs w:val="20"/>
              </w:rPr>
              <w:t>3</w:t>
            </w:r>
            <w:r w:rsidR="00A35C8A" w:rsidRPr="00A35C8A">
              <w:rPr>
                <w:rFonts w:asciiTheme="minorHAnsi" w:eastAsia="Times New Roman" w:hAnsiTheme="minorHAnsi"/>
                <w:sz w:val="20"/>
                <w:szCs w:val="20"/>
              </w:rPr>
              <w:t>-GLE.1</w:t>
            </w:r>
            <w:r w:rsidRPr="00023332">
              <w:rPr>
                <w:rFonts w:asciiTheme="minorHAnsi" w:eastAsia="Times New Roman" w:hAnsiTheme="minorHAnsi"/>
                <w:sz w:val="20"/>
                <w:szCs w:val="20"/>
              </w:rPr>
              <w:t>-IQ.3)</w:t>
            </w:r>
          </w:p>
        </w:tc>
      </w:tr>
      <w:tr w:rsidR="00415ACD" w:rsidRPr="00D5423D" w:rsidTr="00023332">
        <w:trPr>
          <w:cantSplit/>
          <w:trHeight w:val="337"/>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8"/>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History, Geography</w:t>
            </w:r>
            <w:r w:rsidRPr="002B536A">
              <w:rPr>
                <w:rFonts w:asciiTheme="minorHAnsi" w:hAnsiTheme="minorHAnsi"/>
                <w:sz w:val="20"/>
                <w:szCs w:val="20"/>
              </w:rPr>
              <w:t>, Economics</w:t>
            </w:r>
          </w:p>
        </w:tc>
      </w:tr>
      <w:tr w:rsidR="00415ACD" w:rsidRPr="00D5423D" w:rsidTr="00023332">
        <w:trPr>
          <w:cantSplit/>
          <w:trHeight w:val="34"/>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8"/>
          </w:tcPr>
          <w:p w:rsidR="00415ACD" w:rsidRPr="00D5423D" w:rsidRDefault="002C6C14" w:rsidP="00023332">
            <w:pPr>
              <w:ind w:left="0" w:firstLine="0"/>
              <w:rPr>
                <w:rFonts w:asciiTheme="minorHAnsi" w:hAnsiTheme="minorHAnsi"/>
                <w:sz w:val="20"/>
                <w:szCs w:val="20"/>
              </w:rPr>
            </w:pPr>
            <w:r>
              <w:rPr>
                <w:rFonts w:asciiTheme="minorHAnsi" w:hAnsiTheme="minorHAnsi"/>
                <w:sz w:val="20"/>
                <w:szCs w:val="20"/>
              </w:rPr>
              <w:t>C</w:t>
            </w:r>
            <w:r w:rsidR="009C5A16" w:rsidRPr="009C5A16">
              <w:rPr>
                <w:rFonts w:asciiTheme="minorHAnsi" w:hAnsiTheme="minorHAnsi"/>
                <w:sz w:val="20"/>
                <w:szCs w:val="20"/>
              </w:rPr>
              <w:t>onflict, cooperation, trade, settlement, interdependence,  policy, expansion,  region(al), resources, perspectives, diffusion, ideals, movement, allocation, sectionalism, economic interdependence, commerce, spatial distribution, abolition, scarcity</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023332">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023332">
        <w:trPr>
          <w:trHeight w:val="31"/>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Expansion and human settlement can lead to conflict and/or cooperation over the allocation and use of scarce resources (SS09-GR.8-S.2-GLE.1-EO.d) and (SS09-GR.8-S.2-GLE.2-EO.a) and (SS09-GR.8</w:t>
            </w:r>
            <w:r w:rsidRPr="002B536A">
              <w:rPr>
                <w:rFonts w:asciiTheme="minorHAnsi" w:hAnsiTheme="minorHAnsi"/>
                <w:sz w:val="20"/>
                <w:szCs w:val="20"/>
              </w:rPr>
              <w:t>-S.3-GLE.1-EO.a)</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Why did the idea of Manifest Destiny lead to conflict?</w:t>
            </w:r>
          </w:p>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did the beliefs about resource ownership and usage shape the idea of Manifest Destiny?</w:t>
            </w:r>
          </w:p>
        </w:tc>
        <w:tc>
          <w:tcPr>
            <w:tcW w:w="4905"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Under what circumstances do demographic shifts disrupt traditional or prevailing beliefs about human and environmental interactions?</w:t>
            </w:r>
          </w:p>
          <w:p w:rsidR="00415ACD" w:rsidRPr="00D5423D" w:rsidRDefault="00415ACD" w:rsidP="00023332">
            <w:pPr>
              <w:ind w:left="288" w:hanging="288"/>
              <w:rPr>
                <w:rFonts w:asciiTheme="minorHAnsi" w:hAnsiTheme="minorHAnsi"/>
                <w:sz w:val="20"/>
                <w:szCs w:val="20"/>
              </w:rPr>
            </w:pPr>
          </w:p>
        </w:tc>
      </w:tr>
      <w:tr w:rsidR="00023332" w:rsidRPr="00D5423D" w:rsidTr="00023332">
        <w:trPr>
          <w:trHeight w:val="31"/>
          <w:jc w:val="center"/>
        </w:trPr>
        <w:tc>
          <w:tcPr>
            <w:tcW w:w="4976" w:type="dxa"/>
            <w:shd w:val="clear" w:color="auto" w:fill="auto"/>
            <w:tcMar>
              <w:top w:w="115" w:type="dxa"/>
              <w:left w:w="115" w:type="dxa"/>
              <w:bottom w:w="115" w:type="dxa"/>
              <w:right w:w="115" w:type="dxa"/>
            </w:tcMar>
          </w:tcPr>
          <w:p w:rsidR="00023332"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Successful settlement of varying regions necessitates interdependence and trade (SS09-GR.8-S.2-GLE.1-EO.c) and (SS09-GR.8-S.2-GLE.2-EO.a)</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How did transportation systems such as canals and railroads simultaneously connect regions and increase tensions?</w:t>
            </w:r>
          </w:p>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did a lack of interdependence among regions lead to sectionalism in the United States?</w:t>
            </w:r>
          </w:p>
        </w:tc>
        <w:tc>
          <w:tcPr>
            <w:tcW w:w="4905" w:type="dxa"/>
            <w:shd w:val="clear" w:color="auto" w:fill="auto"/>
          </w:tcPr>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do human settlement patterns encourage interdependence among regions?</w:t>
            </w:r>
          </w:p>
        </w:tc>
      </w:tr>
      <w:tr w:rsidR="00415ACD" w:rsidRPr="00D5423D" w:rsidTr="00CE2CC8">
        <w:trPr>
          <w:cantSplit/>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Pr>
                <w:rFonts w:asciiTheme="minorHAnsi" w:hAnsiTheme="minorHAnsi"/>
                <w:sz w:val="20"/>
                <w:szCs w:val="20"/>
              </w:rPr>
              <w:t>T</w:t>
            </w:r>
            <w:r w:rsidRPr="00023332">
              <w:rPr>
                <w:rFonts w:asciiTheme="minorHAnsi" w:hAnsiTheme="minorHAnsi"/>
                <w:sz w:val="20"/>
                <w:szCs w:val="20"/>
              </w:rPr>
              <w:t>he movement of people and ideas influences cultural diffusion by both enriching a culture and increasing social tensions (SS09-GR.8-S.1-GLE.2-EO.f) and (SS09-GR.8-S.2-GLE.2-EO.c)</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 xml:space="preserve">What ideals were shared by the women’s movement and the abolition movement?  </w:t>
            </w:r>
          </w:p>
          <w:p w:rsidR="00415ACD" w:rsidRPr="00D5423D" w:rsidRDefault="00023332" w:rsidP="00A545CF">
            <w:pPr>
              <w:ind w:left="288" w:hanging="288"/>
              <w:rPr>
                <w:rFonts w:asciiTheme="minorHAnsi" w:hAnsiTheme="minorHAnsi"/>
                <w:sz w:val="20"/>
                <w:szCs w:val="20"/>
              </w:rPr>
            </w:pPr>
            <w:r w:rsidRPr="00023332">
              <w:rPr>
                <w:rFonts w:asciiTheme="minorHAnsi" w:hAnsiTheme="minorHAnsi"/>
                <w:sz w:val="20"/>
                <w:szCs w:val="20"/>
              </w:rPr>
              <w:t>How did tensions over slavery increase conflict across the country?</w:t>
            </w:r>
          </w:p>
        </w:tc>
        <w:tc>
          <w:tcPr>
            <w:tcW w:w="4905" w:type="dxa"/>
            <w:shd w:val="clear" w:color="auto" w:fill="auto"/>
          </w:tcPr>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Why do some ideas move between cultures and others are bound in time and place?</w:t>
            </w:r>
          </w:p>
        </w:tc>
      </w:tr>
      <w:tr w:rsidR="00415ACD" w:rsidRPr="00D5423D" w:rsidTr="00023332">
        <w:trPr>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lastRenderedPageBreak/>
              <w:t>Differing perspectives on movement into land occupied by native peoples can lead to conflicts and consequences regarding who has the legitimacy to make policy decisions about land ownership/usage (SS09-GR.8-S.1-GLE.1-EO.a,b; IQ.5) and (SS09-GR.8-S.2-GLE.2-EO.c)</w:t>
            </w:r>
          </w:p>
        </w:tc>
        <w:tc>
          <w:tcPr>
            <w:tcW w:w="4832" w:type="dxa"/>
            <w:shd w:val="clear" w:color="auto" w:fill="auto"/>
          </w:tcPr>
          <w:p w:rsidR="00023332" w:rsidRDefault="00023332" w:rsidP="00023332">
            <w:pPr>
              <w:ind w:left="288" w:hanging="288"/>
              <w:rPr>
                <w:rFonts w:asciiTheme="minorHAnsi" w:hAnsiTheme="minorHAnsi"/>
                <w:sz w:val="20"/>
                <w:szCs w:val="20"/>
              </w:rPr>
            </w:pPr>
            <w:r w:rsidRPr="00023332">
              <w:rPr>
                <w:rFonts w:asciiTheme="minorHAnsi" w:hAnsiTheme="minorHAnsi"/>
                <w:sz w:val="20"/>
                <w:szCs w:val="20"/>
              </w:rPr>
              <w:t>How did different groups of people view the benefits and drawbacks of human settlement in the west?</w:t>
            </w:r>
          </w:p>
          <w:p w:rsidR="00415ACD" w:rsidRPr="00023332" w:rsidRDefault="00023332" w:rsidP="00023332">
            <w:pPr>
              <w:tabs>
                <w:tab w:val="left" w:pos="774"/>
              </w:tabs>
              <w:rPr>
                <w:rFonts w:asciiTheme="minorHAnsi" w:hAnsiTheme="minorHAnsi"/>
                <w:sz w:val="20"/>
                <w:szCs w:val="20"/>
              </w:rPr>
            </w:pPr>
            <w:r>
              <w:rPr>
                <w:rFonts w:asciiTheme="minorHAnsi" w:hAnsiTheme="minorHAnsi"/>
                <w:sz w:val="20"/>
                <w:szCs w:val="20"/>
              </w:rPr>
              <w:tab/>
            </w:r>
          </w:p>
        </w:tc>
        <w:tc>
          <w:tcPr>
            <w:tcW w:w="4905" w:type="dxa"/>
            <w:shd w:val="clear" w:color="auto" w:fill="auto"/>
          </w:tcPr>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have differing perspectives regarding resource and land ownership/usage led to conflict and/or compromise?  (SS09-GR.8-S.2-GLE.2-EO.a; IQ.3)</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23332">
        <w:trPr>
          <w:cantSplit/>
          <w:trHeight w:val="654"/>
          <w:jc w:val="center"/>
        </w:trPr>
        <w:tc>
          <w:tcPr>
            <w:tcW w:w="7356" w:type="dxa"/>
            <w:shd w:val="clear" w:color="auto" w:fill="auto"/>
            <w:tcMar>
              <w:top w:w="115" w:type="dxa"/>
              <w:left w:w="115" w:type="dxa"/>
              <w:bottom w:w="115" w:type="dxa"/>
              <w:right w:w="115" w:type="dxa"/>
            </w:tcMar>
          </w:tcPr>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Rationale and patterns of settlement in the West (SS09-GR.8-S.2-GLE.1-EO.d; IQ.1) and (SS09-GR.8-S.2-GLE.2-IQ.4)</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Westward exploration and settlement was motivated by a variety of factors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Examples of conflict and compromise (e.g., Louisiana Purchase, Mexican War, Trail of Tears, compromises over slavery, Oregon Territory, Gadsden Purchase, annexation of Texas ) (SS09-GR.8-S.1-GLE.2-EO.a) and (SS09-GR.8-S.2-GLE.2-EO.a)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Interdependency of regions based on development of trade and transportation (domestic and international) (SS09-GR.8-S.2-GLE.1-EO.c)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Lack of interdependency among the northern, southern, and western regions of the United States led to sectionalism (SS09-GR.8-S.2-GLE.2-EO.a) </w:t>
            </w:r>
          </w:p>
          <w:p w:rsidR="00415ACD" w:rsidRPr="00D5423D"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Regional, national, and global trade and transportation systems fostered growing economic interdependence which made traditional commerce obsolete (SS09-GR.8-S.2-GLE.1-EO.c)</w:t>
            </w:r>
          </w:p>
        </w:tc>
        <w:tc>
          <w:tcPr>
            <w:tcW w:w="7357" w:type="dxa"/>
            <w:shd w:val="clear" w:color="auto" w:fill="auto"/>
          </w:tcPr>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Interpret geographic perspectives on settlement in the West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Describe the nature and spatial distribution of cultural patterns</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Analyze ideas that are critical to reform movements (SS09-GR.8-S.1-GLE.2-EO.f)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Calculate and analyze population trends during westward expansion (SS09-GR.8-S.2-GLE.1-EO.e)</w:t>
            </w:r>
          </w:p>
          <w:p w:rsidR="00415ACD" w:rsidRPr="00D5423D"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Analyze evidence from multiple sources, including conflicting accounts, of the benefits and drawbacks of westward expansion (SS09-GR.8-S.1-GLE.1-EO.b)</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023332" w:rsidP="00023332">
            <w:pPr>
              <w:ind w:left="0" w:firstLine="0"/>
              <w:rPr>
                <w:rFonts w:asciiTheme="minorHAnsi" w:hAnsiTheme="minorHAnsi"/>
                <w:i/>
                <w:sz w:val="20"/>
                <w:szCs w:val="20"/>
              </w:rPr>
            </w:pPr>
            <w:r w:rsidRPr="00023332">
              <w:rPr>
                <w:rFonts w:asciiTheme="minorHAnsi" w:hAnsiTheme="minorHAnsi"/>
                <w:i/>
                <w:sz w:val="20"/>
                <w:szCs w:val="20"/>
              </w:rPr>
              <w:t>The movement of people and diffusion of ideas led to the establishment of regional identities.</w:t>
            </w:r>
          </w:p>
        </w:tc>
      </w:tr>
      <w:tr w:rsidR="00415ACD" w:rsidRPr="00D5423D" w:rsidTr="00023332">
        <w:trPr>
          <w:trHeight w:val="653"/>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T</w:t>
            </w:r>
            <w:r w:rsidR="009C5A16" w:rsidRPr="009C5A16">
              <w:rPr>
                <w:rFonts w:asciiTheme="minorHAnsi" w:hAnsiTheme="minorHAnsi"/>
                <w:sz w:val="20"/>
                <w:szCs w:val="20"/>
              </w:rPr>
              <w:t>rends, distribution, patterns, connections, expansion, policy, cooperation, conflict, settlement, interdependence, resources, perspectives, region(al)</w:t>
            </w:r>
          </w:p>
        </w:tc>
      </w:tr>
      <w:tr w:rsidR="00415ACD" w:rsidRPr="00D5423D" w:rsidTr="00023332">
        <w:trPr>
          <w:trHeight w:val="653"/>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D</w:t>
            </w:r>
            <w:r w:rsidR="009C5A16" w:rsidRPr="009C5A16">
              <w:rPr>
                <w:rFonts w:asciiTheme="minorHAnsi" w:hAnsiTheme="minorHAnsi"/>
                <w:sz w:val="20"/>
                <w:szCs w:val="20"/>
              </w:rPr>
              <w:t>omestic, international, abolition, temperance, suffrage, reform movement, Manifest Destiny, cultural diffusion, allocation, scarce resources, sectionalism, patterns of settlement, Louisiana Purchase, Mexican War, Trail of Tears, Oregon Territory, Gadsden Purchase, annexation of Texas, economic interdependence, commerce, spatial distribution, abolition</w:t>
            </w:r>
          </w:p>
        </w:tc>
      </w:tr>
    </w:tbl>
    <w:p w:rsidR="00415ACD" w:rsidRDefault="00415ACD" w:rsidP="00415AC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243"/>
        <w:gridCol w:w="3436"/>
      </w:tblGrid>
      <w:tr w:rsidR="00415ACD" w:rsidRPr="00D5423D" w:rsidTr="00023332">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Reality Check-Unresolved Issues</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3"/>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6-9 weeks</w:t>
            </w:r>
          </w:p>
        </w:tc>
      </w:tr>
      <w:tr w:rsidR="002C6C14" w:rsidRPr="00D5423D" w:rsidTr="00A545CF">
        <w:trPr>
          <w:cantSplit/>
          <w:trHeight w:val="615"/>
          <w:jc w:val="center"/>
        </w:trPr>
        <w:tc>
          <w:tcPr>
            <w:tcW w:w="2851" w:type="dxa"/>
            <w:shd w:val="clear" w:color="auto" w:fill="D9D9D9" w:themeFill="background1" w:themeFillShade="D9"/>
          </w:tcPr>
          <w:p w:rsidR="002C6C14" w:rsidRPr="00D5423D" w:rsidRDefault="002C6C14" w:rsidP="0002333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2C6C14" w:rsidRPr="00023332" w:rsidRDefault="002C6C14" w:rsidP="00023332">
            <w:pPr>
              <w:pStyle w:val="ListParagraph"/>
              <w:ind w:left="-19"/>
              <w:rPr>
                <w:rFonts w:asciiTheme="minorHAnsi" w:hAnsiTheme="minorHAnsi"/>
                <w:sz w:val="20"/>
                <w:szCs w:val="20"/>
              </w:rPr>
            </w:pPr>
            <w:r w:rsidRPr="00023332">
              <w:rPr>
                <w:rFonts w:asciiTheme="minorHAnsi" w:hAnsiTheme="minorHAnsi"/>
                <w:sz w:val="20"/>
                <w:szCs w:val="20"/>
              </w:rPr>
              <w:t>Transformation</w:t>
            </w:r>
          </w:p>
          <w:p w:rsidR="002C6C14" w:rsidRPr="00D5423D" w:rsidRDefault="002C6C14" w:rsidP="00023332">
            <w:pPr>
              <w:pStyle w:val="ListParagraph"/>
              <w:spacing w:after="0" w:line="240" w:lineRule="auto"/>
              <w:ind w:left="0"/>
              <w:contextualSpacing w:val="0"/>
              <w:rPr>
                <w:rFonts w:asciiTheme="minorHAnsi" w:hAnsiTheme="minorHAnsi"/>
                <w:sz w:val="20"/>
                <w:szCs w:val="20"/>
              </w:rPr>
            </w:pPr>
          </w:p>
        </w:tc>
        <w:tc>
          <w:tcPr>
            <w:tcW w:w="2160" w:type="dxa"/>
            <w:gridSpan w:val="2"/>
            <w:shd w:val="clear" w:color="auto" w:fill="D9D9D9" w:themeFill="background1" w:themeFillShade="D9"/>
          </w:tcPr>
          <w:p w:rsidR="002C6C14" w:rsidRPr="00D5423D" w:rsidRDefault="002C6C14"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436" w:type="dxa"/>
            <w:gridSpan w:val="4"/>
            <w:tcBorders>
              <w:right w:val="nil"/>
            </w:tcBorders>
          </w:tcPr>
          <w:p w:rsidR="002C6C14" w:rsidRDefault="002C6C14" w:rsidP="00023332">
            <w:pPr>
              <w:ind w:left="0" w:firstLine="0"/>
              <w:rPr>
                <w:rFonts w:asciiTheme="minorHAnsi" w:hAnsiTheme="minorHAnsi"/>
                <w:sz w:val="20"/>
                <w:szCs w:val="20"/>
              </w:rPr>
            </w:pPr>
            <w:r w:rsidRPr="002B536A">
              <w:rPr>
                <w:rFonts w:asciiTheme="minorHAnsi" w:hAnsiTheme="minorHAnsi"/>
                <w:sz w:val="20"/>
                <w:szCs w:val="20"/>
              </w:rPr>
              <w:t>SS09-GR.8-S.1-GLE.1</w:t>
            </w:r>
          </w:p>
          <w:p w:rsidR="002C6C14" w:rsidRDefault="002C6C14" w:rsidP="00023332">
            <w:pPr>
              <w:ind w:left="0" w:firstLine="0"/>
              <w:rPr>
                <w:rFonts w:asciiTheme="minorHAnsi" w:hAnsiTheme="minorHAnsi"/>
                <w:sz w:val="20"/>
                <w:szCs w:val="20"/>
              </w:rPr>
            </w:pPr>
            <w:r w:rsidRPr="002B536A">
              <w:rPr>
                <w:rFonts w:asciiTheme="minorHAnsi" w:hAnsiTheme="minorHAnsi"/>
                <w:sz w:val="20"/>
                <w:szCs w:val="20"/>
              </w:rPr>
              <w:t>SS09-GR.8-S.1-GLE.</w:t>
            </w:r>
            <w:r>
              <w:rPr>
                <w:rFonts w:asciiTheme="minorHAnsi" w:hAnsiTheme="minorHAnsi"/>
                <w:sz w:val="20"/>
                <w:szCs w:val="20"/>
              </w:rPr>
              <w:t>2</w:t>
            </w:r>
          </w:p>
          <w:p w:rsidR="002C6C14" w:rsidRDefault="002C6C14" w:rsidP="00023332">
            <w:pPr>
              <w:ind w:left="0" w:firstLine="0"/>
              <w:rPr>
                <w:rFonts w:asciiTheme="minorHAnsi" w:hAnsiTheme="minorHAnsi"/>
                <w:sz w:val="20"/>
                <w:szCs w:val="20"/>
              </w:rPr>
            </w:pPr>
            <w:r>
              <w:rPr>
                <w:rFonts w:asciiTheme="minorHAnsi" w:hAnsiTheme="minorHAnsi"/>
                <w:sz w:val="20"/>
                <w:szCs w:val="20"/>
              </w:rPr>
              <w:t>SS09-GR.8-S.2</w:t>
            </w:r>
            <w:r w:rsidRPr="002C6C14">
              <w:rPr>
                <w:rFonts w:asciiTheme="minorHAnsi" w:hAnsiTheme="minorHAnsi"/>
                <w:sz w:val="20"/>
                <w:szCs w:val="20"/>
              </w:rPr>
              <w:t>-GLE.</w:t>
            </w:r>
            <w:r>
              <w:rPr>
                <w:rFonts w:asciiTheme="minorHAnsi" w:hAnsiTheme="minorHAnsi"/>
                <w:sz w:val="20"/>
                <w:szCs w:val="20"/>
              </w:rPr>
              <w:t>1</w:t>
            </w:r>
          </w:p>
          <w:p w:rsidR="002C6C14" w:rsidRDefault="002C6C14"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2</w:t>
            </w:r>
            <w:r w:rsidRPr="002B536A">
              <w:rPr>
                <w:rFonts w:asciiTheme="minorHAnsi" w:hAnsiTheme="minorHAnsi"/>
                <w:sz w:val="20"/>
                <w:szCs w:val="20"/>
              </w:rPr>
              <w:t>-GLE.</w:t>
            </w:r>
            <w:r>
              <w:rPr>
                <w:rFonts w:asciiTheme="minorHAnsi" w:hAnsiTheme="minorHAnsi"/>
                <w:sz w:val="20"/>
                <w:szCs w:val="20"/>
              </w:rPr>
              <w:t>2</w:t>
            </w:r>
          </w:p>
        </w:tc>
        <w:tc>
          <w:tcPr>
            <w:tcW w:w="3436" w:type="dxa"/>
            <w:tcBorders>
              <w:left w:val="nil"/>
            </w:tcBorders>
          </w:tcPr>
          <w:p w:rsidR="002C6C14" w:rsidRDefault="002C6C14"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3</w:t>
            </w:r>
            <w:r w:rsidRPr="002B536A">
              <w:rPr>
                <w:rFonts w:asciiTheme="minorHAnsi" w:hAnsiTheme="minorHAnsi"/>
                <w:sz w:val="20"/>
                <w:szCs w:val="20"/>
              </w:rPr>
              <w:t>-GLE.1</w:t>
            </w:r>
          </w:p>
          <w:p w:rsidR="002C6C14" w:rsidRDefault="002C6C14"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4</w:t>
            </w:r>
            <w:r w:rsidRPr="002B536A">
              <w:rPr>
                <w:rFonts w:asciiTheme="minorHAnsi" w:hAnsiTheme="minorHAnsi"/>
                <w:sz w:val="20"/>
                <w:szCs w:val="20"/>
              </w:rPr>
              <w:t>-GLE.1</w:t>
            </w:r>
          </w:p>
          <w:p w:rsidR="002C6C14" w:rsidRPr="00D5423D" w:rsidRDefault="002C6C14"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4</w:t>
            </w:r>
            <w:r w:rsidRPr="002B536A">
              <w:rPr>
                <w:rFonts w:asciiTheme="minorHAnsi" w:hAnsiTheme="minorHAnsi"/>
                <w:sz w:val="20"/>
                <w:szCs w:val="20"/>
              </w:rPr>
              <w:t>-GLE.</w:t>
            </w:r>
            <w:r>
              <w:rPr>
                <w:rFonts w:asciiTheme="minorHAnsi" w:hAnsiTheme="minorHAnsi"/>
                <w:sz w:val="20"/>
                <w:szCs w:val="20"/>
              </w:rPr>
              <w:t>2</w:t>
            </w:r>
          </w:p>
        </w:tc>
      </w:tr>
      <w:tr w:rsidR="00CE2CC8" w:rsidRPr="00D5423D" w:rsidTr="00A545CF">
        <w:trPr>
          <w:cantSplit/>
          <w:trHeight w:val="615"/>
          <w:jc w:val="center"/>
        </w:trPr>
        <w:tc>
          <w:tcPr>
            <w:tcW w:w="3678" w:type="dxa"/>
            <w:gridSpan w:val="2"/>
            <w:shd w:val="clear" w:color="auto" w:fill="D9D9D9" w:themeFill="background1" w:themeFillShade="D9"/>
          </w:tcPr>
          <w:p w:rsidR="00CE2CC8" w:rsidRPr="00D5423D" w:rsidRDefault="00820799" w:rsidP="00023332">
            <w:pPr>
              <w:ind w:left="0" w:firstLine="0"/>
              <w:rPr>
                <w:rFonts w:asciiTheme="minorHAnsi" w:hAnsiTheme="minorHAnsi"/>
                <w:b/>
                <w:sz w:val="20"/>
                <w:szCs w:val="20"/>
              </w:rPr>
            </w:pPr>
            <w:hyperlink r:id="rId18" w:history="1">
              <w:r w:rsidR="00A545CF"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CE2CC8" w:rsidRPr="00023332" w:rsidRDefault="00377295" w:rsidP="00023332">
            <w:pPr>
              <w:pStyle w:val="ListParagraph"/>
              <w:ind w:left="-19"/>
              <w:rPr>
                <w:rFonts w:asciiTheme="minorHAnsi" w:hAnsiTheme="minorHAnsi"/>
                <w:sz w:val="20"/>
                <w:szCs w:val="20"/>
              </w:rPr>
            </w:pPr>
            <w:r>
              <w:rPr>
                <w:rFonts w:asciiTheme="minorHAnsi" w:hAnsiTheme="minorHAnsi"/>
                <w:sz w:val="20"/>
                <w:szCs w:val="20"/>
              </w:rPr>
              <w:t>C</w:t>
            </w:r>
            <w:r w:rsidRPr="00377295">
              <w:rPr>
                <w:rFonts w:asciiTheme="minorHAnsi" w:hAnsiTheme="minorHAnsi"/>
                <w:sz w:val="20"/>
                <w:szCs w:val="20"/>
              </w:rPr>
              <w:t>CSS.RH.6-8.1</w:t>
            </w:r>
            <w:r>
              <w:rPr>
                <w:rFonts w:asciiTheme="minorHAnsi" w:hAnsiTheme="minorHAnsi"/>
                <w:sz w:val="20"/>
                <w:szCs w:val="20"/>
              </w:rPr>
              <w:t xml:space="preserve">, </w:t>
            </w:r>
            <w:r w:rsidRPr="00377295">
              <w:rPr>
                <w:rFonts w:asciiTheme="minorHAnsi" w:hAnsiTheme="minorHAnsi"/>
                <w:sz w:val="20"/>
                <w:szCs w:val="20"/>
              </w:rPr>
              <w:t>C</w:t>
            </w:r>
            <w:r>
              <w:rPr>
                <w:rFonts w:asciiTheme="minorHAnsi" w:hAnsiTheme="minorHAnsi"/>
                <w:sz w:val="20"/>
                <w:szCs w:val="20"/>
              </w:rPr>
              <w:t>C</w:t>
            </w:r>
            <w:r w:rsidRPr="00377295">
              <w:rPr>
                <w:rFonts w:asciiTheme="minorHAnsi" w:hAnsiTheme="minorHAnsi"/>
                <w:sz w:val="20"/>
                <w:szCs w:val="20"/>
              </w:rPr>
              <w:t>SS.RH.6-8.2</w:t>
            </w:r>
            <w:r>
              <w:rPr>
                <w:rFonts w:asciiTheme="minorHAnsi" w:hAnsiTheme="minorHAnsi"/>
                <w:sz w:val="20"/>
                <w:szCs w:val="20"/>
              </w:rPr>
              <w:t xml:space="preserve">, </w:t>
            </w:r>
            <w:r w:rsidRPr="00377295">
              <w:rPr>
                <w:rFonts w:asciiTheme="minorHAnsi" w:hAnsiTheme="minorHAnsi"/>
                <w:sz w:val="20"/>
                <w:szCs w:val="20"/>
              </w:rPr>
              <w:t>C</w:t>
            </w:r>
            <w:r>
              <w:rPr>
                <w:rFonts w:asciiTheme="minorHAnsi" w:hAnsiTheme="minorHAnsi"/>
                <w:sz w:val="20"/>
                <w:szCs w:val="20"/>
              </w:rPr>
              <w:t>C</w:t>
            </w:r>
            <w:r w:rsidRPr="00377295">
              <w:rPr>
                <w:rFonts w:asciiTheme="minorHAnsi" w:hAnsiTheme="minorHAnsi"/>
                <w:sz w:val="20"/>
                <w:szCs w:val="20"/>
              </w:rPr>
              <w:t>SS.RH.6-8.4</w:t>
            </w:r>
            <w:r>
              <w:rPr>
                <w:rFonts w:asciiTheme="minorHAnsi" w:hAnsiTheme="minorHAnsi"/>
                <w:sz w:val="20"/>
                <w:szCs w:val="20"/>
              </w:rPr>
              <w:t>, CC</w:t>
            </w:r>
            <w:r w:rsidRPr="00377295">
              <w:rPr>
                <w:rFonts w:asciiTheme="minorHAnsi" w:hAnsiTheme="minorHAnsi"/>
                <w:sz w:val="20"/>
                <w:szCs w:val="20"/>
              </w:rPr>
              <w:t>SS.RH.6-8.5</w:t>
            </w:r>
            <w:r>
              <w:rPr>
                <w:rFonts w:asciiTheme="minorHAnsi" w:hAnsiTheme="minorHAnsi"/>
                <w:sz w:val="20"/>
                <w:szCs w:val="20"/>
              </w:rPr>
              <w:t xml:space="preserve">, </w:t>
            </w:r>
            <w:r w:rsidRPr="00377295">
              <w:rPr>
                <w:rFonts w:asciiTheme="minorHAnsi" w:hAnsiTheme="minorHAnsi"/>
                <w:sz w:val="20"/>
                <w:szCs w:val="20"/>
              </w:rPr>
              <w:t>C</w:t>
            </w:r>
            <w:r w:rsidR="00F83CFD">
              <w:rPr>
                <w:rFonts w:asciiTheme="minorHAnsi" w:hAnsiTheme="minorHAnsi"/>
                <w:sz w:val="20"/>
                <w:szCs w:val="20"/>
              </w:rPr>
              <w:t>C</w:t>
            </w:r>
            <w:r w:rsidRPr="00377295">
              <w:rPr>
                <w:rFonts w:asciiTheme="minorHAnsi" w:hAnsiTheme="minorHAnsi"/>
                <w:sz w:val="20"/>
                <w:szCs w:val="20"/>
              </w:rPr>
              <w:t>SS.RH.6-8.8</w:t>
            </w:r>
            <w:r>
              <w:rPr>
                <w:rFonts w:asciiTheme="minorHAnsi" w:hAnsiTheme="minorHAnsi"/>
                <w:sz w:val="20"/>
                <w:szCs w:val="20"/>
              </w:rPr>
              <w:t xml:space="preserve">, </w:t>
            </w:r>
            <w:r w:rsidR="00F83CFD">
              <w:rPr>
                <w:rFonts w:asciiTheme="minorHAnsi" w:hAnsiTheme="minorHAnsi"/>
                <w:sz w:val="20"/>
                <w:szCs w:val="20"/>
              </w:rPr>
              <w:t>C</w:t>
            </w:r>
            <w:r w:rsidRPr="00377295">
              <w:rPr>
                <w:rFonts w:asciiTheme="minorHAnsi" w:hAnsiTheme="minorHAnsi"/>
                <w:sz w:val="20"/>
                <w:szCs w:val="20"/>
              </w:rPr>
              <w:t>CSS.RH.6-8.9</w:t>
            </w:r>
          </w:p>
        </w:tc>
        <w:tc>
          <w:tcPr>
            <w:tcW w:w="3678" w:type="dxa"/>
            <w:gridSpan w:val="4"/>
            <w:shd w:val="clear" w:color="auto" w:fill="D9D9D9" w:themeFill="background1" w:themeFillShade="D9"/>
          </w:tcPr>
          <w:p w:rsidR="00CE2CC8" w:rsidRPr="00D5423D" w:rsidRDefault="00820799" w:rsidP="00023332">
            <w:pPr>
              <w:pStyle w:val="ListParagraph"/>
              <w:spacing w:after="0" w:line="240" w:lineRule="auto"/>
              <w:ind w:left="0"/>
              <w:contextualSpacing w:val="0"/>
              <w:rPr>
                <w:rFonts w:asciiTheme="minorHAnsi" w:hAnsiTheme="minorHAnsi"/>
                <w:b/>
                <w:sz w:val="20"/>
                <w:szCs w:val="20"/>
              </w:rPr>
            </w:pPr>
            <w:hyperlink r:id="rId19" w:history="1">
              <w:r w:rsidR="00A545CF" w:rsidRPr="00A545CF">
                <w:rPr>
                  <w:rStyle w:val="Hyperlink"/>
                  <w:rFonts w:asciiTheme="minorHAnsi" w:hAnsiTheme="minorHAnsi"/>
                  <w:b/>
                  <w:sz w:val="20"/>
                  <w:szCs w:val="20"/>
                </w:rPr>
                <w:t>CCSS Writing Standards for Literacy in History/Social Studies 6-8</w:t>
              </w:r>
            </w:hyperlink>
          </w:p>
        </w:tc>
        <w:tc>
          <w:tcPr>
            <w:tcW w:w="3679" w:type="dxa"/>
            <w:gridSpan w:val="2"/>
          </w:tcPr>
          <w:p w:rsidR="00CE2CC8" w:rsidRPr="002B536A" w:rsidRDefault="00377295" w:rsidP="00F83CFD">
            <w:pPr>
              <w:ind w:left="0" w:firstLine="0"/>
              <w:rPr>
                <w:rFonts w:asciiTheme="minorHAnsi" w:hAnsiTheme="minorHAnsi"/>
                <w:sz w:val="20"/>
                <w:szCs w:val="20"/>
              </w:rPr>
            </w:pPr>
            <w:r>
              <w:rPr>
                <w:rFonts w:asciiTheme="minorHAnsi" w:hAnsiTheme="minorHAnsi"/>
                <w:sz w:val="20"/>
                <w:szCs w:val="20"/>
              </w:rPr>
              <w:t>C</w:t>
            </w:r>
            <w:r w:rsidRPr="00377295">
              <w:rPr>
                <w:rFonts w:asciiTheme="minorHAnsi" w:hAnsiTheme="minorHAnsi"/>
                <w:sz w:val="20"/>
                <w:szCs w:val="20"/>
              </w:rPr>
              <w:t>CSS.WHST.6-8.2</w:t>
            </w:r>
            <w:r>
              <w:rPr>
                <w:rFonts w:asciiTheme="minorHAnsi" w:hAnsiTheme="minorHAnsi"/>
                <w:sz w:val="20"/>
                <w:szCs w:val="20"/>
              </w:rPr>
              <w:t>, C</w:t>
            </w:r>
            <w:r w:rsidRPr="00377295">
              <w:rPr>
                <w:rFonts w:asciiTheme="minorHAnsi" w:hAnsiTheme="minorHAnsi"/>
                <w:sz w:val="20"/>
                <w:szCs w:val="20"/>
              </w:rPr>
              <w:t>CSS.WHST.6-8.5</w:t>
            </w:r>
            <w:r>
              <w:rPr>
                <w:rFonts w:asciiTheme="minorHAnsi" w:hAnsiTheme="minorHAnsi"/>
                <w:sz w:val="20"/>
                <w:szCs w:val="20"/>
              </w:rPr>
              <w:t>, CCSS.WHST.6-8.7,</w:t>
            </w:r>
            <w:r w:rsidR="00F83CFD">
              <w:rPr>
                <w:rFonts w:asciiTheme="minorHAnsi" w:hAnsiTheme="minorHAnsi"/>
                <w:sz w:val="20"/>
                <w:szCs w:val="20"/>
              </w:rPr>
              <w:t xml:space="preserve"> C</w:t>
            </w:r>
            <w:r w:rsidR="00F83CFD" w:rsidRPr="00F83CFD">
              <w:rPr>
                <w:rFonts w:asciiTheme="minorHAnsi" w:hAnsiTheme="minorHAnsi"/>
                <w:sz w:val="20"/>
                <w:szCs w:val="20"/>
              </w:rPr>
              <w:t>CSS.WHST.6-8.8</w:t>
            </w:r>
          </w:p>
        </w:tc>
      </w:tr>
      <w:tr w:rsidR="00415ACD" w:rsidRPr="00D5423D" w:rsidTr="00023332">
        <w:trPr>
          <w:cantSplit/>
          <w:trHeight w:val="939"/>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9"/>
            <w:tcMar>
              <w:left w:w="115" w:type="dxa"/>
              <w:right w:w="115" w:type="dxa"/>
            </w:tcMar>
          </w:tcPr>
          <w:p w:rsidR="00023332" w:rsidRPr="00023332" w:rsidRDefault="00023332" w:rsidP="00023332">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To what extent was the Civil War an extension of the American Revolution?</w:t>
            </w:r>
          </w:p>
          <w:p w:rsidR="00023332" w:rsidRPr="00023332" w:rsidRDefault="00023332" w:rsidP="00023332">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How do groups of people demand equal opportunity and freedom?</w:t>
            </w:r>
          </w:p>
          <w:p w:rsidR="00023332" w:rsidRPr="00023332" w:rsidRDefault="00023332" w:rsidP="00023332">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How have various people throughout U.S. History promoted change in the face of oppression?</w:t>
            </w:r>
          </w:p>
          <w:p w:rsidR="00415ACD" w:rsidRPr="00A86B29" w:rsidRDefault="00023332" w:rsidP="00023332">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Is the struggle for personal rights ever over?</w:t>
            </w:r>
          </w:p>
        </w:tc>
      </w:tr>
      <w:tr w:rsidR="00415ACD" w:rsidRPr="00D5423D" w:rsidTr="00A545CF">
        <w:trPr>
          <w:cantSplit/>
          <w:trHeight w:val="20"/>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9"/>
          </w:tcPr>
          <w:p w:rsidR="00415ACD" w:rsidRPr="00D5423D" w:rsidRDefault="002C6C14" w:rsidP="002C6C14">
            <w:pPr>
              <w:ind w:left="0" w:firstLine="0"/>
              <w:rPr>
                <w:rFonts w:asciiTheme="minorHAnsi" w:hAnsiTheme="minorHAnsi"/>
                <w:sz w:val="20"/>
                <w:szCs w:val="20"/>
              </w:rPr>
            </w:pPr>
            <w:r>
              <w:rPr>
                <w:rFonts w:asciiTheme="minorHAnsi" w:hAnsiTheme="minorHAnsi"/>
                <w:sz w:val="20"/>
                <w:szCs w:val="20"/>
              </w:rPr>
              <w:t xml:space="preserve">History, Economics, </w:t>
            </w:r>
            <w:r w:rsidRPr="00D30583">
              <w:rPr>
                <w:rFonts w:asciiTheme="minorHAnsi" w:hAnsiTheme="minorHAnsi"/>
                <w:sz w:val="20"/>
                <w:szCs w:val="20"/>
              </w:rPr>
              <w:t>Geography</w:t>
            </w:r>
            <w:r>
              <w:rPr>
                <w:rFonts w:asciiTheme="minorHAnsi" w:hAnsiTheme="minorHAnsi"/>
                <w:sz w:val="20"/>
                <w:szCs w:val="20"/>
              </w:rPr>
              <w:t xml:space="preserve">, Civics </w:t>
            </w:r>
          </w:p>
        </w:tc>
      </w:tr>
      <w:tr w:rsidR="00415ACD" w:rsidRPr="00D5423D" w:rsidTr="00A545CF">
        <w:trPr>
          <w:cantSplit/>
          <w:trHeight w:val="20"/>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9"/>
          </w:tcPr>
          <w:p w:rsidR="00415ACD" w:rsidRPr="00D5423D" w:rsidRDefault="002C6C14" w:rsidP="00023332">
            <w:pPr>
              <w:ind w:left="0" w:firstLine="0"/>
              <w:rPr>
                <w:rFonts w:asciiTheme="minorHAnsi" w:hAnsiTheme="minorHAnsi"/>
                <w:sz w:val="20"/>
                <w:szCs w:val="20"/>
              </w:rPr>
            </w:pPr>
            <w:r>
              <w:rPr>
                <w:rFonts w:asciiTheme="minorHAnsi" w:hAnsiTheme="minorHAnsi"/>
                <w:sz w:val="20"/>
                <w:szCs w:val="20"/>
              </w:rPr>
              <w:t>P</w:t>
            </w:r>
            <w:r w:rsidR="00D30583" w:rsidRPr="00D30583">
              <w:rPr>
                <w:rFonts w:asciiTheme="minorHAnsi" w:hAnsiTheme="minorHAnsi"/>
                <w:sz w:val="20"/>
                <w:szCs w:val="20"/>
              </w:rPr>
              <w:t>erspective, human rights, trade, oppression, abolition, sectionalism, federalism, state’s rights, human rights</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5081"/>
        <w:gridCol w:w="4656"/>
      </w:tblGrid>
      <w:tr w:rsidR="00415ACD" w:rsidRPr="00D5423D" w:rsidTr="00A545CF">
        <w:trPr>
          <w:cantSplit/>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291A55">
        <w:trPr>
          <w:cantSplit/>
          <w:trHeight w:val="31"/>
          <w:jc w:val="center"/>
        </w:trPr>
        <w:tc>
          <w:tcPr>
            <w:tcW w:w="4976" w:type="dxa"/>
            <w:shd w:val="clear" w:color="auto" w:fill="auto"/>
            <w:tcMar>
              <w:top w:w="115" w:type="dxa"/>
              <w:left w:w="115" w:type="dxa"/>
              <w:bottom w:w="115" w:type="dxa"/>
              <w:right w:w="115" w:type="dxa"/>
            </w:tcMar>
          </w:tcPr>
          <w:p w:rsidR="00415ACD" w:rsidRPr="00D5423D" w:rsidRDefault="00D30583" w:rsidP="00023332">
            <w:pPr>
              <w:ind w:left="0" w:firstLine="0"/>
              <w:rPr>
                <w:rFonts w:asciiTheme="minorHAnsi" w:hAnsiTheme="minorHAnsi"/>
                <w:sz w:val="20"/>
                <w:szCs w:val="20"/>
              </w:rPr>
            </w:pPr>
            <w:r w:rsidRPr="00D30583">
              <w:rPr>
                <w:rFonts w:asciiTheme="minorHAnsi" w:hAnsiTheme="minorHAnsi"/>
                <w:sz w:val="20"/>
                <w:szCs w:val="20"/>
              </w:rPr>
              <w:t>Different perspectives that challenge prevailing traditions can create conflict and bring about societal change (SS09-GR.8-S.2-GLE.2-EO.a; IQ.3) and (SS09-GR.8-S.1-GLE.2-EO.a,b)</w:t>
            </w:r>
          </w:p>
        </w:tc>
        <w:tc>
          <w:tcPr>
            <w:tcW w:w="5081" w:type="dxa"/>
            <w:shd w:val="clear" w:color="auto" w:fill="auto"/>
          </w:tcPr>
          <w:p w:rsidR="00D30583" w:rsidRPr="00D30583" w:rsidRDefault="00D30583" w:rsidP="00D30583">
            <w:pPr>
              <w:ind w:left="288" w:hanging="288"/>
              <w:rPr>
                <w:rFonts w:asciiTheme="minorHAnsi" w:hAnsiTheme="minorHAnsi"/>
                <w:sz w:val="20"/>
                <w:szCs w:val="20"/>
              </w:rPr>
            </w:pPr>
            <w:r w:rsidRPr="00D30583">
              <w:rPr>
                <w:rFonts w:asciiTheme="minorHAnsi" w:hAnsiTheme="minorHAnsi"/>
                <w:sz w:val="20"/>
                <w:szCs w:val="20"/>
              </w:rPr>
              <w:t>What examples of dominant/prevailing cultural, social, and economic traditions characterized life in antebellum North and South, and the West?</w:t>
            </w:r>
          </w:p>
          <w:p w:rsidR="00415ACD" w:rsidRPr="00D5423D" w:rsidRDefault="00D30583" w:rsidP="00D30583">
            <w:pPr>
              <w:ind w:left="288" w:hanging="288"/>
              <w:rPr>
                <w:rFonts w:asciiTheme="minorHAnsi" w:hAnsiTheme="minorHAnsi"/>
                <w:sz w:val="20"/>
                <w:szCs w:val="20"/>
              </w:rPr>
            </w:pPr>
            <w:r w:rsidRPr="00D30583">
              <w:rPr>
                <w:rFonts w:asciiTheme="minorHAnsi" w:hAnsiTheme="minorHAnsi"/>
                <w:sz w:val="20"/>
                <w:szCs w:val="20"/>
              </w:rPr>
              <w:t>Which differing perspectives created conflict among the North, the South, and the West?</w:t>
            </w:r>
          </w:p>
        </w:tc>
        <w:tc>
          <w:tcPr>
            <w:tcW w:w="4656" w:type="dxa"/>
            <w:shd w:val="clear" w:color="auto" w:fill="auto"/>
          </w:tcPr>
          <w:p w:rsidR="00415ACD" w:rsidRPr="00D5423D" w:rsidRDefault="00D30583" w:rsidP="00023332">
            <w:pPr>
              <w:ind w:left="288" w:hanging="288"/>
              <w:rPr>
                <w:rFonts w:asciiTheme="minorHAnsi" w:hAnsiTheme="minorHAnsi"/>
                <w:sz w:val="20"/>
                <w:szCs w:val="20"/>
              </w:rPr>
            </w:pPr>
            <w:r w:rsidRPr="00D30583">
              <w:rPr>
                <w:rFonts w:asciiTheme="minorHAnsi" w:hAnsiTheme="minorHAnsi"/>
                <w:sz w:val="20"/>
                <w:szCs w:val="20"/>
              </w:rPr>
              <w:t>How are traditions reflective of beliefs and ideals?</w:t>
            </w:r>
          </w:p>
        </w:tc>
      </w:tr>
      <w:tr w:rsidR="00D30583" w:rsidRPr="00D5423D" w:rsidTr="00291A55">
        <w:trPr>
          <w:cantSplit/>
          <w:trHeight w:val="31"/>
          <w:jc w:val="center"/>
        </w:trPr>
        <w:tc>
          <w:tcPr>
            <w:tcW w:w="4976" w:type="dxa"/>
            <w:shd w:val="clear" w:color="auto" w:fill="auto"/>
            <w:tcMar>
              <w:top w:w="115" w:type="dxa"/>
              <w:left w:w="115" w:type="dxa"/>
              <w:bottom w:w="115" w:type="dxa"/>
              <w:right w:w="115" w:type="dxa"/>
            </w:tcMar>
          </w:tcPr>
          <w:p w:rsidR="00D30583" w:rsidRPr="00D5423D" w:rsidRDefault="00D30583" w:rsidP="00023332">
            <w:pPr>
              <w:ind w:left="0" w:firstLine="0"/>
              <w:rPr>
                <w:rFonts w:asciiTheme="minorHAnsi" w:hAnsiTheme="minorHAnsi"/>
                <w:sz w:val="20"/>
                <w:szCs w:val="20"/>
              </w:rPr>
            </w:pPr>
            <w:r w:rsidRPr="00D30583">
              <w:rPr>
                <w:rFonts w:asciiTheme="minorHAnsi" w:hAnsiTheme="minorHAnsi"/>
                <w:sz w:val="20"/>
                <w:szCs w:val="20"/>
              </w:rPr>
              <w:t>Civil wars typically disrupt the patterns and networks of economic interdependence both intra-nationally and internationally (SS09-GR.8-S.2-GLE.1-EO.c,d) and (SS09-GR.8-S.2-GLE.2-EO.a) and (SS09-GR.8-S.3-GLE.1-EO.c)</w:t>
            </w:r>
          </w:p>
        </w:tc>
        <w:tc>
          <w:tcPr>
            <w:tcW w:w="5081" w:type="dxa"/>
            <w:shd w:val="clear" w:color="auto" w:fill="auto"/>
          </w:tcPr>
          <w:p w:rsidR="00D30583" w:rsidRPr="00D30583" w:rsidRDefault="00D30583" w:rsidP="00D30583">
            <w:pPr>
              <w:ind w:left="288" w:hanging="288"/>
              <w:rPr>
                <w:rFonts w:asciiTheme="minorHAnsi" w:hAnsiTheme="minorHAnsi"/>
                <w:sz w:val="20"/>
                <w:szCs w:val="20"/>
              </w:rPr>
            </w:pPr>
            <w:r w:rsidRPr="00D30583">
              <w:rPr>
                <w:rFonts w:asciiTheme="minorHAnsi" w:hAnsiTheme="minorHAnsi"/>
                <w:sz w:val="20"/>
                <w:szCs w:val="20"/>
              </w:rPr>
              <w:t>How did the geography of the North and South effect the economic development of both societies? (SS09-GR.8-S.2-GLE.2-EO.b)</w:t>
            </w:r>
          </w:p>
          <w:p w:rsidR="00D30583" w:rsidRPr="00D30583" w:rsidRDefault="00D30583" w:rsidP="00D30583">
            <w:pPr>
              <w:ind w:left="288" w:hanging="288"/>
              <w:rPr>
                <w:rFonts w:asciiTheme="minorHAnsi" w:hAnsiTheme="minorHAnsi"/>
                <w:sz w:val="20"/>
                <w:szCs w:val="20"/>
              </w:rPr>
            </w:pPr>
            <w:r w:rsidRPr="00D30583">
              <w:rPr>
                <w:rFonts w:asciiTheme="minorHAnsi" w:hAnsiTheme="minorHAnsi"/>
                <w:sz w:val="20"/>
                <w:szCs w:val="20"/>
              </w:rPr>
              <w:t>How did the geography and economic development of both the North and South lead to social oppression in the South?</w:t>
            </w:r>
          </w:p>
          <w:p w:rsidR="00D30583" w:rsidRPr="00D5423D" w:rsidRDefault="00D30583" w:rsidP="00D30583">
            <w:pPr>
              <w:ind w:left="288" w:hanging="288"/>
              <w:rPr>
                <w:rFonts w:asciiTheme="minorHAnsi" w:hAnsiTheme="minorHAnsi"/>
                <w:sz w:val="20"/>
                <w:szCs w:val="20"/>
              </w:rPr>
            </w:pPr>
            <w:r w:rsidRPr="00D30583">
              <w:rPr>
                <w:rFonts w:asciiTheme="minorHAnsi" w:hAnsiTheme="minorHAnsi"/>
                <w:sz w:val="20"/>
                <w:szCs w:val="20"/>
              </w:rPr>
              <w:t>How was the Union able to prevent the Confederacy from obtaining the aid of the British during the Civil War?</w:t>
            </w:r>
          </w:p>
        </w:tc>
        <w:tc>
          <w:tcPr>
            <w:tcW w:w="4656" w:type="dxa"/>
            <w:shd w:val="clear" w:color="auto" w:fill="auto"/>
          </w:tcPr>
          <w:p w:rsidR="00D30583" w:rsidRPr="00D5423D" w:rsidRDefault="00D30583" w:rsidP="00023332">
            <w:pPr>
              <w:ind w:left="288" w:hanging="288"/>
              <w:rPr>
                <w:rFonts w:asciiTheme="minorHAnsi" w:hAnsiTheme="minorHAnsi"/>
                <w:sz w:val="20"/>
                <w:szCs w:val="20"/>
              </w:rPr>
            </w:pPr>
            <w:r w:rsidRPr="00D30583">
              <w:rPr>
                <w:rFonts w:asciiTheme="minorHAnsi" w:hAnsiTheme="minorHAnsi"/>
                <w:sz w:val="20"/>
                <w:szCs w:val="20"/>
              </w:rPr>
              <w:t>How does geography impact the economic prosperity and social values of a region?</w:t>
            </w:r>
          </w:p>
        </w:tc>
      </w:tr>
      <w:tr w:rsidR="00415ACD" w:rsidRPr="00D5423D" w:rsidTr="00291A55">
        <w:trPr>
          <w:cantSplit/>
          <w:jc w:val="center"/>
        </w:trPr>
        <w:tc>
          <w:tcPr>
            <w:tcW w:w="4976" w:type="dxa"/>
            <w:shd w:val="clear" w:color="auto" w:fill="auto"/>
            <w:tcMar>
              <w:top w:w="115" w:type="dxa"/>
              <w:left w:w="115" w:type="dxa"/>
              <w:bottom w:w="115" w:type="dxa"/>
              <w:right w:w="115" w:type="dxa"/>
            </w:tcMar>
          </w:tcPr>
          <w:p w:rsidR="00415ACD" w:rsidRPr="00D5423D" w:rsidRDefault="00D30583" w:rsidP="00023332">
            <w:pPr>
              <w:ind w:left="0" w:firstLine="0"/>
              <w:rPr>
                <w:rFonts w:asciiTheme="minorHAnsi" w:hAnsiTheme="minorHAnsi"/>
                <w:sz w:val="20"/>
                <w:szCs w:val="20"/>
              </w:rPr>
            </w:pPr>
            <w:r w:rsidRPr="00D30583">
              <w:rPr>
                <w:rFonts w:asciiTheme="minorHAnsi" w:hAnsiTheme="minorHAnsi"/>
                <w:sz w:val="20"/>
                <w:szCs w:val="20"/>
              </w:rPr>
              <w:lastRenderedPageBreak/>
              <w:t>People’s geographic location can influence their perspective on economic, social, and cultural issues (SS09-GR.8-S.1-GLE.</w:t>
            </w:r>
            <w:r w:rsidR="002C6C14">
              <w:rPr>
                <w:rFonts w:asciiTheme="minorHAnsi" w:hAnsiTheme="minorHAnsi"/>
                <w:sz w:val="20"/>
                <w:szCs w:val="20"/>
              </w:rPr>
              <w:t>2-EO.c) and (SS09-GR.8-S.2-GLE.</w:t>
            </w:r>
            <w:r w:rsidRPr="00D30583">
              <w:rPr>
                <w:rFonts w:asciiTheme="minorHAnsi" w:hAnsiTheme="minorHAnsi"/>
                <w:sz w:val="20"/>
                <w:szCs w:val="20"/>
              </w:rPr>
              <w:t>2-EO.a)</w:t>
            </w:r>
          </w:p>
        </w:tc>
        <w:tc>
          <w:tcPr>
            <w:tcW w:w="5081" w:type="dxa"/>
            <w:shd w:val="clear" w:color="auto" w:fill="auto"/>
          </w:tcPr>
          <w:p w:rsidR="00D30583" w:rsidRPr="00D30583" w:rsidRDefault="00D30583" w:rsidP="00D30583">
            <w:pPr>
              <w:ind w:left="288" w:hanging="288"/>
              <w:rPr>
                <w:rFonts w:asciiTheme="minorHAnsi" w:hAnsiTheme="minorHAnsi"/>
                <w:sz w:val="20"/>
                <w:szCs w:val="20"/>
              </w:rPr>
            </w:pPr>
            <w:r w:rsidRPr="00D30583">
              <w:rPr>
                <w:rFonts w:asciiTheme="minorHAnsi" w:hAnsiTheme="minorHAnsi"/>
                <w:sz w:val="20"/>
                <w:szCs w:val="20"/>
              </w:rPr>
              <w:t>Which individuals and events challenged the status quo in the North and South, and toward what end?</w:t>
            </w:r>
          </w:p>
          <w:p w:rsidR="00415ACD" w:rsidRDefault="00D30583" w:rsidP="00D30583">
            <w:pPr>
              <w:ind w:left="288" w:hanging="288"/>
              <w:rPr>
                <w:rFonts w:asciiTheme="minorHAnsi" w:hAnsiTheme="minorHAnsi"/>
                <w:sz w:val="20"/>
                <w:szCs w:val="20"/>
              </w:rPr>
            </w:pPr>
            <w:r w:rsidRPr="00D30583">
              <w:rPr>
                <w:rFonts w:asciiTheme="minorHAnsi" w:hAnsiTheme="minorHAnsi"/>
                <w:sz w:val="20"/>
                <w:szCs w:val="20"/>
              </w:rPr>
              <w:t>How did a person’s geographic location influence their perspective on slavery and abolition? (SS09-GR.8-S.1-GLE.2-EO.f)</w:t>
            </w:r>
          </w:p>
          <w:p w:rsidR="00537E54" w:rsidRPr="00D5423D" w:rsidRDefault="00537E54" w:rsidP="00537E54">
            <w:pPr>
              <w:ind w:left="288" w:hanging="288"/>
              <w:rPr>
                <w:rFonts w:asciiTheme="minorHAnsi" w:hAnsiTheme="minorHAnsi"/>
                <w:sz w:val="20"/>
                <w:szCs w:val="20"/>
              </w:rPr>
            </w:pPr>
            <w:r>
              <w:rPr>
                <w:rFonts w:asciiTheme="minorHAnsi" w:hAnsiTheme="minorHAnsi"/>
                <w:sz w:val="20"/>
                <w:szCs w:val="20"/>
              </w:rPr>
              <w:t xml:space="preserve">How did the concept of popular sovereignty influence people’s perspective on federal territorial lands in the mid-1800’s? </w:t>
            </w:r>
            <w:r w:rsidRPr="00537E54">
              <w:rPr>
                <w:rFonts w:asciiTheme="minorHAnsi" w:hAnsiTheme="minorHAnsi"/>
                <w:sz w:val="20"/>
                <w:szCs w:val="20"/>
              </w:rPr>
              <w:t>(SS09-GR.8-S.1-GLE.2-EO.</w:t>
            </w:r>
            <w:r>
              <w:rPr>
                <w:rFonts w:asciiTheme="minorHAnsi" w:hAnsiTheme="minorHAnsi"/>
                <w:sz w:val="20"/>
                <w:szCs w:val="20"/>
              </w:rPr>
              <w:t>f</w:t>
            </w:r>
            <w:r w:rsidRPr="00537E54">
              <w:rPr>
                <w:rFonts w:asciiTheme="minorHAnsi" w:hAnsiTheme="minorHAnsi"/>
                <w:sz w:val="20"/>
                <w:szCs w:val="20"/>
              </w:rPr>
              <w:t>)</w:t>
            </w:r>
          </w:p>
        </w:tc>
        <w:tc>
          <w:tcPr>
            <w:tcW w:w="4656" w:type="dxa"/>
            <w:shd w:val="clear" w:color="auto" w:fill="auto"/>
          </w:tcPr>
          <w:p w:rsidR="00415ACD" w:rsidRPr="00D5423D" w:rsidRDefault="00D30583" w:rsidP="00023332">
            <w:pPr>
              <w:ind w:left="288" w:hanging="288"/>
              <w:rPr>
                <w:rFonts w:asciiTheme="minorHAnsi" w:hAnsiTheme="minorHAnsi"/>
                <w:sz w:val="20"/>
                <w:szCs w:val="20"/>
              </w:rPr>
            </w:pPr>
            <w:r w:rsidRPr="00D30583">
              <w:rPr>
                <w:rFonts w:asciiTheme="minorHAnsi" w:hAnsiTheme="minorHAnsi"/>
                <w:sz w:val="20"/>
                <w:szCs w:val="20"/>
              </w:rPr>
              <w:t>How do sectionalism and regionalism impact perspective?</w:t>
            </w:r>
          </w:p>
        </w:tc>
      </w:tr>
      <w:tr w:rsidR="00415ACD" w:rsidRPr="00D5423D" w:rsidTr="00291A55">
        <w:trPr>
          <w:cantSplit/>
          <w:jc w:val="center"/>
        </w:trPr>
        <w:tc>
          <w:tcPr>
            <w:tcW w:w="4976" w:type="dxa"/>
            <w:shd w:val="clear" w:color="auto" w:fill="auto"/>
            <w:tcMar>
              <w:top w:w="115" w:type="dxa"/>
              <w:left w:w="115" w:type="dxa"/>
              <w:bottom w:w="115" w:type="dxa"/>
              <w:right w:w="115" w:type="dxa"/>
            </w:tcMar>
          </w:tcPr>
          <w:p w:rsidR="00415ACD" w:rsidRPr="00D5423D" w:rsidRDefault="00D30583" w:rsidP="00023332">
            <w:pPr>
              <w:ind w:left="0" w:firstLine="0"/>
              <w:rPr>
                <w:rFonts w:asciiTheme="minorHAnsi" w:hAnsiTheme="minorHAnsi"/>
                <w:sz w:val="20"/>
                <w:szCs w:val="20"/>
              </w:rPr>
            </w:pPr>
            <w:r w:rsidRPr="00D30583">
              <w:rPr>
                <w:rFonts w:asciiTheme="minorHAnsi" w:hAnsiTheme="minorHAnsi"/>
                <w:sz w:val="20"/>
                <w:szCs w:val="20"/>
              </w:rPr>
              <w:t>Constitutional challenges and/or changes arise as a result of differing definitions</w:t>
            </w:r>
            <w:r w:rsidR="002C6C14">
              <w:rPr>
                <w:rFonts w:asciiTheme="minorHAnsi" w:hAnsiTheme="minorHAnsi"/>
                <w:sz w:val="20"/>
                <w:szCs w:val="20"/>
              </w:rPr>
              <w:t xml:space="preserve"> of human rights (SS09-GR.8-S.4</w:t>
            </w:r>
            <w:r w:rsidRPr="00D30583">
              <w:rPr>
                <w:rFonts w:asciiTheme="minorHAnsi" w:hAnsiTheme="minorHAnsi"/>
                <w:sz w:val="20"/>
                <w:szCs w:val="20"/>
              </w:rPr>
              <w:t>-GLE.1-EO.a) and (SS09-GR.8-S.4-GLE.2-EO.d; IQ.2)</w:t>
            </w:r>
          </w:p>
        </w:tc>
        <w:tc>
          <w:tcPr>
            <w:tcW w:w="5081" w:type="dxa"/>
            <w:shd w:val="clear" w:color="auto" w:fill="auto"/>
          </w:tcPr>
          <w:p w:rsidR="00415ACD" w:rsidRPr="00E53439" w:rsidRDefault="00D30583" w:rsidP="00023332">
            <w:pPr>
              <w:ind w:left="288" w:hanging="288"/>
              <w:rPr>
                <w:rFonts w:asciiTheme="minorHAnsi" w:hAnsiTheme="minorHAnsi"/>
                <w:sz w:val="20"/>
                <w:szCs w:val="20"/>
              </w:rPr>
            </w:pPr>
            <w:r w:rsidRPr="00D30583">
              <w:rPr>
                <w:rFonts w:asciiTheme="minorHAnsi" w:hAnsiTheme="minorHAnsi"/>
                <w:sz w:val="20"/>
                <w:szCs w:val="20"/>
              </w:rPr>
              <w:t>What changes were made to the U.S. Constitution in the 19</w:t>
            </w:r>
            <w:r w:rsidRPr="00D30583">
              <w:rPr>
                <w:rFonts w:asciiTheme="minorHAnsi" w:hAnsiTheme="minorHAnsi"/>
                <w:sz w:val="20"/>
                <w:szCs w:val="20"/>
                <w:vertAlign w:val="superscript"/>
              </w:rPr>
              <w:t>th</w:t>
            </w:r>
            <w:r w:rsidRPr="00D30583">
              <w:rPr>
                <w:rFonts w:asciiTheme="minorHAnsi" w:hAnsiTheme="minorHAnsi"/>
                <w:sz w:val="20"/>
                <w:szCs w:val="20"/>
              </w:rPr>
              <w:t xml:space="preserve"> century that reflected the changing views of “human property” and human rights?</w:t>
            </w:r>
          </w:p>
        </w:tc>
        <w:tc>
          <w:tcPr>
            <w:tcW w:w="4656" w:type="dxa"/>
            <w:shd w:val="clear" w:color="auto" w:fill="auto"/>
          </w:tcPr>
          <w:p w:rsidR="00415ACD" w:rsidRPr="00D5423D" w:rsidRDefault="009C5A16" w:rsidP="00023332">
            <w:pPr>
              <w:ind w:left="288" w:hanging="288"/>
              <w:rPr>
                <w:rFonts w:asciiTheme="minorHAnsi" w:hAnsiTheme="minorHAnsi"/>
                <w:sz w:val="20"/>
                <w:szCs w:val="20"/>
              </w:rPr>
            </w:pPr>
            <w:r w:rsidRPr="009C5A16">
              <w:rPr>
                <w:rFonts w:asciiTheme="minorHAnsi" w:hAnsiTheme="minorHAnsi"/>
                <w:sz w:val="20"/>
                <w:szCs w:val="20"/>
              </w:rPr>
              <w:t>How do continuity and change maintain a free and democratic society as reflected in governmental policy? (SS09-GR.8-S.4-GLE.1-EO.d; RA.1)</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23332">
        <w:trPr>
          <w:cantSplit/>
          <w:trHeight w:val="654"/>
          <w:jc w:val="center"/>
        </w:trPr>
        <w:tc>
          <w:tcPr>
            <w:tcW w:w="7356" w:type="dxa"/>
            <w:shd w:val="clear" w:color="auto" w:fill="auto"/>
            <w:tcMar>
              <w:top w:w="115" w:type="dxa"/>
              <w:left w:w="115" w:type="dxa"/>
              <w:bottom w:w="115" w:type="dxa"/>
              <w:right w:w="115" w:type="dxa"/>
            </w:tcMar>
          </w:tcPr>
          <w:p w:rsidR="00942D61" w:rsidRPr="00942D61"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Tariffs and trade restrictions impacted regions within the United States differently (SS09-GR.8-S.3-GLE.1-EO.c)</w:t>
            </w:r>
          </w:p>
          <w:p w:rsidR="00942D61" w:rsidRPr="00942D61"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The origins and effects of political compromises such as the Missouri Compromise, 3/5 Compromise, Dred Scott decision, and the Kansas-Nebraska Act (SS09-GR.8-S.1-GLE.2-EO.b)</w:t>
            </w:r>
          </w:p>
          <w:p w:rsidR="00942D61" w:rsidRPr="00942D61"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The various geographic perspectives that led to sectionalism (SS09-GR.8-S.2-GLE.1-EO.a)</w:t>
            </w:r>
          </w:p>
          <w:p w:rsidR="00942D61" w:rsidRPr="00942D61"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The enduring policies of Reconstruction which led to Constitutional changes such as the 13</w:t>
            </w:r>
            <w:r w:rsidRPr="00942D61">
              <w:rPr>
                <w:rFonts w:asciiTheme="minorHAnsi" w:hAnsiTheme="minorHAnsi"/>
                <w:sz w:val="20"/>
                <w:szCs w:val="20"/>
                <w:vertAlign w:val="superscript"/>
              </w:rPr>
              <w:t>th</w:t>
            </w:r>
            <w:r w:rsidRPr="00942D61">
              <w:rPr>
                <w:rFonts w:asciiTheme="minorHAnsi" w:hAnsiTheme="minorHAnsi"/>
                <w:sz w:val="20"/>
                <w:szCs w:val="20"/>
              </w:rPr>
              <w:t>, 14</w:t>
            </w:r>
            <w:r w:rsidRPr="00942D61">
              <w:rPr>
                <w:rFonts w:asciiTheme="minorHAnsi" w:hAnsiTheme="minorHAnsi"/>
                <w:sz w:val="20"/>
                <w:szCs w:val="20"/>
                <w:vertAlign w:val="superscript"/>
              </w:rPr>
              <w:t>th</w:t>
            </w:r>
            <w:r w:rsidRPr="00942D61">
              <w:rPr>
                <w:rFonts w:asciiTheme="minorHAnsi" w:hAnsiTheme="minorHAnsi"/>
                <w:sz w:val="20"/>
                <w:szCs w:val="20"/>
              </w:rPr>
              <w:t xml:space="preserve"> and 15</w:t>
            </w:r>
            <w:r w:rsidRPr="00942D61">
              <w:rPr>
                <w:rFonts w:asciiTheme="minorHAnsi" w:hAnsiTheme="minorHAnsi"/>
                <w:sz w:val="20"/>
                <w:szCs w:val="20"/>
                <w:vertAlign w:val="superscript"/>
              </w:rPr>
              <w:t>th</w:t>
            </w:r>
            <w:r w:rsidRPr="00942D61">
              <w:rPr>
                <w:rFonts w:asciiTheme="minorHAnsi" w:hAnsiTheme="minorHAnsi"/>
                <w:sz w:val="20"/>
                <w:szCs w:val="20"/>
              </w:rPr>
              <w:t xml:space="preserve"> Amendments (SS09-GR.8-S.1-GLE.2-EO.a,f) </w:t>
            </w:r>
          </w:p>
          <w:p w:rsidR="00942D61" w:rsidRPr="00942D61"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 xml:space="preserve">The origins, outcomes, and significance of the Civil War (SS09-GR.8-S.1-GLE.2-EO.a) </w:t>
            </w:r>
          </w:p>
          <w:p w:rsidR="00415ACD" w:rsidRPr="00D5423D"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The significance of the economics of slavery in precipitating the Civil War</w:t>
            </w:r>
          </w:p>
        </w:tc>
        <w:tc>
          <w:tcPr>
            <w:tcW w:w="7357" w:type="dxa"/>
            <w:shd w:val="clear" w:color="auto" w:fill="auto"/>
          </w:tcPr>
          <w:p w:rsidR="002B536A" w:rsidRPr="002B536A"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Interpret maps and geographic tools (SSO9-GR.8-S.2-GLE.1-EO.a)</w:t>
            </w:r>
          </w:p>
          <w:p w:rsidR="002B536A" w:rsidRPr="002B536A"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Use and interpret documents from multiple perspectives (SSO9-GR.8-S.1-GLE.1-EO.a)</w:t>
            </w:r>
          </w:p>
          <w:p w:rsidR="002B536A" w:rsidRPr="002B536A"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Compare different geographic perspectives (SSO9-GR.8-S.2-GLE.1-EO.b)</w:t>
            </w:r>
          </w:p>
          <w:p w:rsidR="002B536A" w:rsidRPr="002B536A"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Evaluate the rights of different groups of people (SS09-GR.8-S.1-GLE.2-EO.d)</w:t>
            </w:r>
          </w:p>
          <w:p w:rsidR="002B536A" w:rsidRPr="002B536A"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Explain the cause and effect of the role of economic resources on political decisions (SSO9-GR.8-S.3-GLE.1-EO.d)</w:t>
            </w:r>
          </w:p>
          <w:p w:rsidR="00415ACD" w:rsidRPr="00D5423D"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Evaluate people, events, and ideas through historical context to gain insight into continuity and change over time</w:t>
            </w:r>
          </w:p>
        </w:tc>
      </w:tr>
    </w:tbl>
    <w:p w:rsidR="00291A55" w:rsidRDefault="00291A55" w:rsidP="00415ACD"/>
    <w:p w:rsidR="00291A55" w:rsidRDefault="00291A55">
      <w:pPr>
        <w:ind w:left="0" w:firstLine="0"/>
      </w:pPr>
      <w:r>
        <w:br w:type="page"/>
      </w:r>
    </w:p>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D30583" w:rsidP="00023332">
            <w:pPr>
              <w:ind w:left="0" w:firstLine="0"/>
              <w:rPr>
                <w:rFonts w:asciiTheme="minorHAnsi" w:hAnsiTheme="minorHAnsi"/>
                <w:i/>
                <w:sz w:val="20"/>
                <w:szCs w:val="20"/>
              </w:rPr>
            </w:pPr>
            <w:r w:rsidRPr="00D30583">
              <w:rPr>
                <w:rFonts w:asciiTheme="minorHAnsi" w:hAnsiTheme="minorHAnsi"/>
                <w:i/>
                <w:sz w:val="20"/>
                <w:szCs w:val="20"/>
              </w:rPr>
              <w:t>Popular sovereignty led to debate over federal versus states’ rights and eventually the South’s secession from the Union.</w:t>
            </w:r>
          </w:p>
        </w:tc>
      </w:tr>
      <w:tr w:rsidR="00415ACD" w:rsidRPr="00D5423D" w:rsidTr="00A545CF">
        <w:trPr>
          <w:trHeight w:val="20"/>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P</w:t>
            </w:r>
            <w:r w:rsidR="00D30583" w:rsidRPr="00D30583">
              <w:rPr>
                <w:rFonts w:asciiTheme="minorHAnsi" w:hAnsiTheme="minorHAnsi"/>
                <w:sz w:val="20"/>
                <w:szCs w:val="20"/>
              </w:rPr>
              <w:t>erspectives, conflict, preservation, rights, sources, analyze, interpret, trade</w:t>
            </w:r>
          </w:p>
        </w:tc>
      </w:tr>
      <w:tr w:rsidR="00415ACD" w:rsidRPr="00D5423D" w:rsidTr="00023332">
        <w:trPr>
          <w:trHeight w:val="653"/>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P</w:t>
            </w:r>
            <w:r w:rsidR="002B536A" w:rsidRPr="002B536A">
              <w:rPr>
                <w:rFonts w:asciiTheme="minorHAnsi" w:hAnsiTheme="minorHAnsi"/>
                <w:sz w:val="20"/>
                <w:szCs w:val="20"/>
              </w:rPr>
              <w:t>opular sovereignty, abolition, Confederate, Confederacy, Reconstruction, Union, slavery, sectionalism, secede,  federalism, state’s rights, amendment, Constitution, Radical Republican, human rights, oppression, antebellum North and South, the 13</w:t>
            </w:r>
            <w:r w:rsidR="002B536A" w:rsidRPr="002B536A">
              <w:rPr>
                <w:rFonts w:asciiTheme="minorHAnsi" w:hAnsiTheme="minorHAnsi"/>
                <w:sz w:val="20"/>
                <w:szCs w:val="20"/>
                <w:vertAlign w:val="superscript"/>
              </w:rPr>
              <w:t>th</w:t>
            </w:r>
            <w:r w:rsidR="002B536A" w:rsidRPr="002B536A">
              <w:rPr>
                <w:rFonts w:asciiTheme="minorHAnsi" w:hAnsiTheme="minorHAnsi"/>
                <w:sz w:val="20"/>
                <w:szCs w:val="20"/>
              </w:rPr>
              <w:t>, 14</w:t>
            </w:r>
            <w:r w:rsidR="002B536A" w:rsidRPr="002B536A">
              <w:rPr>
                <w:rFonts w:asciiTheme="minorHAnsi" w:hAnsiTheme="minorHAnsi"/>
                <w:sz w:val="20"/>
                <w:szCs w:val="20"/>
                <w:vertAlign w:val="superscript"/>
              </w:rPr>
              <w:t>th</w:t>
            </w:r>
            <w:r w:rsidR="002B536A" w:rsidRPr="002B536A">
              <w:rPr>
                <w:rFonts w:asciiTheme="minorHAnsi" w:hAnsiTheme="minorHAnsi"/>
                <w:sz w:val="20"/>
                <w:szCs w:val="20"/>
              </w:rPr>
              <w:t xml:space="preserve"> and 15</w:t>
            </w:r>
            <w:r w:rsidR="002B536A" w:rsidRPr="002B536A">
              <w:rPr>
                <w:rFonts w:asciiTheme="minorHAnsi" w:hAnsiTheme="minorHAnsi"/>
                <w:sz w:val="20"/>
                <w:szCs w:val="20"/>
                <w:vertAlign w:val="superscript"/>
              </w:rPr>
              <w:t>th</w:t>
            </w:r>
            <w:r w:rsidR="002B536A" w:rsidRPr="002B536A">
              <w:rPr>
                <w:rFonts w:asciiTheme="minorHAnsi" w:hAnsiTheme="minorHAnsi"/>
                <w:sz w:val="20"/>
                <w:szCs w:val="20"/>
              </w:rPr>
              <w:t xml:space="preserve"> Amendments, intra-national, regionalism, trade</w:t>
            </w:r>
          </w:p>
        </w:tc>
      </w:tr>
    </w:tbl>
    <w:p w:rsidR="00976857" w:rsidRPr="00976857" w:rsidRDefault="00976857" w:rsidP="00D2387E">
      <w:pPr>
        <w:ind w:left="0" w:firstLine="0"/>
        <w:rPr>
          <w:rFonts w:asciiTheme="minorHAnsi" w:hAnsiTheme="minorHAnsi"/>
          <w:sz w:val="20"/>
          <w:szCs w:val="20"/>
        </w:rPr>
      </w:pPr>
    </w:p>
    <w:sectPr w:rsidR="00976857" w:rsidRPr="00976857" w:rsidSect="00F656DB">
      <w:headerReference w:type="even" r:id="rId20"/>
      <w:headerReference w:type="default" r:id="rId21"/>
      <w:footerReference w:type="even" r:id="rId22"/>
      <w:headerReference w:type="first" r:id="rId23"/>
      <w:footerReference w:type="first" r:id="rId2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16" w:rsidRDefault="00914D16" w:rsidP="00F36A58">
      <w:r>
        <w:separator/>
      </w:r>
    </w:p>
  </w:endnote>
  <w:endnote w:type="continuationSeparator" w:id="0">
    <w:p w:rsidR="00914D16" w:rsidRDefault="00914D16"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Pr="001A50CB" w:rsidRDefault="00377295" w:rsidP="00DF60E5">
    <w:pPr>
      <w:pStyle w:val="Footer"/>
      <w:rPr>
        <w:sz w:val="16"/>
        <w:szCs w:val="16"/>
      </w:rPr>
    </w:pPr>
    <w:r w:rsidRPr="001A50CB">
      <w:rPr>
        <w:sz w:val="16"/>
        <w:szCs w:val="16"/>
      </w:rPr>
      <w:t xml:space="preserve">Authors of the Sample: </w:t>
    </w:r>
    <w:r>
      <w:rPr>
        <w:sz w:val="16"/>
        <w:szCs w:val="16"/>
      </w:rPr>
      <w:t xml:space="preserve">Therese Gilbert </w:t>
    </w:r>
    <w:r w:rsidRPr="001A50CB">
      <w:rPr>
        <w:sz w:val="16"/>
        <w:szCs w:val="16"/>
      </w:rPr>
      <w:t>(</w:t>
    </w:r>
    <w:r>
      <w:rPr>
        <w:sz w:val="16"/>
        <w:szCs w:val="16"/>
      </w:rPr>
      <w:t>Weld County</w:t>
    </w:r>
    <w:r w:rsidRPr="001A50CB">
      <w:rPr>
        <w:sz w:val="16"/>
        <w:szCs w:val="16"/>
      </w:rPr>
      <w:t xml:space="preserve">); </w:t>
    </w:r>
    <w:r>
      <w:rPr>
        <w:sz w:val="16"/>
        <w:szCs w:val="16"/>
      </w:rPr>
      <w:t>Jill</w:t>
    </w:r>
    <w:r w:rsidRPr="001A50CB">
      <w:rPr>
        <w:sz w:val="16"/>
        <w:szCs w:val="16"/>
      </w:rPr>
      <w:t xml:space="preserve"> </w:t>
    </w:r>
    <w:r>
      <w:rPr>
        <w:sz w:val="16"/>
        <w:szCs w:val="16"/>
      </w:rPr>
      <w:t>Martinez</w:t>
    </w:r>
    <w:r w:rsidRPr="001A50CB">
      <w:rPr>
        <w:sz w:val="16"/>
        <w:szCs w:val="16"/>
      </w:rPr>
      <w:t xml:space="preserve"> (</w:t>
    </w:r>
    <w:r>
      <w:rPr>
        <w:sz w:val="16"/>
        <w:szCs w:val="16"/>
      </w:rPr>
      <w:t>Rio Grande County</w:t>
    </w:r>
    <w:r w:rsidRPr="001A50CB">
      <w:rPr>
        <w:sz w:val="16"/>
        <w:szCs w:val="16"/>
      </w:rPr>
      <w:t xml:space="preserve">); </w:t>
    </w:r>
    <w:r>
      <w:rPr>
        <w:sz w:val="16"/>
        <w:szCs w:val="16"/>
      </w:rPr>
      <w:t>Scott</w:t>
    </w:r>
    <w:r w:rsidRPr="001A50CB">
      <w:rPr>
        <w:sz w:val="16"/>
        <w:szCs w:val="16"/>
      </w:rPr>
      <w:t xml:space="preserve"> </w:t>
    </w:r>
    <w:r>
      <w:rPr>
        <w:sz w:val="16"/>
        <w:szCs w:val="16"/>
      </w:rPr>
      <w:t>White</w:t>
    </w:r>
    <w:r w:rsidRPr="001A50CB">
      <w:rPr>
        <w:sz w:val="16"/>
        <w:szCs w:val="16"/>
      </w:rPr>
      <w:t xml:space="preserve"> (</w:t>
    </w:r>
    <w:r>
      <w:rPr>
        <w:sz w:val="16"/>
        <w:szCs w:val="16"/>
      </w:rPr>
      <w:t>Archuleta County</w:t>
    </w:r>
    <w:r w:rsidRPr="001A50CB">
      <w:rPr>
        <w:sz w:val="16"/>
        <w:szCs w:val="16"/>
      </w:rPr>
      <w:t xml:space="preserve">); and </w:t>
    </w:r>
    <w:r>
      <w:rPr>
        <w:sz w:val="16"/>
        <w:szCs w:val="16"/>
      </w:rPr>
      <w:t>Gabrielle</w:t>
    </w:r>
    <w:r w:rsidRPr="001A50CB">
      <w:rPr>
        <w:sz w:val="16"/>
        <w:szCs w:val="16"/>
      </w:rPr>
      <w:t xml:space="preserve"> </w:t>
    </w:r>
    <w:r>
      <w:rPr>
        <w:sz w:val="16"/>
        <w:szCs w:val="16"/>
      </w:rPr>
      <w:t>Wymore</w:t>
    </w:r>
    <w:r w:rsidRPr="001A50CB">
      <w:rPr>
        <w:sz w:val="16"/>
        <w:szCs w:val="16"/>
      </w:rPr>
      <w:t xml:space="preserve"> (</w:t>
    </w:r>
    <w:r>
      <w:rPr>
        <w:sz w:val="16"/>
        <w:szCs w:val="16"/>
      </w:rPr>
      <w:t>Larimer County</w:t>
    </w:r>
    <w:r w:rsidRPr="001A50CB">
      <w:rPr>
        <w:sz w:val="16"/>
        <w:szCs w:val="16"/>
      </w:rPr>
      <w:t>)</w:t>
    </w:r>
  </w:p>
  <w:p w:rsidR="00377295" w:rsidRPr="001A50CB" w:rsidRDefault="00377295" w:rsidP="00A86B29">
    <w:pPr>
      <w:rPr>
        <w:sz w:val="16"/>
        <w:szCs w:val="16"/>
      </w:rPr>
    </w:pPr>
    <w:r>
      <w:rPr>
        <w:sz w:val="16"/>
        <w:szCs w:val="16"/>
      </w:rPr>
      <w:t>8</w:t>
    </w:r>
    <w:r w:rsidRPr="000F35E8">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Pr="001A50CB">
      <w:rPr>
        <w:sz w:val="16"/>
        <w:szCs w:val="16"/>
      </w:rPr>
      <w:t>January 31,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792306" w:rsidRPr="001A50CB">
          <w:rPr>
            <w:sz w:val="16"/>
            <w:szCs w:val="16"/>
          </w:rPr>
          <w:fldChar w:fldCharType="begin"/>
        </w:r>
        <w:r w:rsidRPr="001A50CB">
          <w:rPr>
            <w:sz w:val="16"/>
            <w:szCs w:val="16"/>
          </w:rPr>
          <w:instrText xml:space="preserve"> PAGE </w:instrText>
        </w:r>
        <w:r w:rsidR="00792306" w:rsidRPr="001A50CB">
          <w:rPr>
            <w:sz w:val="16"/>
            <w:szCs w:val="16"/>
          </w:rPr>
          <w:fldChar w:fldCharType="separate"/>
        </w:r>
        <w:r w:rsidR="00820799">
          <w:rPr>
            <w:noProof/>
            <w:sz w:val="16"/>
            <w:szCs w:val="16"/>
          </w:rPr>
          <w:t>3</w:t>
        </w:r>
        <w:r w:rsidR="00792306" w:rsidRPr="001A50CB">
          <w:rPr>
            <w:sz w:val="16"/>
            <w:szCs w:val="16"/>
          </w:rPr>
          <w:fldChar w:fldCharType="end"/>
        </w:r>
        <w:r w:rsidRPr="001A50CB">
          <w:rPr>
            <w:sz w:val="16"/>
            <w:szCs w:val="16"/>
          </w:rPr>
          <w:t xml:space="preserve"> of </w:t>
        </w:r>
        <w:r w:rsidR="00792306" w:rsidRPr="001A50CB">
          <w:rPr>
            <w:sz w:val="16"/>
            <w:szCs w:val="16"/>
          </w:rPr>
          <w:fldChar w:fldCharType="begin"/>
        </w:r>
        <w:r w:rsidRPr="001A50CB">
          <w:rPr>
            <w:sz w:val="16"/>
            <w:szCs w:val="16"/>
          </w:rPr>
          <w:instrText xml:space="preserve"> NUMPAGES  </w:instrText>
        </w:r>
        <w:r w:rsidR="00792306" w:rsidRPr="001A50CB">
          <w:rPr>
            <w:sz w:val="16"/>
            <w:szCs w:val="16"/>
          </w:rPr>
          <w:fldChar w:fldCharType="separate"/>
        </w:r>
        <w:r w:rsidR="00820799">
          <w:rPr>
            <w:noProof/>
            <w:sz w:val="16"/>
            <w:szCs w:val="16"/>
          </w:rPr>
          <w:t>11</w:t>
        </w:r>
        <w:r w:rsidR="00792306"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Default="003772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Default="00377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16" w:rsidRDefault="00914D16" w:rsidP="00F36A58">
      <w:r>
        <w:separator/>
      </w:r>
    </w:p>
  </w:footnote>
  <w:footnote w:type="continuationSeparator" w:id="0">
    <w:p w:rsidR="00914D16" w:rsidRDefault="00914D16"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Pr="00D5423D" w:rsidRDefault="00377295" w:rsidP="000C05BA">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377295" w:rsidRDefault="00377295" w:rsidP="000C05BA">
    <w:pPr>
      <w:ind w:left="0"/>
      <w:jc w:val="center"/>
    </w:pPr>
    <w:r w:rsidRPr="00D5423D">
      <w:rPr>
        <w:rFonts w:asciiTheme="minorHAnsi" w:hAnsiTheme="minorHAnsi"/>
        <w:b/>
        <w:sz w:val="20"/>
        <w:szCs w:val="20"/>
      </w:rPr>
      <w:t xml:space="preserve">Planning For </w:t>
    </w:r>
    <w:r>
      <w:rPr>
        <w:rFonts w:asciiTheme="minorHAnsi" w:hAnsiTheme="minorHAnsi"/>
        <w:b/>
        <w:sz w:val="20"/>
        <w:szCs w:val="20"/>
      </w:rPr>
      <w:t>8</w:t>
    </w:r>
    <w:r w:rsidRPr="000F35E8">
      <w:rPr>
        <w:rFonts w:asciiTheme="minorHAnsi" w:hAnsiTheme="minorHAnsi"/>
        <w:b/>
        <w:sz w:val="20"/>
        <w:szCs w:val="20"/>
        <w:vertAlign w:val="superscript"/>
      </w:rPr>
      <w:t>th</w:t>
    </w:r>
    <w:r>
      <w:rPr>
        <w:rFonts w:asciiTheme="minorHAnsi" w:hAnsiTheme="minorHAnsi"/>
        <w:b/>
        <w:sz w:val="20"/>
        <w:szCs w:val="20"/>
      </w:rPr>
      <w:t xml:space="preserve"> Grade Social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Default="003772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Pr="00304C52" w:rsidRDefault="00377295"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377295" w:rsidRPr="00F36A58" w:rsidRDefault="00377295" w:rsidP="00F37360">
    <w:pPr>
      <w:ind w:left="0" w:firstLine="0"/>
      <w:jc w:val="center"/>
      <w:rPr>
        <w:b/>
        <w:sz w:val="20"/>
        <w:szCs w:val="20"/>
      </w:rPr>
    </w:pPr>
    <w:r>
      <w:rPr>
        <w:rFonts w:asciiTheme="minorHAnsi" w:hAnsiTheme="minorHAnsi"/>
        <w:b/>
        <w:sz w:val="20"/>
        <w:szCs w:val="20"/>
      </w:rPr>
      <w:t>Unit Planning for 8</w:t>
    </w:r>
    <w:r w:rsidRPr="00034172">
      <w:rPr>
        <w:rFonts w:asciiTheme="minorHAnsi" w:hAnsiTheme="minorHAnsi"/>
        <w:b/>
        <w:sz w:val="20"/>
        <w:szCs w:val="20"/>
        <w:vertAlign w:val="superscript"/>
      </w:rPr>
      <w:t>th</w:t>
    </w:r>
    <w:r>
      <w:rPr>
        <w:rFonts w:asciiTheme="minorHAnsi" w:hAnsiTheme="minorHAnsi"/>
        <w:b/>
        <w:sz w:val="20"/>
        <w:szCs w:val="20"/>
      </w:rPr>
      <w:t xml:space="preserve"> Grade Social Studies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Default="00377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E60FE0"/>
    <w:multiLevelType w:val="hybridMultilevel"/>
    <w:tmpl w:val="68C84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8"/>
  </w:num>
  <w:num w:numId="4">
    <w:abstractNumId w:val="5"/>
  </w:num>
  <w:num w:numId="5">
    <w:abstractNumId w:val="23"/>
  </w:num>
  <w:num w:numId="6">
    <w:abstractNumId w:val="9"/>
  </w:num>
  <w:num w:numId="7">
    <w:abstractNumId w:val="0"/>
  </w:num>
  <w:num w:numId="8">
    <w:abstractNumId w:val="8"/>
  </w:num>
  <w:num w:numId="9">
    <w:abstractNumId w:val="2"/>
  </w:num>
  <w:num w:numId="10">
    <w:abstractNumId w:val="3"/>
  </w:num>
  <w:num w:numId="11">
    <w:abstractNumId w:val="19"/>
  </w:num>
  <w:num w:numId="12">
    <w:abstractNumId w:val="17"/>
  </w:num>
  <w:num w:numId="13">
    <w:abstractNumId w:val="10"/>
  </w:num>
  <w:num w:numId="14">
    <w:abstractNumId w:val="24"/>
  </w:num>
  <w:num w:numId="15">
    <w:abstractNumId w:val="14"/>
  </w:num>
  <w:num w:numId="16">
    <w:abstractNumId w:val="1"/>
  </w:num>
  <w:num w:numId="17">
    <w:abstractNumId w:val="21"/>
  </w:num>
  <w:num w:numId="18">
    <w:abstractNumId w:val="16"/>
  </w:num>
  <w:num w:numId="19">
    <w:abstractNumId w:val="4"/>
  </w:num>
  <w:num w:numId="20">
    <w:abstractNumId w:val="15"/>
  </w:num>
  <w:num w:numId="21">
    <w:abstractNumId w:val="7"/>
  </w:num>
  <w:num w:numId="22">
    <w:abstractNumId w:val="13"/>
  </w:num>
  <w:num w:numId="23">
    <w:abstractNumId w:val="22"/>
  </w:num>
  <w:num w:numId="24">
    <w:abstractNumId w:val="6"/>
  </w:num>
  <w:num w:numId="25">
    <w:abstractNumId w:val="20"/>
  </w:num>
  <w:num w:numId="26">
    <w:abstractNumId w:val="27"/>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219C7"/>
    <w:rsid w:val="00023332"/>
    <w:rsid w:val="00034172"/>
    <w:rsid w:val="000470FE"/>
    <w:rsid w:val="000529DD"/>
    <w:rsid w:val="00065DD3"/>
    <w:rsid w:val="000728AC"/>
    <w:rsid w:val="000910A8"/>
    <w:rsid w:val="000B2D43"/>
    <w:rsid w:val="000B3191"/>
    <w:rsid w:val="000B59F9"/>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1BC5"/>
    <w:rsid w:val="001749E8"/>
    <w:rsid w:val="001951E1"/>
    <w:rsid w:val="001A50CB"/>
    <w:rsid w:val="001B5F07"/>
    <w:rsid w:val="001C53AD"/>
    <w:rsid w:val="001D01C0"/>
    <w:rsid w:val="001F5B7D"/>
    <w:rsid w:val="0020176D"/>
    <w:rsid w:val="00203FA0"/>
    <w:rsid w:val="00230248"/>
    <w:rsid w:val="002404E2"/>
    <w:rsid w:val="00245712"/>
    <w:rsid w:val="0025049C"/>
    <w:rsid w:val="00254293"/>
    <w:rsid w:val="00255AB1"/>
    <w:rsid w:val="002633A6"/>
    <w:rsid w:val="002713D7"/>
    <w:rsid w:val="002813AD"/>
    <w:rsid w:val="00281B05"/>
    <w:rsid w:val="0028514C"/>
    <w:rsid w:val="002866F5"/>
    <w:rsid w:val="00291A55"/>
    <w:rsid w:val="002A582B"/>
    <w:rsid w:val="002B422F"/>
    <w:rsid w:val="002B536A"/>
    <w:rsid w:val="002C1F5C"/>
    <w:rsid w:val="002C424E"/>
    <w:rsid w:val="002C5D8B"/>
    <w:rsid w:val="002C6514"/>
    <w:rsid w:val="002C6C14"/>
    <w:rsid w:val="002C75C4"/>
    <w:rsid w:val="002D49D1"/>
    <w:rsid w:val="002D4B80"/>
    <w:rsid w:val="002E7E78"/>
    <w:rsid w:val="002F378F"/>
    <w:rsid w:val="003011E5"/>
    <w:rsid w:val="00302D44"/>
    <w:rsid w:val="00304C52"/>
    <w:rsid w:val="003117E8"/>
    <w:rsid w:val="00317C33"/>
    <w:rsid w:val="00322B29"/>
    <w:rsid w:val="0033275B"/>
    <w:rsid w:val="003372B0"/>
    <w:rsid w:val="00343F7B"/>
    <w:rsid w:val="00344A93"/>
    <w:rsid w:val="003458BA"/>
    <w:rsid w:val="00347243"/>
    <w:rsid w:val="00367A30"/>
    <w:rsid w:val="0037498B"/>
    <w:rsid w:val="00377295"/>
    <w:rsid w:val="00380D67"/>
    <w:rsid w:val="0038584C"/>
    <w:rsid w:val="00386325"/>
    <w:rsid w:val="0039211E"/>
    <w:rsid w:val="00397B7D"/>
    <w:rsid w:val="003A66C1"/>
    <w:rsid w:val="003B136A"/>
    <w:rsid w:val="003B1E12"/>
    <w:rsid w:val="003B2329"/>
    <w:rsid w:val="003B44B4"/>
    <w:rsid w:val="003C177D"/>
    <w:rsid w:val="003C73B8"/>
    <w:rsid w:val="003C7B19"/>
    <w:rsid w:val="003D7844"/>
    <w:rsid w:val="003E5A38"/>
    <w:rsid w:val="003E77B3"/>
    <w:rsid w:val="003F2D8C"/>
    <w:rsid w:val="003F7610"/>
    <w:rsid w:val="00415ACD"/>
    <w:rsid w:val="00426672"/>
    <w:rsid w:val="00434551"/>
    <w:rsid w:val="00435C7A"/>
    <w:rsid w:val="00445A09"/>
    <w:rsid w:val="00455ED5"/>
    <w:rsid w:val="00456D71"/>
    <w:rsid w:val="00467EB2"/>
    <w:rsid w:val="00471A4D"/>
    <w:rsid w:val="00473219"/>
    <w:rsid w:val="0048256C"/>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37E54"/>
    <w:rsid w:val="00545D3C"/>
    <w:rsid w:val="00547B0E"/>
    <w:rsid w:val="00552719"/>
    <w:rsid w:val="00556168"/>
    <w:rsid w:val="005637AE"/>
    <w:rsid w:val="005754A3"/>
    <w:rsid w:val="005766AF"/>
    <w:rsid w:val="005C15C4"/>
    <w:rsid w:val="005C35AC"/>
    <w:rsid w:val="005D1FB6"/>
    <w:rsid w:val="005D5D73"/>
    <w:rsid w:val="005F09E6"/>
    <w:rsid w:val="0060108E"/>
    <w:rsid w:val="00601D25"/>
    <w:rsid w:val="00603303"/>
    <w:rsid w:val="006034D4"/>
    <w:rsid w:val="0060634D"/>
    <w:rsid w:val="00607F63"/>
    <w:rsid w:val="00614424"/>
    <w:rsid w:val="006160F7"/>
    <w:rsid w:val="006207DE"/>
    <w:rsid w:val="00626571"/>
    <w:rsid w:val="0063593C"/>
    <w:rsid w:val="00636511"/>
    <w:rsid w:val="00637830"/>
    <w:rsid w:val="00645B24"/>
    <w:rsid w:val="00651DE9"/>
    <w:rsid w:val="00651FCD"/>
    <w:rsid w:val="00653A76"/>
    <w:rsid w:val="006607A2"/>
    <w:rsid w:val="00661C13"/>
    <w:rsid w:val="006741FE"/>
    <w:rsid w:val="00695537"/>
    <w:rsid w:val="00695A9C"/>
    <w:rsid w:val="006A50C7"/>
    <w:rsid w:val="006C0EEF"/>
    <w:rsid w:val="006C75EE"/>
    <w:rsid w:val="006D329C"/>
    <w:rsid w:val="006E0EC1"/>
    <w:rsid w:val="006E6321"/>
    <w:rsid w:val="006E6F82"/>
    <w:rsid w:val="006F4A4A"/>
    <w:rsid w:val="00702C2A"/>
    <w:rsid w:val="00731610"/>
    <w:rsid w:val="00741EE4"/>
    <w:rsid w:val="007467C3"/>
    <w:rsid w:val="00753D91"/>
    <w:rsid w:val="0075471B"/>
    <w:rsid w:val="0075481B"/>
    <w:rsid w:val="0076416B"/>
    <w:rsid w:val="007700F4"/>
    <w:rsid w:val="00773B18"/>
    <w:rsid w:val="00781C72"/>
    <w:rsid w:val="0078220D"/>
    <w:rsid w:val="00784893"/>
    <w:rsid w:val="00792306"/>
    <w:rsid w:val="00796FBD"/>
    <w:rsid w:val="007A1106"/>
    <w:rsid w:val="007A18FD"/>
    <w:rsid w:val="007A2059"/>
    <w:rsid w:val="007A6536"/>
    <w:rsid w:val="007C46AC"/>
    <w:rsid w:val="007D3448"/>
    <w:rsid w:val="007E1612"/>
    <w:rsid w:val="007E2F7A"/>
    <w:rsid w:val="007E4A8E"/>
    <w:rsid w:val="007F0FF0"/>
    <w:rsid w:val="00802BF6"/>
    <w:rsid w:val="00820799"/>
    <w:rsid w:val="00833158"/>
    <w:rsid w:val="00833AF1"/>
    <w:rsid w:val="00835389"/>
    <w:rsid w:val="00841CF2"/>
    <w:rsid w:val="008436E0"/>
    <w:rsid w:val="00856AAB"/>
    <w:rsid w:val="00856C5F"/>
    <w:rsid w:val="00861571"/>
    <w:rsid w:val="00863DC2"/>
    <w:rsid w:val="00864BF1"/>
    <w:rsid w:val="0086541E"/>
    <w:rsid w:val="0086657F"/>
    <w:rsid w:val="0087468F"/>
    <w:rsid w:val="00875EC3"/>
    <w:rsid w:val="0088207E"/>
    <w:rsid w:val="008851AC"/>
    <w:rsid w:val="00896F55"/>
    <w:rsid w:val="008A1146"/>
    <w:rsid w:val="008A127A"/>
    <w:rsid w:val="008A17E9"/>
    <w:rsid w:val="008A1C1E"/>
    <w:rsid w:val="008B2FDF"/>
    <w:rsid w:val="008B3544"/>
    <w:rsid w:val="008B3D93"/>
    <w:rsid w:val="008B5CB1"/>
    <w:rsid w:val="008D08BE"/>
    <w:rsid w:val="008E37C3"/>
    <w:rsid w:val="008F0930"/>
    <w:rsid w:val="008F0CBC"/>
    <w:rsid w:val="008F47D5"/>
    <w:rsid w:val="008F5939"/>
    <w:rsid w:val="009009F5"/>
    <w:rsid w:val="00901A0E"/>
    <w:rsid w:val="00914D16"/>
    <w:rsid w:val="0093017C"/>
    <w:rsid w:val="009428EE"/>
    <w:rsid w:val="00942D61"/>
    <w:rsid w:val="009554DF"/>
    <w:rsid w:val="009573A6"/>
    <w:rsid w:val="00957F0E"/>
    <w:rsid w:val="00976857"/>
    <w:rsid w:val="0097730C"/>
    <w:rsid w:val="0098195B"/>
    <w:rsid w:val="0098418D"/>
    <w:rsid w:val="00995E45"/>
    <w:rsid w:val="009A2D83"/>
    <w:rsid w:val="009B423D"/>
    <w:rsid w:val="009B509C"/>
    <w:rsid w:val="009B68A8"/>
    <w:rsid w:val="009C079B"/>
    <w:rsid w:val="009C5A16"/>
    <w:rsid w:val="009D1B8A"/>
    <w:rsid w:val="009E524E"/>
    <w:rsid w:val="009E5AAD"/>
    <w:rsid w:val="009F1433"/>
    <w:rsid w:val="009F2B1F"/>
    <w:rsid w:val="009F4C8E"/>
    <w:rsid w:val="00A10253"/>
    <w:rsid w:val="00A12713"/>
    <w:rsid w:val="00A35C8A"/>
    <w:rsid w:val="00A405F7"/>
    <w:rsid w:val="00A4600B"/>
    <w:rsid w:val="00A50629"/>
    <w:rsid w:val="00A545CF"/>
    <w:rsid w:val="00A63BA3"/>
    <w:rsid w:val="00A63D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6133"/>
    <w:rsid w:val="00B1290E"/>
    <w:rsid w:val="00B13ECB"/>
    <w:rsid w:val="00B221B8"/>
    <w:rsid w:val="00B2326B"/>
    <w:rsid w:val="00B30450"/>
    <w:rsid w:val="00B36CB8"/>
    <w:rsid w:val="00B37D7C"/>
    <w:rsid w:val="00B42467"/>
    <w:rsid w:val="00B95539"/>
    <w:rsid w:val="00B97B47"/>
    <w:rsid w:val="00BA3CDE"/>
    <w:rsid w:val="00BA43DD"/>
    <w:rsid w:val="00BA7DF1"/>
    <w:rsid w:val="00BB6826"/>
    <w:rsid w:val="00BD25DB"/>
    <w:rsid w:val="00BD44FD"/>
    <w:rsid w:val="00BE00EE"/>
    <w:rsid w:val="00BE620C"/>
    <w:rsid w:val="00BF1681"/>
    <w:rsid w:val="00C066AA"/>
    <w:rsid w:val="00C148BA"/>
    <w:rsid w:val="00C17FA4"/>
    <w:rsid w:val="00C24049"/>
    <w:rsid w:val="00C26287"/>
    <w:rsid w:val="00C27622"/>
    <w:rsid w:val="00C276A5"/>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E2CC8"/>
    <w:rsid w:val="00CF002C"/>
    <w:rsid w:val="00CF64CC"/>
    <w:rsid w:val="00D00C12"/>
    <w:rsid w:val="00D05289"/>
    <w:rsid w:val="00D22134"/>
    <w:rsid w:val="00D2387E"/>
    <w:rsid w:val="00D30583"/>
    <w:rsid w:val="00D42EE0"/>
    <w:rsid w:val="00D436AC"/>
    <w:rsid w:val="00D4633C"/>
    <w:rsid w:val="00D524C6"/>
    <w:rsid w:val="00D5423D"/>
    <w:rsid w:val="00D61804"/>
    <w:rsid w:val="00D62669"/>
    <w:rsid w:val="00D65BD1"/>
    <w:rsid w:val="00D66B56"/>
    <w:rsid w:val="00D67963"/>
    <w:rsid w:val="00D763A1"/>
    <w:rsid w:val="00D76BD3"/>
    <w:rsid w:val="00D81E03"/>
    <w:rsid w:val="00D844BE"/>
    <w:rsid w:val="00DA39B8"/>
    <w:rsid w:val="00DA4810"/>
    <w:rsid w:val="00DA4C7F"/>
    <w:rsid w:val="00DA58A3"/>
    <w:rsid w:val="00DB2E11"/>
    <w:rsid w:val="00DC7A01"/>
    <w:rsid w:val="00DD007A"/>
    <w:rsid w:val="00DD3199"/>
    <w:rsid w:val="00DD4FA2"/>
    <w:rsid w:val="00DF1857"/>
    <w:rsid w:val="00DF3791"/>
    <w:rsid w:val="00DF60E5"/>
    <w:rsid w:val="00E00F9E"/>
    <w:rsid w:val="00E31740"/>
    <w:rsid w:val="00E31B8F"/>
    <w:rsid w:val="00E43474"/>
    <w:rsid w:val="00E53439"/>
    <w:rsid w:val="00E6414D"/>
    <w:rsid w:val="00E65B19"/>
    <w:rsid w:val="00E73183"/>
    <w:rsid w:val="00E762EA"/>
    <w:rsid w:val="00E8078D"/>
    <w:rsid w:val="00E81A7A"/>
    <w:rsid w:val="00E8224F"/>
    <w:rsid w:val="00E85EB0"/>
    <w:rsid w:val="00EA3DFB"/>
    <w:rsid w:val="00EA706B"/>
    <w:rsid w:val="00EC54EA"/>
    <w:rsid w:val="00EC5920"/>
    <w:rsid w:val="00EC7CF6"/>
    <w:rsid w:val="00ED5544"/>
    <w:rsid w:val="00ED590B"/>
    <w:rsid w:val="00EE28DE"/>
    <w:rsid w:val="00EE5699"/>
    <w:rsid w:val="00EE769C"/>
    <w:rsid w:val="00EF1427"/>
    <w:rsid w:val="00F1538C"/>
    <w:rsid w:val="00F153BA"/>
    <w:rsid w:val="00F157C1"/>
    <w:rsid w:val="00F21FC3"/>
    <w:rsid w:val="00F30021"/>
    <w:rsid w:val="00F33AD2"/>
    <w:rsid w:val="00F36A58"/>
    <w:rsid w:val="00F37360"/>
    <w:rsid w:val="00F415B6"/>
    <w:rsid w:val="00F418E7"/>
    <w:rsid w:val="00F423FA"/>
    <w:rsid w:val="00F4265D"/>
    <w:rsid w:val="00F61EDA"/>
    <w:rsid w:val="00F656DB"/>
    <w:rsid w:val="00F70315"/>
    <w:rsid w:val="00F71B84"/>
    <w:rsid w:val="00F726F6"/>
    <w:rsid w:val="00F823DC"/>
    <w:rsid w:val="00F83CFD"/>
    <w:rsid w:val="00F868F3"/>
    <w:rsid w:val="00F86DDE"/>
    <w:rsid w:val="00F90E08"/>
    <w:rsid w:val="00F96838"/>
    <w:rsid w:val="00FA5801"/>
    <w:rsid w:val="00FA75DD"/>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9340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estandards.org/ELA-Literacy/WHST/6-8" TargetMode="External"/><Relationship Id="rId18" Type="http://schemas.openxmlformats.org/officeDocument/2006/relationships/hyperlink" Target="http://www.corestandards.org/ELA-Literacy/RH/6-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orestandards.org/ELA-Literacy/RH/6-8" TargetMode="External"/><Relationship Id="rId17" Type="http://schemas.openxmlformats.org/officeDocument/2006/relationships/hyperlink" Target="http://www.corestandards.org/ELA-Literacy/WHST/6-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restandards.org/ELA-Literacy/RH/6-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restandards.org/ELA-Literacy/WHST/6-8"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corestandards.org/ELA-Literacy/WHST/6-8"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restandards.org/ELA-Literacy/RH/6-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A6E2-F5CA-4EED-B26C-7872D071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3871</Words>
  <Characters>22067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8</cp:revision>
  <cp:lastPrinted>2013-01-18T23:19:00Z</cp:lastPrinted>
  <dcterms:created xsi:type="dcterms:W3CDTF">2013-01-30T20:10:00Z</dcterms:created>
  <dcterms:modified xsi:type="dcterms:W3CDTF">2013-03-19T17:26:00Z</dcterms:modified>
</cp:coreProperties>
</file>