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B01" w:rsidRPr="00977B01" w:rsidRDefault="00C60220" w:rsidP="00977B01">
      <w:pPr>
        <w:rPr>
          <w:noProof/>
          <w:color w:val="1F497D"/>
          <w:sz w:val="32"/>
          <w:szCs w:val="32"/>
        </w:rPr>
        <w:sectPr w:rsidR="00977B01" w:rsidRPr="00977B01" w:rsidSect="00977B01">
          <w:headerReference w:type="first" r:id="rId9"/>
          <w:pgSz w:w="15840" w:h="12240" w:orient="landscape"/>
          <w:pgMar w:top="720" w:right="720" w:bottom="720" w:left="720" w:header="720" w:footer="720" w:gutter="0"/>
          <w:pgNumType w:start="0"/>
          <w:cols w:space="720"/>
          <w:titlePg/>
          <w:docGrid w:linePitch="360"/>
        </w:sectPr>
      </w:pPr>
      <w:r>
        <w:rPr>
          <w:noProof/>
        </w:rPr>
        <mc:AlternateContent>
          <mc:Choice Requires="wps">
            <w:drawing>
              <wp:anchor distT="0" distB="0" distL="114300" distR="114300" simplePos="0" relativeHeight="251659776" behindDoc="0" locked="0" layoutInCell="1" allowOverlap="1">
                <wp:simplePos x="0" y="0"/>
                <wp:positionH relativeFrom="margin">
                  <wp:align>left</wp:align>
                </wp:positionH>
                <wp:positionV relativeFrom="margin">
                  <wp:align>center</wp:align>
                </wp:positionV>
                <wp:extent cx="2743200" cy="3910965"/>
                <wp:effectExtent l="0" t="0" r="0" b="13335"/>
                <wp:wrapSquare wrapText="bothSides"/>
                <wp:docPr id="19" name="Text Box 37" descr="Title and sub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3910965"/>
                        </a:xfrm>
                        <a:prstGeom prst="rect">
                          <a:avLst/>
                        </a:prstGeom>
                        <a:noFill/>
                        <a:ln w="6350">
                          <a:noFill/>
                        </a:ln>
                        <a:effectLst/>
                      </wps:spPr>
                      <wps:txbx>
                        <w:txbxContent>
                          <w:p w:rsidR="00977B01" w:rsidRPr="00977B01" w:rsidRDefault="00977B01" w:rsidP="00977B01">
                            <w:pPr>
                              <w:spacing w:after="120" w:line="240" w:lineRule="auto"/>
                              <w:ind w:left="1080" w:hanging="360"/>
                              <w:rPr>
                                <w:b/>
                                <w:caps/>
                                <w:sz w:val="24"/>
                                <w:szCs w:val="24"/>
                              </w:rPr>
                            </w:pPr>
                            <w:r w:rsidRPr="00977B01">
                              <w:rPr>
                                <w:b/>
                                <w:caps/>
                                <w:sz w:val="24"/>
                                <w:szCs w:val="24"/>
                              </w:rPr>
                              <w:t>Instructional Unit Authors</w:t>
                            </w:r>
                          </w:p>
                          <w:p w:rsidR="00977B01" w:rsidRPr="00977B01" w:rsidRDefault="00977B01" w:rsidP="00977B01">
                            <w:pPr>
                              <w:spacing w:after="0" w:line="240" w:lineRule="auto"/>
                              <w:ind w:left="1080" w:hanging="360"/>
                              <w:rPr>
                                <w:sz w:val="24"/>
                                <w:szCs w:val="24"/>
                              </w:rPr>
                            </w:pPr>
                            <w:r w:rsidRPr="00977B01">
                              <w:rPr>
                                <w:sz w:val="24"/>
                                <w:szCs w:val="24"/>
                              </w:rPr>
                              <w:t>Lake County School District</w:t>
                            </w:r>
                          </w:p>
                          <w:p w:rsidR="00977B01" w:rsidRPr="00977B01" w:rsidRDefault="00977B01" w:rsidP="00977B01">
                            <w:pPr>
                              <w:spacing w:after="0" w:line="240" w:lineRule="auto"/>
                              <w:ind w:left="1800" w:hanging="360"/>
                              <w:rPr>
                                <w:sz w:val="24"/>
                                <w:szCs w:val="24"/>
                              </w:rPr>
                            </w:pPr>
                            <w:r w:rsidRPr="00977B01">
                              <w:rPr>
                                <w:sz w:val="24"/>
                                <w:szCs w:val="24"/>
                              </w:rPr>
                              <w:t xml:space="preserve">George </w:t>
                            </w:r>
                            <w:proofErr w:type="spellStart"/>
                            <w:r w:rsidRPr="00977B01">
                              <w:rPr>
                                <w:sz w:val="24"/>
                                <w:szCs w:val="24"/>
                              </w:rPr>
                              <w:t>Finnell</w:t>
                            </w:r>
                            <w:proofErr w:type="spellEnd"/>
                            <w:r w:rsidRPr="00977B01">
                              <w:rPr>
                                <w:sz w:val="24"/>
                                <w:szCs w:val="24"/>
                              </w:rPr>
                              <w:t xml:space="preserve"> </w:t>
                            </w:r>
                          </w:p>
                          <w:p w:rsidR="00977B01" w:rsidRPr="00977B01" w:rsidRDefault="00977B01" w:rsidP="00977B01">
                            <w:pPr>
                              <w:spacing w:after="0" w:line="240" w:lineRule="auto"/>
                              <w:ind w:left="1800" w:hanging="360"/>
                              <w:rPr>
                                <w:sz w:val="24"/>
                                <w:szCs w:val="24"/>
                              </w:rPr>
                            </w:pPr>
                            <w:r w:rsidRPr="00977B01">
                              <w:rPr>
                                <w:sz w:val="24"/>
                                <w:szCs w:val="24"/>
                              </w:rPr>
                              <w:t>Caitlin Baker ‎</w:t>
                            </w:r>
                          </w:p>
                          <w:p w:rsidR="00977B01" w:rsidRPr="00977B01" w:rsidRDefault="00977B01" w:rsidP="00977B01">
                            <w:pPr>
                              <w:spacing w:after="0" w:line="240" w:lineRule="auto"/>
                              <w:ind w:left="1800" w:hanging="360"/>
                              <w:rPr>
                                <w:sz w:val="24"/>
                                <w:szCs w:val="24"/>
                              </w:rPr>
                            </w:pPr>
                            <w:r w:rsidRPr="00977B01">
                              <w:rPr>
                                <w:sz w:val="24"/>
                                <w:szCs w:val="24"/>
                              </w:rPr>
                              <w:t>Trent Ricci</w:t>
                            </w:r>
                          </w:p>
                          <w:p w:rsidR="00977B01" w:rsidRPr="00977B01" w:rsidRDefault="00977B01" w:rsidP="00977B01">
                            <w:pPr>
                              <w:spacing w:after="0" w:line="240" w:lineRule="auto"/>
                              <w:ind w:left="1800" w:hanging="360"/>
                              <w:rPr>
                                <w:sz w:val="24"/>
                                <w:szCs w:val="24"/>
                              </w:rPr>
                            </w:pPr>
                            <w:r w:rsidRPr="00977B01">
                              <w:rPr>
                                <w:sz w:val="24"/>
                                <w:szCs w:val="24"/>
                              </w:rPr>
                              <w:t xml:space="preserve">Megan </w:t>
                            </w:r>
                            <w:proofErr w:type="spellStart"/>
                            <w:r w:rsidRPr="00977B01">
                              <w:rPr>
                                <w:sz w:val="24"/>
                                <w:szCs w:val="24"/>
                              </w:rPr>
                              <w:t>McQuown</w:t>
                            </w:r>
                            <w:proofErr w:type="spellEnd"/>
                          </w:p>
                          <w:p w:rsidR="00977B01" w:rsidRPr="00977B01" w:rsidRDefault="00977B01" w:rsidP="00977B01">
                            <w:pPr>
                              <w:spacing w:after="0" w:line="240" w:lineRule="auto"/>
                              <w:ind w:left="1800" w:hanging="360"/>
                              <w:rPr>
                                <w:sz w:val="24"/>
                                <w:szCs w:val="24"/>
                              </w:rPr>
                            </w:pPr>
                          </w:p>
                          <w:p w:rsidR="00977B01" w:rsidRPr="00977B01" w:rsidRDefault="00977B01" w:rsidP="00977B01">
                            <w:pPr>
                              <w:spacing w:after="0" w:line="240" w:lineRule="auto"/>
                              <w:ind w:left="1800" w:hanging="360"/>
                              <w:rPr>
                                <w:sz w:val="24"/>
                                <w:szCs w:val="24"/>
                              </w:rPr>
                            </w:pPr>
                          </w:p>
                          <w:p w:rsidR="00977B01" w:rsidRPr="00977B01" w:rsidRDefault="00977B01" w:rsidP="00977B01">
                            <w:pPr>
                              <w:spacing w:after="120" w:line="240" w:lineRule="auto"/>
                              <w:ind w:left="720" w:right="72"/>
                              <w:rPr>
                                <w:rFonts w:ascii="Cambria" w:eastAsia="Times New Roman" w:hAnsi="Cambria"/>
                                <w:caps/>
                                <w:kern w:val="22"/>
                                <w:sz w:val="28"/>
                                <w:szCs w:val="28"/>
                                <w:lang w:eastAsia="ja-JP"/>
                              </w:rPr>
                            </w:pPr>
                            <w:r w:rsidRPr="00977B01">
                              <w:rPr>
                                <w:rFonts w:eastAsia="Times New Roman"/>
                                <w:b/>
                                <w:caps/>
                                <w:kern w:val="22"/>
                                <w:sz w:val="24"/>
                                <w:szCs w:val="28"/>
                                <w:lang w:eastAsia="ja-JP"/>
                              </w:rPr>
                              <w:t>Based on a curriculum overview Sample authored by</w:t>
                            </w:r>
                          </w:p>
                          <w:p w:rsidR="00977B01" w:rsidRPr="00977B01" w:rsidRDefault="00977B01" w:rsidP="00977B01">
                            <w:pPr>
                              <w:spacing w:after="0" w:line="240" w:lineRule="auto"/>
                              <w:ind w:left="720"/>
                              <w:rPr>
                                <w:sz w:val="24"/>
                                <w:szCs w:val="24"/>
                              </w:rPr>
                            </w:pPr>
                            <w:r w:rsidRPr="00977B01">
                              <w:rPr>
                                <w:sz w:val="24"/>
                                <w:szCs w:val="24"/>
                              </w:rPr>
                              <w:t xml:space="preserve">Jefferson County School District </w:t>
                            </w:r>
                          </w:p>
                          <w:p w:rsidR="00977B01" w:rsidRPr="00977B01" w:rsidRDefault="00977B01" w:rsidP="00977B01">
                            <w:pPr>
                              <w:spacing w:after="0" w:line="240" w:lineRule="auto"/>
                              <w:ind w:left="1440"/>
                              <w:rPr>
                                <w:sz w:val="24"/>
                                <w:szCs w:val="24"/>
                              </w:rPr>
                            </w:pPr>
                            <w:r w:rsidRPr="00977B01">
                              <w:rPr>
                                <w:sz w:val="24"/>
                                <w:szCs w:val="24"/>
                              </w:rPr>
                              <w:t xml:space="preserve">Adria Moersen </w:t>
                            </w:r>
                          </w:p>
                          <w:p w:rsidR="00977B01" w:rsidRPr="00977B01" w:rsidRDefault="00977B01" w:rsidP="00977B01">
                            <w:pPr>
                              <w:spacing w:after="0" w:line="240" w:lineRule="auto"/>
                              <w:ind w:left="1440"/>
                              <w:rPr>
                                <w:sz w:val="24"/>
                                <w:szCs w:val="24"/>
                              </w:rPr>
                            </w:pPr>
                          </w:p>
                          <w:p w:rsidR="00977B01" w:rsidRPr="00977B01" w:rsidRDefault="00977B01" w:rsidP="00977B01">
                            <w:pPr>
                              <w:spacing w:after="0" w:line="240" w:lineRule="auto"/>
                              <w:ind w:left="720"/>
                              <w:rPr>
                                <w:sz w:val="24"/>
                                <w:szCs w:val="24"/>
                              </w:rPr>
                            </w:pPr>
                            <w:r w:rsidRPr="00977B01">
                              <w:rPr>
                                <w:sz w:val="24"/>
                                <w:szCs w:val="24"/>
                              </w:rPr>
                              <w:t>Del Norte School District</w:t>
                            </w:r>
                          </w:p>
                          <w:p w:rsidR="00977B01" w:rsidRPr="00977B01" w:rsidRDefault="00977B01" w:rsidP="00977B01">
                            <w:pPr>
                              <w:spacing w:after="0" w:line="240" w:lineRule="auto"/>
                              <w:ind w:left="1440"/>
                            </w:pPr>
                            <w:proofErr w:type="spellStart"/>
                            <w:r w:rsidRPr="00977B01">
                              <w:rPr>
                                <w:sz w:val="24"/>
                                <w:szCs w:val="24"/>
                              </w:rPr>
                              <w:t>Tyanya</w:t>
                            </w:r>
                            <w:proofErr w:type="spellEnd"/>
                            <w:r w:rsidRPr="00977B01">
                              <w:rPr>
                                <w:sz w:val="24"/>
                                <w:szCs w:val="24"/>
                              </w:rPr>
                              <w:t xml:space="preserve"> Smith </w:t>
                            </w:r>
                          </w:p>
                          <w:p w:rsidR="00977B01" w:rsidRPr="004445F1" w:rsidRDefault="00977B01" w:rsidP="00977B01">
                            <w:pPr>
                              <w:spacing w:after="0" w:line="240" w:lineRule="auto"/>
                              <w:ind w:left="2160"/>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margin-left:0;margin-top:0;width:3in;height:307.95pt;z-index:251659776;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XSAIAAIgEAAAOAAAAZHJzL2Uyb0RvYy54bWysVE1v2zAMvQ/YfxB0X50060eMOkXWIsOA&#10;oC2QDD0rstwYk0VNUmJ3v35PcpwU3U7DLjIlko8fj/TNbddotlfO12QKPj4bcaaMpLI2LwX/vl58&#10;uubMB2FKocmogr8qz29nHz/ctDZX57QlXSrHAGJ83tqCb0OweZZ5uVWN8GdklYGyIteIgKt7yUon&#10;WqA3OjsfjS6zllxpHUnlPV7veyWfJfyqUjI8VpVXgemCI7eQTpfOTTyz2Y3IX5yw21oe0hD/kEUj&#10;aoOgR6h7EQTbufoPqKaWjjxV4UxSk1FV1VKlGlDNePSumtVWWJVqQXO8PbbJ/z9Y+bB/cqwuwd2U&#10;MyMacLRWXWBfqGOTK85K5SX6ta6DVgw8Mr/bhHiJrWutz4GwssAIHVwAk9rg7ZLkDw+T7I1N7+Bh&#10;HVvVVa6JXzSBwRHsvB4ZiRlIPJ5ffZ6AZs4kdJPpeDS9vIiBs5O7dT58VdSwKBTcgfKUgtgvfehN&#10;B5MYzdCi1hrvIteGtQW/nFyMksNRA3BtooFKA3SAiXX0qUcpdJsOIFHcUPmK+h31w+WtXNRIZSl8&#10;eBIO04T0sSHhEUelCSHpIHG2Jffrb+/RHiRDy1mL6Sy4/7kTTnGmvxnQH0d5ENwgbAbB7Jo7wsCP&#10;sXtWJhEOLuhBrBw1z1iceYwClTASsQougxsud6HfEqyeVPN5MsPIWhGWZmXlQHRs7bp7Fs4e+h9A&#10;3QMNkyvydzT0tj0R812gqk4cnfp4mBiMe2L5sJpxn97ek9XpBzL7DQAA//8DAFBLAwQUAAYACAAA&#10;ACEAnPfETNsAAAAFAQAADwAAAGRycy9kb3ducmV2LnhtbEyPwW7CMBBE75X4B2sr9VYcQkGQxkGo&#10;Ug89QpGgNydekqjxOrINCX/fbS/lstJoVjNv8s1oO3FFH1pHCmbTBARS5UxLtYLD5/vzCkSImozu&#10;HKGCGwbYFJOHXGfGDbTD6z7WgkMoZFpBE2OfSRmqBq0OU9cjsXd23urI0tfSeD1wuO1kmiRLaXVL&#10;3NDoHt8arL73F8u9/eEox7BYr+bDKY23c7n7+PJKPT2O21cQEcf4/wy/+IwOBTOV7kImiE4BD4l/&#10;l72XecqyVLCcLdYgi1ze0xc/AAAA//8DAFBLAQItABQABgAIAAAAIQC2gziS/gAAAOEBAAATAAAA&#10;AAAAAAAAAAAAAAAAAABbQ29udGVudF9UeXBlc10ueG1sUEsBAi0AFAAGAAgAAAAhADj9If/WAAAA&#10;lAEAAAsAAAAAAAAAAAAAAAAALwEAAF9yZWxzLy5yZWxzUEsBAi0AFAAGAAgAAAAhAPuU39dIAgAA&#10;iAQAAA4AAAAAAAAAAAAAAAAALgIAAGRycy9lMm9Eb2MueG1sUEsBAi0AFAAGAAgAAAAhAJz3xEzb&#10;AAAABQEAAA8AAAAAAAAAAAAAAAAAogQAAGRycy9kb3ducmV2LnhtbFBLBQYAAAAABAAEAPMAAACq&#10;BQAAAAA=&#10;" filled="f" stroked="f" strokeweight=".5pt">
                <v:path arrowok="t"/>
                <v:textbox inset="0,0,0,0">
                  <w:txbxContent>
                    <w:p w:rsidR="00977B01" w:rsidRPr="00977B01" w:rsidRDefault="00977B01" w:rsidP="00977B01">
                      <w:pPr>
                        <w:spacing w:after="120" w:line="240" w:lineRule="auto"/>
                        <w:ind w:left="1080" w:hanging="360"/>
                        <w:rPr>
                          <w:b/>
                          <w:caps/>
                          <w:sz w:val="24"/>
                          <w:szCs w:val="24"/>
                        </w:rPr>
                      </w:pPr>
                      <w:r w:rsidRPr="00977B01">
                        <w:rPr>
                          <w:b/>
                          <w:caps/>
                          <w:sz w:val="24"/>
                          <w:szCs w:val="24"/>
                        </w:rPr>
                        <w:t>Instructional Unit Authors</w:t>
                      </w:r>
                    </w:p>
                    <w:p w:rsidR="00977B01" w:rsidRPr="00977B01" w:rsidRDefault="00977B01" w:rsidP="00977B01">
                      <w:pPr>
                        <w:spacing w:after="0" w:line="240" w:lineRule="auto"/>
                        <w:ind w:left="1080" w:hanging="360"/>
                        <w:rPr>
                          <w:sz w:val="24"/>
                          <w:szCs w:val="24"/>
                        </w:rPr>
                      </w:pPr>
                      <w:r w:rsidRPr="00977B01">
                        <w:rPr>
                          <w:sz w:val="24"/>
                          <w:szCs w:val="24"/>
                        </w:rPr>
                        <w:t>Lake County School District</w:t>
                      </w:r>
                    </w:p>
                    <w:p w:rsidR="00977B01" w:rsidRPr="00977B01" w:rsidRDefault="00977B01" w:rsidP="00977B01">
                      <w:pPr>
                        <w:spacing w:after="0" w:line="240" w:lineRule="auto"/>
                        <w:ind w:left="1800" w:hanging="360"/>
                        <w:rPr>
                          <w:sz w:val="24"/>
                          <w:szCs w:val="24"/>
                        </w:rPr>
                      </w:pPr>
                      <w:r w:rsidRPr="00977B01">
                        <w:rPr>
                          <w:sz w:val="24"/>
                          <w:szCs w:val="24"/>
                        </w:rPr>
                        <w:t xml:space="preserve">George </w:t>
                      </w:r>
                      <w:proofErr w:type="spellStart"/>
                      <w:r w:rsidRPr="00977B01">
                        <w:rPr>
                          <w:sz w:val="24"/>
                          <w:szCs w:val="24"/>
                        </w:rPr>
                        <w:t>Finnell</w:t>
                      </w:r>
                      <w:proofErr w:type="spellEnd"/>
                      <w:r w:rsidRPr="00977B01">
                        <w:rPr>
                          <w:sz w:val="24"/>
                          <w:szCs w:val="24"/>
                        </w:rPr>
                        <w:t xml:space="preserve"> </w:t>
                      </w:r>
                    </w:p>
                    <w:p w:rsidR="00977B01" w:rsidRPr="00977B01" w:rsidRDefault="00977B01" w:rsidP="00977B01">
                      <w:pPr>
                        <w:spacing w:after="0" w:line="240" w:lineRule="auto"/>
                        <w:ind w:left="1800" w:hanging="360"/>
                        <w:rPr>
                          <w:sz w:val="24"/>
                          <w:szCs w:val="24"/>
                        </w:rPr>
                      </w:pPr>
                      <w:r w:rsidRPr="00977B01">
                        <w:rPr>
                          <w:sz w:val="24"/>
                          <w:szCs w:val="24"/>
                        </w:rPr>
                        <w:t>Caitlin Baker ‎</w:t>
                      </w:r>
                    </w:p>
                    <w:p w:rsidR="00977B01" w:rsidRPr="00977B01" w:rsidRDefault="00977B01" w:rsidP="00977B01">
                      <w:pPr>
                        <w:spacing w:after="0" w:line="240" w:lineRule="auto"/>
                        <w:ind w:left="1800" w:hanging="360"/>
                        <w:rPr>
                          <w:sz w:val="24"/>
                          <w:szCs w:val="24"/>
                        </w:rPr>
                      </w:pPr>
                      <w:r w:rsidRPr="00977B01">
                        <w:rPr>
                          <w:sz w:val="24"/>
                          <w:szCs w:val="24"/>
                        </w:rPr>
                        <w:t>Trent Ricci</w:t>
                      </w:r>
                    </w:p>
                    <w:p w:rsidR="00977B01" w:rsidRPr="00977B01" w:rsidRDefault="00977B01" w:rsidP="00977B01">
                      <w:pPr>
                        <w:spacing w:after="0" w:line="240" w:lineRule="auto"/>
                        <w:ind w:left="1800" w:hanging="360"/>
                        <w:rPr>
                          <w:sz w:val="24"/>
                          <w:szCs w:val="24"/>
                        </w:rPr>
                      </w:pPr>
                      <w:r w:rsidRPr="00977B01">
                        <w:rPr>
                          <w:sz w:val="24"/>
                          <w:szCs w:val="24"/>
                        </w:rPr>
                        <w:t xml:space="preserve">Megan </w:t>
                      </w:r>
                      <w:proofErr w:type="spellStart"/>
                      <w:r w:rsidRPr="00977B01">
                        <w:rPr>
                          <w:sz w:val="24"/>
                          <w:szCs w:val="24"/>
                        </w:rPr>
                        <w:t>McQuown</w:t>
                      </w:r>
                      <w:proofErr w:type="spellEnd"/>
                    </w:p>
                    <w:p w:rsidR="00977B01" w:rsidRPr="00977B01" w:rsidRDefault="00977B01" w:rsidP="00977B01">
                      <w:pPr>
                        <w:spacing w:after="0" w:line="240" w:lineRule="auto"/>
                        <w:ind w:left="1800" w:hanging="360"/>
                        <w:rPr>
                          <w:sz w:val="24"/>
                          <w:szCs w:val="24"/>
                        </w:rPr>
                      </w:pPr>
                    </w:p>
                    <w:p w:rsidR="00977B01" w:rsidRPr="00977B01" w:rsidRDefault="00977B01" w:rsidP="00977B01">
                      <w:pPr>
                        <w:spacing w:after="0" w:line="240" w:lineRule="auto"/>
                        <w:ind w:left="1800" w:hanging="360"/>
                        <w:rPr>
                          <w:sz w:val="24"/>
                          <w:szCs w:val="24"/>
                        </w:rPr>
                      </w:pPr>
                    </w:p>
                    <w:p w:rsidR="00977B01" w:rsidRPr="00977B01" w:rsidRDefault="00977B01" w:rsidP="00977B01">
                      <w:pPr>
                        <w:spacing w:after="120" w:line="240" w:lineRule="auto"/>
                        <w:ind w:left="720" w:right="72"/>
                        <w:rPr>
                          <w:rFonts w:ascii="Cambria" w:eastAsia="Times New Roman" w:hAnsi="Cambria"/>
                          <w:caps/>
                          <w:kern w:val="22"/>
                          <w:sz w:val="28"/>
                          <w:szCs w:val="28"/>
                          <w:lang w:eastAsia="ja-JP"/>
                        </w:rPr>
                      </w:pPr>
                      <w:r w:rsidRPr="00977B01">
                        <w:rPr>
                          <w:rFonts w:eastAsia="Times New Roman"/>
                          <w:b/>
                          <w:caps/>
                          <w:kern w:val="22"/>
                          <w:sz w:val="24"/>
                          <w:szCs w:val="28"/>
                          <w:lang w:eastAsia="ja-JP"/>
                        </w:rPr>
                        <w:t>Based on a curriculum overview Sample authored by</w:t>
                      </w:r>
                    </w:p>
                    <w:p w:rsidR="00977B01" w:rsidRPr="00977B01" w:rsidRDefault="00977B01" w:rsidP="00977B01">
                      <w:pPr>
                        <w:spacing w:after="0" w:line="240" w:lineRule="auto"/>
                        <w:ind w:left="720"/>
                        <w:rPr>
                          <w:sz w:val="24"/>
                          <w:szCs w:val="24"/>
                        </w:rPr>
                      </w:pPr>
                      <w:r w:rsidRPr="00977B01">
                        <w:rPr>
                          <w:sz w:val="24"/>
                          <w:szCs w:val="24"/>
                        </w:rPr>
                        <w:t xml:space="preserve">Jefferson County School District </w:t>
                      </w:r>
                    </w:p>
                    <w:p w:rsidR="00977B01" w:rsidRPr="00977B01" w:rsidRDefault="00977B01" w:rsidP="00977B01">
                      <w:pPr>
                        <w:spacing w:after="0" w:line="240" w:lineRule="auto"/>
                        <w:ind w:left="1440"/>
                        <w:rPr>
                          <w:sz w:val="24"/>
                          <w:szCs w:val="24"/>
                        </w:rPr>
                      </w:pPr>
                      <w:r w:rsidRPr="00977B01">
                        <w:rPr>
                          <w:sz w:val="24"/>
                          <w:szCs w:val="24"/>
                        </w:rPr>
                        <w:t xml:space="preserve">Adria Moersen </w:t>
                      </w:r>
                    </w:p>
                    <w:p w:rsidR="00977B01" w:rsidRPr="00977B01" w:rsidRDefault="00977B01" w:rsidP="00977B01">
                      <w:pPr>
                        <w:spacing w:after="0" w:line="240" w:lineRule="auto"/>
                        <w:ind w:left="1440"/>
                        <w:rPr>
                          <w:sz w:val="24"/>
                          <w:szCs w:val="24"/>
                        </w:rPr>
                      </w:pPr>
                    </w:p>
                    <w:p w:rsidR="00977B01" w:rsidRPr="00977B01" w:rsidRDefault="00977B01" w:rsidP="00977B01">
                      <w:pPr>
                        <w:spacing w:after="0" w:line="240" w:lineRule="auto"/>
                        <w:ind w:left="720"/>
                        <w:rPr>
                          <w:sz w:val="24"/>
                          <w:szCs w:val="24"/>
                        </w:rPr>
                      </w:pPr>
                      <w:r w:rsidRPr="00977B01">
                        <w:rPr>
                          <w:sz w:val="24"/>
                          <w:szCs w:val="24"/>
                        </w:rPr>
                        <w:t>Del Norte School District</w:t>
                      </w:r>
                    </w:p>
                    <w:p w:rsidR="00977B01" w:rsidRPr="00977B01" w:rsidRDefault="00977B01" w:rsidP="00977B01">
                      <w:pPr>
                        <w:spacing w:after="0" w:line="240" w:lineRule="auto"/>
                        <w:ind w:left="1440"/>
                      </w:pPr>
                      <w:proofErr w:type="spellStart"/>
                      <w:r w:rsidRPr="00977B01">
                        <w:rPr>
                          <w:sz w:val="24"/>
                          <w:szCs w:val="24"/>
                        </w:rPr>
                        <w:t>Tyanya</w:t>
                      </w:r>
                      <w:proofErr w:type="spellEnd"/>
                      <w:r w:rsidRPr="00977B01">
                        <w:rPr>
                          <w:sz w:val="24"/>
                          <w:szCs w:val="24"/>
                        </w:rPr>
                        <w:t xml:space="preserve"> Smith </w:t>
                      </w:r>
                    </w:p>
                    <w:p w:rsidR="00977B01" w:rsidRPr="004445F1" w:rsidRDefault="00977B01" w:rsidP="00977B01">
                      <w:pPr>
                        <w:spacing w:after="0" w:line="240" w:lineRule="auto"/>
                        <w:ind w:left="2160"/>
                      </w:pPr>
                    </w:p>
                  </w:txbxContent>
                </v:textbox>
                <w10:wrap type="square" anchorx="margin" anchory="margin"/>
              </v:shape>
            </w:pict>
          </mc:Fallback>
        </mc:AlternateContent>
      </w:r>
      <w:r>
        <w:rPr>
          <w:noProof/>
        </w:rPr>
        <w:drawing>
          <wp:anchor distT="0" distB="0" distL="114300" distR="114300" simplePos="0" relativeHeight="251665920" behindDoc="0" locked="0" layoutInCell="1" allowOverlap="1">
            <wp:simplePos x="0" y="0"/>
            <wp:positionH relativeFrom="margin">
              <wp:align>right</wp:align>
            </wp:positionH>
            <wp:positionV relativeFrom="margin">
              <wp:align>center</wp:align>
            </wp:positionV>
            <wp:extent cx="6398895" cy="4663440"/>
            <wp:effectExtent l="0" t="0" r="1905" b="3810"/>
            <wp:wrapSquare wrapText="bothSides"/>
            <wp:docPr id="1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t="4330"/>
                    <a:stretch>
                      <a:fillRect/>
                    </a:stretch>
                  </pic:blipFill>
                  <pic:spPr bwMode="auto">
                    <a:xfrm>
                      <a:off x="0" y="0"/>
                      <a:ext cx="6398895" cy="46634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896" behindDoc="0" locked="1" layoutInCell="1" allowOverlap="1">
                <wp:simplePos x="0" y="0"/>
                <wp:positionH relativeFrom="margin">
                  <wp:posOffset>438150</wp:posOffset>
                </wp:positionH>
                <wp:positionV relativeFrom="margin">
                  <wp:posOffset>5851525</wp:posOffset>
                </wp:positionV>
                <wp:extent cx="8686800" cy="624840"/>
                <wp:effectExtent l="19050" t="19050" r="19050" b="22860"/>
                <wp:wrapSquare wrapText="bothSides"/>
                <wp:docPr id="16" name="Text Box 9" descr="Presenter, company name and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86800" cy="624840"/>
                        </a:xfrm>
                        <a:prstGeom prst="roundRect">
                          <a:avLst/>
                        </a:prstGeom>
                        <a:noFill/>
                        <a:ln w="28575">
                          <a:solidFill>
                            <a:srgbClr val="943634"/>
                          </a:solidFill>
                        </a:ln>
                        <a:effectLst/>
                      </wps:spPr>
                      <wps:txbx>
                        <w:txbxContent>
                          <w:p w:rsidR="00977B01" w:rsidRPr="00A71662" w:rsidRDefault="00977B01" w:rsidP="00977B01">
                            <w:pPr>
                              <w:spacing w:after="0" w:line="240" w:lineRule="auto"/>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margin-left:34.5pt;margin-top:460.75pt;width:684pt;height:49.2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25pdgIAANUEAAAOAAAAZHJzL2Uyb0RvYy54bWysVMFu2zAMvQ/YPwg6b3WSpllq1CmyFh0G&#10;BG2xduhZkeXEmCxqpBI7+/pRctwW3U7DEEChxCeKfI/0xWXXWLE3SDW4Qo5PRlIYp6Gs3aaQ3x9v&#10;Ps6loKBcqSw4U8iDIXm5eP/uovW5mcAWbGlQcBBHeesLuQ3B51lGemsaRSfgjWNnBdiowFvcZCWq&#10;lqM3NpuMRrOsBSw9gjZEfHrdO+Uixa8qo8NdVZEJwhaScwtpxbSu45otLlS+QeW3tT6mof4hi0bV&#10;jh99DnWtghI7rP8I1dQagaAKJxqaDKqq1ibVwNWMR2+qedgqb1ItTA75Z5ro/4XVt/t7FHXJ2s2k&#10;cKphjR5NF8Rn6MS5FKUhzXTdoyHjgsEPgvP2yh0SVrCwQpUleylS2XrKOeKD55ih4xAcNtFCfgX6&#10;BzEke4XpLxCjI3VdhU38Z1IEX2S1Ds8KxYw0H85n/BuxS7NvNpnOp0nC7OW2RwpfDDQiGoVE2Lny&#10;G7dBSkPtVxRiEiofcPFFBze1takVrBNtISfzs09nfeJg6zJ6I45ws76yKPaKu+l8ejo7ncaqORq9&#10;wHhnXUSb1H7HB2PVfaHRCt2660kfWFtDeWDSEPoOJa9vai5gpSjcK+SW5Jp5zMIdL5UFzhGOlhRb&#10;wF9/O4947hT2StFyixeSfu4UGinsV8c9dD6eMn0ipA0b+Pp0PZy6XXMFXO+YB9nrZEZssINZITRP&#10;PIXL+Bq7lNP8ZiF1wGFzFfqR4znWZrlMsNRHYeUevB66JGry2D0p9Ef1Aut+C8MYqPyNfj22V3C5&#10;C1DVSdzIcM/nsd14dpJKxzmPw/l6n1AvX6PFbwAAAP//AwBQSwMEFAAGAAgAAAAhAHaaFYTgAAAA&#10;DAEAAA8AAABkcnMvZG93bnJldi54bWxMj0FPwzAMhe9I/IfISNxY0jG2tTSdEBJXECsS4uY2Xlto&#10;nKrJ1sKvJzvBzfZ7ev5evpttL040+s6xhmShQBDXznTcaHgrn262IHxANtg7Jg3f5GFXXF7kmBk3&#10;8Sud9qERMYR9hhraEIZMSl+3ZNEv3EActYMbLYa4jo00I04x3PZyqdRaWuw4fmhxoMeW6q/90Wpw&#10;n9XPM283/D4fXsqVwiEppw+tr6/mh3sQgebwZ4YzfkSHIjJV7sjGi17DOo1VgoZ0mdyBOBtWt5t4&#10;quKkkjQFWeTyf4niFwAA//8DAFBLAQItABQABgAIAAAAIQC2gziS/gAAAOEBAAATAAAAAAAAAAAA&#10;AAAAAAAAAABbQ29udGVudF9UeXBlc10ueG1sUEsBAi0AFAAGAAgAAAAhADj9If/WAAAAlAEAAAsA&#10;AAAAAAAAAAAAAAAALwEAAF9yZWxzLy5yZWxzUEsBAi0AFAAGAAgAAAAhAKkXbml2AgAA1QQAAA4A&#10;AAAAAAAAAAAAAAAALgIAAGRycy9lMm9Eb2MueG1sUEsBAi0AFAAGAAgAAAAhAHaaFYTgAAAADAEA&#10;AA8AAAAAAAAAAAAAAAAA0AQAAGRycy9kb3ducmV2LnhtbFBLBQYAAAAABAAEAPMAAADdBQAAAAA=&#10;" filled="f" strokecolor="#943634" strokeweight="2.25pt">
                <v:path arrowok="t"/>
                <v:textbox inset=",0,,0">
                  <w:txbxContent>
                    <w:p w:rsidR="00977B01" w:rsidRPr="00A71662" w:rsidRDefault="00977B01" w:rsidP="00977B01">
                      <w:pPr>
                        <w:spacing w:after="0" w:line="240" w:lineRule="auto"/>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Pr>
          <w:noProof/>
        </w:rPr>
        <mc:AlternateContent>
          <mc:Choice Requires="wpg">
            <w:drawing>
              <wp:anchor distT="0" distB="0" distL="114300" distR="114300" simplePos="0" relativeHeight="251661824" behindDoc="0" locked="0" layoutInCell="1" allowOverlap="1">
                <wp:simplePos x="0" y="0"/>
                <wp:positionH relativeFrom="margin">
                  <wp:align>left</wp:align>
                </wp:positionH>
                <wp:positionV relativeFrom="margin">
                  <wp:align>center</wp:align>
                </wp:positionV>
                <wp:extent cx="365760" cy="6924040"/>
                <wp:effectExtent l="0" t="0" r="0" b="0"/>
                <wp:wrapSquare wrapText="bothSides"/>
                <wp:docPr id="1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5760" cy="6924040"/>
                          <a:chOff x="-1" y="0"/>
                          <a:chExt cx="418012" cy="6924906"/>
                        </a:xfrm>
                      </wpg:grpSpPr>
                      <wps:wsp>
                        <wps:cNvPr id="13" name="Rectangle 39"/>
                        <wps:cNvSpPr/>
                        <wps:spPr>
                          <a:xfrm>
                            <a:off x="0" y="1862254"/>
                            <a:ext cx="365760" cy="4114800"/>
                          </a:xfrm>
                          <a:prstGeom prst="rect">
                            <a:avLst/>
                          </a:prstGeom>
                          <a:solidFill>
                            <a:srgbClr val="197A9B"/>
                          </a:solidFill>
                          <a:ln w="25400" cap="flat" cmpd="sng" algn="ctr">
                            <a:noFill/>
                            <a:prstDash val="solid"/>
                          </a:ln>
                          <a:effectLst/>
                        </wps:spPr>
                        <wps:txbx>
                          <w:txbxContent>
                            <w:p w:rsidR="00977B01" w:rsidRPr="00977B01" w:rsidRDefault="00977B01" w:rsidP="00977B01">
                              <w:pPr>
                                <w:jc w:val="center"/>
                                <w:rPr>
                                  <w:b/>
                                  <w:color w:val="FFFFFF" w:themeColor="background1"/>
                                  <w:sz w:val="20"/>
                                  <w:szCs w:val="20"/>
                                </w:rPr>
                              </w:pPr>
                              <w:r w:rsidRPr="00977B01">
                                <w:rPr>
                                  <w:b/>
                                  <w:color w:val="FFFFFF" w:themeColor="background1"/>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14" name="Rectangle 5"/>
                        <wps:cNvSpPr/>
                        <wps:spPr>
                          <a:xfrm flipV="1">
                            <a:off x="-1" y="0"/>
                            <a:ext cx="313508" cy="1828800"/>
                          </a:xfrm>
                          <a:prstGeom prst="rect">
                            <a:avLst/>
                          </a:prstGeom>
                          <a:solidFill>
                            <a:srgbClr val="FFC74E"/>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6"/>
                        <wps:cNvSpPr/>
                        <wps:spPr>
                          <a:xfrm flipV="1">
                            <a:off x="0" y="6010506"/>
                            <a:ext cx="418011" cy="914400"/>
                          </a:xfrm>
                          <a:prstGeom prst="rect">
                            <a:avLst/>
                          </a:prstGeom>
                          <a:solidFill>
                            <a:srgbClr val="94363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id="Group 7" o:spid="_x0000_s1028" style="position:absolute;margin-left:0;margin-top:0;width:28.8pt;height:545.2pt;z-index:251661824;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YLFYwMAAHsMAAAOAAAAZHJzL2Uyb0RvYy54bWzsV0tv1DAQviPxHyzfaR6bfUXdoqVlK6Sq&#10;VJTH2et1HsKxje1ttvx6xpNkt7TlAKjAgYtlx/Y8vplvxjl+uWskuRHW1VotaHIUUyIU15talQv6&#10;4f3qxYwS55naMKmVWNBb4ejLk+fPjluTi1RXWm6EJSBEubw1C1p5b/IocrwSDXNH2ggFm4W2DfOw&#10;tGW0sawF6Y2M0jieRK22G2M1F87B17Nuk56g/KIQ3L8tCic8kQsKtnkcLY7rMEYnxywvLTNVzXsz&#10;2C9Y0bBagdK9qDPmGdna+oGopuZWO134I66bSBdFzQX6AN4k8T1vzq3eGvSlzNvS7GECaO/h9Mti&#10;+eXNlSX1BmKXUqJYAzFCtWQasGlNmcORc2uuzZXtHITpheafHWxH9/fDujwc3hW2CZfAT7JD0G/3&#10;oIudJxw+jibj6QRCw2FrMk+zOOujwisIXbj2IqHkcI9Xr/ubWTKLg9XDzXk8CTZHLO/0onV7a1oD&#10;GeYOILrfA/G6YkZgbFxAaABxNID4DlKPqVIKMpp3SOK5ACPi6nLXI/ooSMlskqbjLNxk+WNQZUmS&#10;zWKEau8wy411/lzohoTJglowAtOS3Vw432EzHAmCnZb1ZlVLiQtbrk+lJTcMuJLMp8v5qx7O745J&#10;RdoFBdtAOeEMOFtI5mHaGMgip0pKmCyhGHBvUbfSQQM6EnSfMVd1OlBsr0IqdBQZ25saAtZhFGZ+&#10;t95hnqbhRviy1ptbgN3qjtTO8FUN8i+Y81fMAovBPqhM/i0MhdRgtO5nlFTafn3sezi/oGFMp3C9&#10;hcIAPn3ZMisokW8UJM08ySBDicdFNp6msLB3d9Z3d9S2OdUBTyiDhuM0nPdymBZWN5+ghi2DYthi&#10;ioNxHXr94tR3BQuqIBfLJR6D6mGYv1DXhgfhAbwA7vvdJ2ZNH30PeXOph0Rl+b0k6M6Gm0ovt14X&#10;NWbIAVrkN5KmA/zp2ZM9ZM94CDeQ7AfkIYWszccBhr7WfF809gxKRuMYWlIoGcksnT0hg1ar02n2&#10;+h9i0NPxJbDpP1mg3fxRsowfkgX7XzDjJ8kCdSd0X3iBjLseeug52GShegXGYOl7spYzz0aTEXY8&#10;aGjYG4bO9Jdazn/C/Knugi81eOHi461/jYcn9N01dqPDP8PJNwAAAP//AwBQSwMEFAAGAAgAAAAh&#10;AN++VIndAAAABQEAAA8AAABkcnMvZG93bnJldi54bWxMj0FLw0AQhe+C/2EZwZvdjdpaYzalFPVU&#10;CrZC8bbNTpPQ7GzIbpP03zt60cuD4T3e+yZbjK4RPXah9qQhmSgQSIW3NZUaPndvd3MQIRqypvGE&#10;Gi4YYJFfX2UmtX6gD+y3sRRcQiE1GqoY21TKUFToTJj4Fom9o++ciXx2pbSdGbjcNfJeqZl0piZe&#10;qEyLqwqL0/bsNLwPZlg+JK/9+nRcXb52081+naDWtzfj8gVExDH+heEHn9EhZ6aDP5MNotHAj8Rf&#10;ZW/6NANx4Ix6Vo8g80z+p8+/AQAA//8DAFBLAQItABQABgAIAAAAIQC2gziS/gAAAOEBAAATAAAA&#10;AAAAAAAAAAAAAAAAAABbQ29udGVudF9UeXBlc10ueG1sUEsBAi0AFAAGAAgAAAAhADj9If/WAAAA&#10;lAEAAAsAAAAAAAAAAAAAAAAALwEAAF9yZWxzLy5yZWxzUEsBAi0AFAAGAAgAAAAhAJLhgsVjAwAA&#10;ewwAAA4AAAAAAAAAAAAAAAAALgIAAGRycy9lMm9Eb2MueG1sUEsBAi0AFAAGAAgAAAAhAN++VInd&#10;AAAABQEAAA8AAAAAAAAAAAAAAAAAvQUAAGRycy9kb3ducmV2LnhtbFBLBQYAAAAABAAEAPMAAADH&#10;Bg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LCu8MA&#10;AADbAAAADwAAAGRycy9kb3ducmV2LnhtbESPQYvCMBCF78L+hzAL3jR1FdFqWkR2QfSi7iIeh2Zs&#10;i82k20St/94IgrcZ3pv3vZmnranElRpXWlYw6EcgiDOrS84V/P3+9CYgnEfWWFkmBXdykCYfnTnG&#10;2t54R9e9z0UIYRejgsL7OpbSZQUZdH1bEwftZBuDPqxNLnWDtxBuKvkVRWNpsORAKLCmZUHZeX8x&#10;CvLDVNO/XSxH0WZ7X3/vjoeAV6r72S5mIDy1/m1+Xa90qD+E5y9hAJk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LCu8MAAADbAAAADwAAAAAAAAAAAAAAAACYAgAAZHJzL2Rv&#10;d25yZXYueG1sUEsFBgAAAAAEAAQA9QAAAIgDAAAAAA==&#10;" fillcolor="#197a9b" stroked="f" strokeweight="2pt">
                  <v:textbox style="layout-flow:vertical;mso-layout-flow-alt:bottom-to-top">
                    <w:txbxContent>
                      <w:p w:rsidR="00977B01" w:rsidRPr="00977B01" w:rsidRDefault="00977B01" w:rsidP="00977B01">
                        <w:pPr>
                          <w:jc w:val="center"/>
                          <w:rPr>
                            <w:b/>
                            <w:color w:val="FFFFFF" w:themeColor="background1"/>
                            <w:sz w:val="20"/>
                            <w:szCs w:val="20"/>
                          </w:rPr>
                        </w:pPr>
                        <w:r w:rsidRPr="00977B01">
                          <w:rPr>
                            <w:b/>
                            <w:color w:val="FFFFFF" w:themeColor="background1"/>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Ksa8EA&#10;AADbAAAADwAAAGRycy9kb3ducmV2LnhtbERPS4vCMBC+C/6HMIIX0VR3Ea1GEUEQXBQfF29jM7bF&#10;ZlKaWOu/3ywseJuP7znzZWMKUVPlcssKhoMIBHFidc6pgst505+AcB5ZY2GZFLzJwXLRbs0x1vbF&#10;R6pPPhUhhF2MCjLvy1hKl2Rk0A1sSRy4u60M+gCrVOoKXyHcFHIURWNpMOfQkGFJ64ySx+lpFBxW&#10;vZ3krx+6nmn63t+K+wH3tVLdTrOagfDU+I/4373VYf43/P0SDpC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SrGvBAAAA2wAAAA8AAAAAAAAAAAAAAAAAmAIAAGRycy9kb3du&#10;cmV2LnhtbFBLBQYAAAAABAAEAPUAAACG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txKL4A&#10;AADbAAAADwAAAGRycy9kb3ducmV2LnhtbERPS4vCMBC+C/6HMII3TV1QpBpFxIXdo49Dj0MzNtVm&#10;UpKsdv31RhC8zcf3nOW6s424kQ+1YwWTcQaCuHS65krB6fg9moMIEVlj45gU/FOA9arfW2Ku3Z33&#10;dDvESqQQDjkqMDG2uZShNGQxjF1LnLiz8xZjgr6S2uM9hdtGfmXZTFqsOTUYbGlrqLwe/qyCAue/&#10;ZuMvD1Me22I3LeKp7rRSw0G3WYCI1MWP+O3+0Wn+FF6/pAPk6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fbcSi+AAAA2wAAAA8AAAAAAAAAAAAAAAAAmAIAAGRycy9kb3ducmV2&#10;LnhtbFBLBQYAAAAABAAEAPUAAACDAwAAAAA=&#10;" fillcolor="#943634" stroked="f" strokeweight="2pt"/>
                <w10:wrap type="square" anchorx="margin" anchory="margin"/>
              </v:group>
            </w:pict>
          </mc:Fallback>
        </mc:AlternateContent>
      </w:r>
      <w:r>
        <w:rPr>
          <w:noProof/>
        </w:rPr>
        <mc:AlternateContent>
          <mc:Choice Requires="wps">
            <w:drawing>
              <wp:anchor distT="0" distB="0" distL="114300" distR="114300" simplePos="0" relativeHeight="251662848" behindDoc="0" locked="1" layoutInCell="1" allowOverlap="1">
                <wp:simplePos x="0" y="0"/>
                <wp:positionH relativeFrom="margin">
                  <wp:posOffset>-4445</wp:posOffset>
                </wp:positionH>
                <wp:positionV relativeFrom="page">
                  <wp:posOffset>7256780</wp:posOffset>
                </wp:positionV>
                <wp:extent cx="2776220" cy="215900"/>
                <wp:effectExtent l="0" t="0" r="5080" b="12700"/>
                <wp:wrapSquare wrapText="bothSides"/>
                <wp:docPr id="11" name="Text Box 17" descr="Title and sub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6220" cy="215900"/>
                        </a:xfrm>
                        <a:prstGeom prst="rect">
                          <a:avLst/>
                        </a:prstGeom>
                        <a:noFill/>
                        <a:ln w="6350">
                          <a:noFill/>
                        </a:ln>
                        <a:effectLst/>
                      </wps:spPr>
                      <wps:txbx>
                        <w:txbxContent>
                          <w:p w:rsidR="00977B01" w:rsidRPr="002D4B73" w:rsidRDefault="00977B01" w:rsidP="00977B01">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November 7</w:t>
                            </w:r>
                            <w:r w:rsidRPr="002D4B73">
                              <w:rPr>
                                <w:rFonts w:ascii="Palatino Linotype" w:hAnsi="Palatino Linotype"/>
                                <w:sz w:val="20"/>
                              </w:rPr>
                              <w:t>,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7" o:spid="_x0000_s1032" type="#_x0000_t202" alt="Title and subtitle" style="position:absolute;margin-left:-.35pt;margin-top:571.4pt;width:218.6pt;height:17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kQhRwIAAIwEAAAOAAAAZHJzL2Uyb0RvYy54bWysVF1v2jAUfZ+0/2D5fQSoCmvUULFWTJNQ&#10;W6lMfTaOA9EcX882JN2v37FDaNXtadqLc+37fc69ub7pGs2OyvmaTMEnozFnykgqa7Mr+PfN6tNn&#10;znwQphSajCr4i/L8ZvHxw3VrczWlPelSOYYgxuetLfg+BJtnmZd71Qg/IqsMlBW5RgRc3S4rnWgR&#10;vdHZdDyeZS250jqSynu83vVKvkjxq0rJ8FBVXgWmC47aQjpdOrfxzBbXIt85Yfe1PJUh/qGKRtQG&#10;Sc+h7kQQ7ODqP0I1tXTkqQojSU1GVVVLlXpAN5Pxu26e9sKq1AvA8fYMk/9/YeX98dGxugR3E86M&#10;aMDRRnWBfaGOTeaclcpL4LWpg1YMPDJ/2IZ4idC11ueI8GQRI3RwQZgEg7drkj88TLI3Nr2Dh3WE&#10;qqtcE78AgcER7LycGYkVSDxO5/PZdAqVhG46ubwaJ8qyV2/rfPiqqGFRKLgD46kCcVz7EPOLfDCJ&#10;yQytaq0T69qwtuCzi8txcjhr4KFNtFVpfk5hYht95VEK3bZLqF0MMGypfAEKjvoR81aualS0Fj48&#10;CoeZQhPYk/CAo9KEzHSSONuT+/W392gPqqHlrMWMFtz/PAinONPfDIYgDvQguEHYDoI5NLeEsQev&#10;qCaJcHBBD2LlqHnG+ixjFqiEkchV8O0g3oZ+U7B+Ui2XyQhja0VYmycrB7IjvpvuWTh7IiGAvnsa&#10;plfk77jobXs2lodAVZ2Iirj2KJ6mBiOf+DutZ9ypt/dk9foTWfwGAAD//wMAUEsDBBQABgAIAAAA&#10;IQCDw8/I3QAAAAsBAAAPAAAAZHJzL2Rvd25yZXYueG1sTI/PToNAEMbvJr7DZky8tQu0hYosTTV6&#10;kZPVB1jYEYjsLGGXFt/e6UmP880v35/isNhBnHHyvSMF8ToCgdQ401Or4PPjdbUH4YMmowdHqOAH&#10;PRzK25tC58Zd6B3Pp9AKNiGfawVdCGMupW86tNqv3YjEvy83WR34nFppJn1hczvIJIpSaXVPnNDp&#10;EZ87bL5Ps1Uwxzp5qPEpo11Vvb3Utt1U01Gp+7vl+Agi4BL+YLjW5+pQcqfazWS8GBSsMgZZjrcJ&#10;T2Bgu0l3IOqrlKV7kGUh/28ofwEAAP//AwBQSwECLQAUAAYACAAAACEAtoM4kv4AAADhAQAAEwAA&#10;AAAAAAAAAAAAAAAAAAAAW0NvbnRlbnRfVHlwZXNdLnhtbFBLAQItABQABgAIAAAAIQA4/SH/1gAA&#10;AJQBAAALAAAAAAAAAAAAAAAAAC8BAABfcmVscy8ucmVsc1BLAQItABQABgAIAAAAIQDQjkQhRwIA&#10;AIwEAAAOAAAAAAAAAAAAAAAAAC4CAABkcnMvZTJvRG9jLnhtbFBLAQItABQABgAIAAAAIQCDw8/I&#10;3QAAAAsBAAAPAAAAAAAAAAAAAAAAAKEEAABkcnMvZG93bnJldi54bWxQSwUGAAAAAAQABADzAAAA&#10;qwUAAAAA&#10;" filled="f" stroked="f" strokeweight=".5pt">
                <v:path arrowok="t"/>
                <v:textbox inset="0,0,0,0">
                  <w:txbxContent>
                    <w:p w:rsidR="00977B01" w:rsidRPr="002D4B73" w:rsidRDefault="00977B01" w:rsidP="00977B01">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November 7</w:t>
                      </w:r>
                      <w:r w:rsidRPr="002D4B73">
                        <w:rPr>
                          <w:rFonts w:ascii="Palatino Linotype" w:hAnsi="Palatino Linotype"/>
                          <w:sz w:val="20"/>
                        </w:rPr>
                        <w:t>, 2014</w:t>
                      </w:r>
                    </w:p>
                  </w:txbxContent>
                </v:textbox>
                <w10:wrap type="square" anchorx="margin" anchory="page"/>
                <w10:anchorlock/>
              </v:shape>
            </w:pict>
          </mc:Fallback>
        </mc:AlternateContent>
      </w:r>
      <w:r>
        <w:rPr>
          <w:noProof/>
        </w:rPr>
        <mc:AlternateContent>
          <mc:Choice Requires="wps">
            <w:drawing>
              <wp:anchor distT="0" distB="0" distL="114300" distR="114300" simplePos="0" relativeHeight="251663872" behindDoc="0" locked="1" layoutInCell="1" allowOverlap="1">
                <wp:simplePos x="0" y="0"/>
                <wp:positionH relativeFrom="margin">
                  <wp:align>right</wp:align>
                </wp:positionH>
                <wp:positionV relativeFrom="margin">
                  <wp:align>top</wp:align>
                </wp:positionV>
                <wp:extent cx="3413125" cy="480060"/>
                <wp:effectExtent l="0" t="0" r="0" b="8890"/>
                <wp:wrapSquare wrapText="bothSides"/>
                <wp:docPr id="10" name="Text Box 3" descr="Version number and d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13125" cy="480060"/>
                        </a:xfrm>
                        <a:prstGeom prst="rect">
                          <a:avLst/>
                        </a:prstGeom>
                        <a:noFill/>
                        <a:ln w="6350">
                          <a:noFill/>
                        </a:ln>
                        <a:effectLst/>
                      </wps:spPr>
                      <wps:txbx>
                        <w:txbxContent>
                          <w:p w:rsidR="00977B01" w:rsidRPr="00900B3F" w:rsidRDefault="00977B01" w:rsidP="00977B01">
                            <w:pPr>
                              <w:spacing w:after="0" w:line="240" w:lineRule="auto"/>
                              <w:jc w:val="right"/>
                              <w:rPr>
                                <w:rFonts w:ascii="Palatino Linotype" w:hAnsi="Palatino Linotype"/>
                                <w:sz w:val="28"/>
                                <w:szCs w:val="28"/>
                              </w:rPr>
                            </w:pPr>
                            <w:r>
                              <w:rPr>
                                <w:rFonts w:ascii="Palatino Linotype" w:hAnsi="Palatino Linotype"/>
                                <w:sz w:val="28"/>
                                <w:szCs w:val="28"/>
                              </w:rPr>
                              <w:t>Reading, Writing, and Communicating</w:t>
                            </w:r>
                          </w:p>
                          <w:p w:rsidR="00977B01" w:rsidRPr="00900B3F" w:rsidRDefault="00977B01" w:rsidP="00977B01">
                            <w:pPr>
                              <w:spacing w:after="0" w:line="240" w:lineRule="auto"/>
                              <w:jc w:val="right"/>
                              <w:rPr>
                                <w:sz w:val="28"/>
                                <w:szCs w:val="28"/>
                              </w:rPr>
                            </w:pPr>
                            <w:r>
                              <w:rPr>
                                <w:rFonts w:ascii="Palatino Linotype" w:hAnsi="Palatino Linotype"/>
                                <w:sz w:val="28"/>
                                <w:szCs w:val="28"/>
                              </w:rPr>
                              <w:t>9</w:t>
                            </w:r>
                            <w:r w:rsidRPr="00A50F69">
                              <w:rPr>
                                <w:rFonts w:ascii="Palatino Linotype" w:hAnsi="Palatino Linotype"/>
                                <w:sz w:val="28"/>
                                <w:szCs w:val="28"/>
                                <w:vertAlign w:val="superscript"/>
                              </w:rPr>
                              <w:t>th</w:t>
                            </w:r>
                            <w:r>
                              <w:rPr>
                                <w:rFonts w:ascii="Palatino Linotype" w:hAnsi="Palatino Linotype"/>
                                <w:sz w:val="28"/>
                                <w:szCs w:val="28"/>
                              </w:rPr>
                              <w:t xml:space="preserve"> Grade </w:t>
                            </w:r>
                            <w:r w:rsidRPr="00900B3F">
                              <w:rPr>
                                <w:rFonts w:ascii="Palatino Linotype" w:hAnsi="Palatino Linotype"/>
                                <w:sz w:val="28"/>
                                <w:szCs w:val="28"/>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3" o:spid="_x0000_s1033" type="#_x0000_t202" alt="Version number and date" style="position:absolute;margin-left:217.55pt;margin-top:0;width:268.75pt;height:37.8pt;z-index:251663872;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uXJSQIAAJAEAAAOAAAAZHJzL2Uyb0RvYy54bWysVMtu2zAQvBfoPxC81/IrQSBYDtwELgoY&#10;SQC7zZmmKFuoxGVJ2lL69R1SkhOkPRW90CtynzOzXty2dcXOyrqSdMYnozFnSkvKS33I+Lfd+tMN&#10;Z84LnYuKtMr4i3L8dvnxw6IxqZrSkapcWYYk2qWNyfjRe5MmiZNHVQs3IqM0HguytfD4tIckt6JB&#10;9rpKpuPxddKQzY0lqZzD7X33yJcxf1Eo6R+LwinPqoyjNx9PG899OJPlQqQHK8yxlH0b4h+6qEWp&#10;UfSS6l54wU62/CNVXUpLjgo/klQnVBSlVHEGTDMZv5tmexRGxVkAjjMXmNz/Sysfzk+WlTm4Azxa&#10;1OBop1rPPlPLZpzlyknA9b1jmOlTvQdf4JPlwqsAX2Nciixbgzy+RRhSRSic2ZD84eCSvPHpAhy8&#10;A1xtYevwCyAYAtHCy4WV0IXE5Ww+mU2mV5xJvM1vQHqkLXmNNtb5L4pqFoyMW7AeOxDnjfOhvkgH&#10;l1BM07qsqsh8pVmT8evZ1TgGXF4QUengq6KG+jRhjK7zYPl230bk5gMMe8pfgIKlTmbOyHWJjjbC&#10;+SdhoSvMh13xjziKilCZeouzI9lff7sP/qAbr5w10GnG3c+TsIqz6quGEIKoB8MOxn4wwNcdQfoT&#10;bKGR0USA9dVgFpbqZ6zQKlTBk9AStTK+H8w7320LVlCq1So6QbpG+I3eGjmQHfDdtc/Cmp4ED/oe&#10;aFCwSN9x0fkGhJ1ZnTwYiUQFXDsUe9VA9pG/fkXDXr39jl6vfyTL3wAAAP//AwBQSwMEFAAGAAgA&#10;AAAhAB+iTXXbAAAABAEAAA8AAABkcnMvZG93bnJldi54bWxMj81OwzAQhO9IvIO1SNyow09SGuJU&#10;FQgkFC4tPIAbb+OIeB3ZbhrenoULXFYazWjm22o9u0FMGGLvScH1IgOB1HrTU6fg4/356h5ETJqM&#10;Hjyhgi+MsK7PzypdGn+iLU671AkuoVhqBTalsZQythadjgs/IrF38MHpxDJ00gR94nI3yJssK6TT&#10;PfGC1SM+Wmw/d0enYHoLq7s8reLmtYmHxr40T9siKHV5MW8eQCSc018YfvAZHWpm2vsjmSgGBfxI&#10;+r3s5bfLHMRewTIvQNaV/A9ffwMAAP//AwBQSwECLQAUAAYACAAAACEAtoM4kv4AAADhAQAAEwAA&#10;AAAAAAAAAAAAAAAAAAAAW0NvbnRlbnRfVHlwZXNdLnhtbFBLAQItABQABgAIAAAAIQA4/SH/1gAA&#10;AJQBAAALAAAAAAAAAAAAAAAAAC8BAABfcmVscy8ucmVsc1BLAQItABQABgAIAAAAIQDJCuXJSQIA&#10;AJAEAAAOAAAAAAAAAAAAAAAAAC4CAABkcnMvZTJvRG9jLnhtbFBLAQItABQABgAIAAAAIQAfok11&#10;2wAAAAQBAAAPAAAAAAAAAAAAAAAAAKMEAABkcnMvZG93bnJldi54bWxQSwUGAAAAAAQABADzAAAA&#10;qwUAAAAA&#10;" filled="f" stroked="f" strokeweight=".5pt">
                <v:path arrowok="t"/>
                <v:textbox style="mso-fit-shape-to-text:t" inset="0,0,0,0">
                  <w:txbxContent>
                    <w:p w:rsidR="00977B01" w:rsidRPr="00900B3F" w:rsidRDefault="00977B01" w:rsidP="00977B01">
                      <w:pPr>
                        <w:spacing w:after="0" w:line="240" w:lineRule="auto"/>
                        <w:jc w:val="right"/>
                        <w:rPr>
                          <w:rFonts w:ascii="Palatino Linotype" w:hAnsi="Palatino Linotype"/>
                          <w:sz w:val="28"/>
                          <w:szCs w:val="28"/>
                        </w:rPr>
                      </w:pPr>
                      <w:r>
                        <w:rPr>
                          <w:rFonts w:ascii="Palatino Linotype" w:hAnsi="Palatino Linotype"/>
                          <w:sz w:val="28"/>
                          <w:szCs w:val="28"/>
                        </w:rPr>
                        <w:t>Reading, Writing, and Communicating</w:t>
                      </w:r>
                    </w:p>
                    <w:p w:rsidR="00977B01" w:rsidRPr="00900B3F" w:rsidRDefault="00977B01" w:rsidP="00977B01">
                      <w:pPr>
                        <w:spacing w:after="0" w:line="240" w:lineRule="auto"/>
                        <w:jc w:val="right"/>
                        <w:rPr>
                          <w:sz w:val="28"/>
                          <w:szCs w:val="28"/>
                        </w:rPr>
                      </w:pPr>
                      <w:r>
                        <w:rPr>
                          <w:rFonts w:ascii="Palatino Linotype" w:hAnsi="Palatino Linotype"/>
                          <w:sz w:val="28"/>
                          <w:szCs w:val="28"/>
                        </w:rPr>
                        <w:t>9</w:t>
                      </w:r>
                      <w:r w:rsidRPr="00A50F69">
                        <w:rPr>
                          <w:rFonts w:ascii="Palatino Linotype" w:hAnsi="Palatino Linotype"/>
                          <w:sz w:val="28"/>
                          <w:szCs w:val="28"/>
                          <w:vertAlign w:val="superscript"/>
                        </w:rPr>
                        <w:t>th</w:t>
                      </w:r>
                      <w:r>
                        <w:rPr>
                          <w:rFonts w:ascii="Palatino Linotype" w:hAnsi="Palatino Linotype"/>
                          <w:sz w:val="28"/>
                          <w:szCs w:val="28"/>
                        </w:rPr>
                        <w:t xml:space="preserve"> Grade </w:t>
                      </w:r>
                      <w:r w:rsidRPr="00900B3F">
                        <w:rPr>
                          <w:rFonts w:ascii="Palatino Linotype" w:hAnsi="Palatino Linotype"/>
                          <w:sz w:val="28"/>
                          <w:szCs w:val="28"/>
                        </w:rPr>
                        <w:t xml:space="preserve"> </w:t>
                      </w:r>
                    </w:p>
                  </w:txbxContent>
                </v:textbox>
                <w10:wrap type="square" anchorx="margin" anchory="margin"/>
                <w10:anchorlock/>
              </v:shape>
            </w:pict>
          </mc:Fallback>
        </mc:AlternateContent>
      </w:r>
      <w:r>
        <w:rPr>
          <w:noProof/>
        </w:rPr>
        <mc:AlternateContent>
          <mc:Choice Requires="wps">
            <w:drawing>
              <wp:anchor distT="0" distB="0" distL="114300" distR="114300" simplePos="0" relativeHeight="251660800" behindDoc="0" locked="1" layoutInCell="1" allowOverlap="1">
                <wp:simplePos x="0" y="0"/>
                <wp:positionH relativeFrom="margin">
                  <wp:align>left</wp:align>
                </wp:positionH>
                <wp:positionV relativeFrom="margin">
                  <wp:align>top</wp:align>
                </wp:positionV>
                <wp:extent cx="7048500" cy="1085850"/>
                <wp:effectExtent l="0" t="0" r="0" b="0"/>
                <wp:wrapSquare wrapText="bothSides"/>
                <wp:docPr id="4" name="Text Box 33" descr="Version number and d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8500" cy="1085850"/>
                        </a:xfrm>
                        <a:prstGeom prst="rect">
                          <a:avLst/>
                        </a:prstGeom>
                        <a:noFill/>
                        <a:ln w="6350">
                          <a:noFill/>
                        </a:ln>
                        <a:effectLst/>
                      </wps:spPr>
                      <wps:txbx>
                        <w:txbxContent>
                          <w:p w:rsidR="00977B01" w:rsidRPr="00485372" w:rsidRDefault="00977B01" w:rsidP="00977B01">
                            <w:pPr>
                              <w:pStyle w:val="Subtitle"/>
                              <w:spacing w:after="0"/>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977B01" w:rsidRPr="00977B01" w:rsidRDefault="00977B01" w:rsidP="00977B01">
                            <w:pPr>
                              <w:pStyle w:val="Title"/>
                              <w:ind w:left="720"/>
                              <w:jc w:val="left"/>
                              <w:rPr>
                                <w:rFonts w:ascii="Palatino Linotype" w:hAnsi="Palatino Linotype"/>
                                <w:b/>
                                <w:caps w:val="0"/>
                                <w:noProof/>
                                <w:color w:val="197A9B"/>
                              </w:rPr>
                            </w:pPr>
                            <w:r w:rsidRPr="00977B01">
                              <w:rPr>
                                <w:rFonts w:ascii="Palatino Linotype" w:hAnsi="Palatino Linotype"/>
                                <w:b/>
                                <w:caps w:val="0"/>
                                <w:noProof/>
                                <w:color w:val="197A9B"/>
                              </w:rPr>
                              <w:t>Unit Title: Recognizing Patterns in Stories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margin-left:0;margin-top:0;width:555pt;height:85.5pt;z-index:251660800;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ed+SQIAAJEEAAAOAAAAZHJzL2Uyb0RvYy54bWysVF1P2zAUfZ+0/2D5fSSlwKqIFHUgpkkV&#10;IJWNZ9dxmmiOr2e7JOzX79hpgLE9TXtxb3yv78c55/b8Yug0e1TOt2RKPjvKOVNGUtWaXcm/3l9/&#10;WHDmgzCV0GRUyZ+U5xfL9+/Oe1uoY2pIV8oxJDG+6G3JmxBskWVeNqoT/oisMnDW5DoR8Ol2WeVE&#10;j+ydzo7z/CzryVXWkVTe4/ZqdPJlyl/XSobbuvYqMF1y9BbS6dK5jWe2PBfFzgnbtPLQhviHLjrR&#10;GhR9TnUlgmB71/6RqmulI091OJLUZVTXrVRpBkwzy99Ms2mEVWkWgOPtM0z+/6WVN493jrVVyU84&#10;M6IDRfdqCOwTDWw+56xSXgKubyPDzOy7LfgCn6wSQUX4eusLZNlY5AkD3kEGCQpv1yS/e4Rkr2LG&#10;Bx7REa6hdl38BRAMD8HQ0zMrsQ2Jy4/5yeI0h0vCN8sXp/iKhbOX59b58FlRx6JRcgfaUwvice3D&#10;GDqFxGqGrlutcS8KbVhf8rM5Uv7mQXJt4o1KIjqkiXOMrUcrDNshQXc64bCl6gkwOBp15q28btHR&#10;WvhwJxyEhSmwLOEWR60JlelgcdaQ+/m3+xgPvuHlrIdQS+5/7IVTnOkvBkqIqp4MNxnbyQBhlwTt&#10;z7CGViYTD1zQk1k76h6wQ6tYBS5hJGqVPEzmZRjXBTso1WqVgqBdK8LabKyc2I743g8PwtkDCQH8&#10;3dAkYVG84WKMHTFf7QPVbSIq4jqieJANdJ+oPuxoXKzX3ynq5Z9k+QsAAP//AwBQSwMEFAAGAAgA&#10;AAAhAF3NK2faAAAABgEAAA8AAABkcnMvZG93bnJldi54bWxMj0FLw0AQhe+C/2EZwZvdjVCVmE0R&#10;QTyJ2Kp43GbHJG12NmanSfz3Tr3oZZjHG958r1jNoVMjDqmNZCFbGFBIVfQt1RZeNw8XN6ASO/Ku&#10;i4QWvjHBqjw9KVzu40QvOK65VhJCKXcWGuY+1zpVDQaXFrFHEu8zDsGxyKHWfnCThIdOXxpzpYNr&#10;ST40rsf7Bqv9+hAsbOLjbje9m/HreUlvH7h82tfM1p6fzXe3oBhn/juGI76gQylM23ggn1RnQYrw&#10;7zx6WWZEb2W7zgzostD/8csfAAAA//8DAFBLAQItABQABgAIAAAAIQC2gziS/gAAAOEBAAATAAAA&#10;AAAAAAAAAAAAAAAAAABbQ29udGVudF9UeXBlc10ueG1sUEsBAi0AFAAGAAgAAAAhADj9If/WAAAA&#10;lAEAAAsAAAAAAAAAAAAAAAAALwEAAF9yZWxzLy5yZWxzUEsBAi0AFAAGAAgAAAAhABB1535JAgAA&#10;kQQAAA4AAAAAAAAAAAAAAAAALgIAAGRycy9lMm9Eb2MueG1sUEsBAi0AFAAGAAgAAAAhAF3NK2fa&#10;AAAABgEAAA8AAAAAAAAAAAAAAAAAowQAAGRycy9kb3ducmV2LnhtbFBLBQYAAAAABAAEAPMAAACq&#10;BQAAAAA=&#10;" filled="f" stroked="f" strokeweight=".5pt">
                <v:path arrowok="t"/>
                <v:textbox inset="0,0,0,0">
                  <w:txbxContent>
                    <w:p w:rsidR="00977B01" w:rsidRPr="00485372" w:rsidRDefault="00977B01" w:rsidP="00977B01">
                      <w:pPr>
                        <w:pStyle w:val="Subtitle"/>
                        <w:spacing w:after="0"/>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977B01" w:rsidRPr="00977B01" w:rsidRDefault="00977B01" w:rsidP="00977B01">
                      <w:pPr>
                        <w:pStyle w:val="Title"/>
                        <w:ind w:left="720"/>
                        <w:jc w:val="left"/>
                        <w:rPr>
                          <w:rFonts w:ascii="Palatino Linotype" w:hAnsi="Palatino Linotype"/>
                          <w:b/>
                          <w:caps w:val="0"/>
                          <w:noProof/>
                          <w:color w:val="197A9B"/>
                        </w:rPr>
                      </w:pPr>
                      <w:r w:rsidRPr="00977B01">
                        <w:rPr>
                          <w:rFonts w:ascii="Palatino Linotype" w:hAnsi="Palatino Linotype"/>
                          <w:b/>
                          <w:caps w:val="0"/>
                          <w:noProof/>
                          <w:color w:val="197A9B"/>
                        </w:rPr>
                        <w:t>Unit Title: Recognizing Patterns in Stories</w:t>
                      </w:r>
                    </w:p>
                  </w:txbxContent>
                </v:textbox>
                <w10:wrap type="square" anchorx="margin" anchory="margin"/>
                <w10:anchorlock/>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4A0" w:firstRow="1" w:lastRow="0" w:firstColumn="1" w:lastColumn="0" w:noHBand="0" w:noVBand="1"/>
      </w:tblPr>
      <w:tblGrid>
        <w:gridCol w:w="2538"/>
        <w:gridCol w:w="3420"/>
        <w:gridCol w:w="2160"/>
        <w:gridCol w:w="316"/>
        <w:gridCol w:w="2037"/>
        <w:gridCol w:w="797"/>
        <w:gridCol w:w="1170"/>
        <w:gridCol w:w="2178"/>
      </w:tblGrid>
      <w:tr w:rsidR="0073103D" w:rsidRPr="0073103D" w:rsidTr="0073103D">
        <w:trPr>
          <w:jc w:val="center"/>
        </w:trPr>
        <w:tc>
          <w:tcPr>
            <w:tcW w:w="2538" w:type="dxa"/>
            <w:shd w:val="clear" w:color="auto" w:fill="D9D9D9"/>
          </w:tcPr>
          <w:p w:rsidR="0073103D" w:rsidRPr="0073103D" w:rsidRDefault="0073103D" w:rsidP="0073103D">
            <w:pPr>
              <w:spacing w:after="0" w:line="240" w:lineRule="auto"/>
              <w:rPr>
                <w:b/>
                <w:sz w:val="20"/>
                <w:szCs w:val="20"/>
              </w:rPr>
            </w:pPr>
            <w:r w:rsidRPr="0073103D">
              <w:rPr>
                <w:b/>
                <w:sz w:val="20"/>
                <w:szCs w:val="20"/>
              </w:rPr>
              <w:lastRenderedPageBreak/>
              <w:t>Content Area</w:t>
            </w:r>
          </w:p>
        </w:tc>
        <w:tc>
          <w:tcPr>
            <w:tcW w:w="5896" w:type="dxa"/>
            <w:gridSpan w:val="3"/>
          </w:tcPr>
          <w:p w:rsidR="0073103D" w:rsidRPr="0073103D" w:rsidRDefault="0073103D" w:rsidP="0073103D">
            <w:pPr>
              <w:spacing w:after="0" w:line="240" w:lineRule="auto"/>
              <w:rPr>
                <w:sz w:val="20"/>
                <w:szCs w:val="20"/>
              </w:rPr>
            </w:pPr>
            <w:r w:rsidRPr="0073103D">
              <w:rPr>
                <w:sz w:val="20"/>
                <w:szCs w:val="20"/>
              </w:rPr>
              <w:t>Reading, Writing, and Communicating</w:t>
            </w:r>
          </w:p>
        </w:tc>
        <w:tc>
          <w:tcPr>
            <w:tcW w:w="2037" w:type="dxa"/>
            <w:shd w:val="clear" w:color="auto" w:fill="D9D9D9"/>
          </w:tcPr>
          <w:p w:rsidR="0073103D" w:rsidRPr="0073103D" w:rsidRDefault="0073103D" w:rsidP="0073103D">
            <w:pPr>
              <w:spacing w:after="0" w:line="240" w:lineRule="auto"/>
              <w:rPr>
                <w:b/>
                <w:sz w:val="20"/>
                <w:szCs w:val="20"/>
              </w:rPr>
            </w:pPr>
            <w:r w:rsidRPr="0073103D">
              <w:rPr>
                <w:b/>
                <w:sz w:val="20"/>
                <w:szCs w:val="20"/>
              </w:rPr>
              <w:t>Grade Level</w:t>
            </w:r>
          </w:p>
        </w:tc>
        <w:tc>
          <w:tcPr>
            <w:tcW w:w="4145" w:type="dxa"/>
            <w:gridSpan w:val="3"/>
          </w:tcPr>
          <w:p w:rsidR="0073103D" w:rsidRPr="0073103D" w:rsidRDefault="0073103D" w:rsidP="0073103D">
            <w:pPr>
              <w:spacing w:after="0" w:line="240" w:lineRule="auto"/>
              <w:rPr>
                <w:sz w:val="20"/>
                <w:szCs w:val="20"/>
              </w:rPr>
            </w:pPr>
            <w:r w:rsidRPr="0073103D">
              <w:rPr>
                <w:sz w:val="20"/>
                <w:szCs w:val="20"/>
              </w:rPr>
              <w:t>9</w:t>
            </w:r>
            <w:r w:rsidRPr="0073103D">
              <w:rPr>
                <w:sz w:val="20"/>
                <w:szCs w:val="20"/>
                <w:vertAlign w:val="superscript"/>
              </w:rPr>
              <w:t>th</w:t>
            </w:r>
            <w:r w:rsidRPr="0073103D">
              <w:rPr>
                <w:sz w:val="20"/>
                <w:szCs w:val="20"/>
              </w:rPr>
              <w:t xml:space="preserve"> Grade</w:t>
            </w:r>
          </w:p>
        </w:tc>
      </w:tr>
      <w:tr w:rsidR="0073103D" w:rsidRPr="0073103D" w:rsidTr="0073103D">
        <w:trPr>
          <w:jc w:val="center"/>
        </w:trPr>
        <w:tc>
          <w:tcPr>
            <w:tcW w:w="2538" w:type="dxa"/>
            <w:tcBorders>
              <w:bottom w:val="single" w:sz="24" w:space="0" w:color="auto"/>
            </w:tcBorders>
            <w:shd w:val="clear" w:color="auto" w:fill="D9D9D9"/>
          </w:tcPr>
          <w:p w:rsidR="0073103D" w:rsidRPr="0073103D" w:rsidRDefault="0073103D" w:rsidP="0073103D">
            <w:pPr>
              <w:spacing w:after="0" w:line="240" w:lineRule="auto"/>
              <w:rPr>
                <w:b/>
                <w:sz w:val="20"/>
                <w:szCs w:val="20"/>
              </w:rPr>
            </w:pPr>
            <w:r w:rsidRPr="0073103D">
              <w:rPr>
                <w:b/>
                <w:sz w:val="20"/>
                <w:szCs w:val="20"/>
              </w:rPr>
              <w:t>Course Name/Course Code</w:t>
            </w:r>
          </w:p>
        </w:tc>
        <w:tc>
          <w:tcPr>
            <w:tcW w:w="12078" w:type="dxa"/>
            <w:gridSpan w:val="7"/>
            <w:tcBorders>
              <w:bottom w:val="single" w:sz="24" w:space="0" w:color="auto"/>
            </w:tcBorders>
          </w:tcPr>
          <w:p w:rsidR="0073103D" w:rsidRPr="0073103D" w:rsidRDefault="0073103D" w:rsidP="0073103D">
            <w:pPr>
              <w:spacing w:after="0" w:line="240" w:lineRule="auto"/>
              <w:rPr>
                <w:sz w:val="20"/>
                <w:szCs w:val="20"/>
              </w:rPr>
            </w:pPr>
          </w:p>
        </w:tc>
      </w:tr>
      <w:tr w:rsidR="0073103D" w:rsidRPr="0073103D" w:rsidTr="0073103D">
        <w:trPr>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cPr>
          <w:p w:rsidR="0073103D" w:rsidRPr="0073103D" w:rsidRDefault="0073103D" w:rsidP="0073103D">
            <w:pPr>
              <w:spacing w:after="0" w:line="240" w:lineRule="auto"/>
              <w:rPr>
                <w:b/>
                <w:sz w:val="20"/>
                <w:szCs w:val="20"/>
              </w:rPr>
            </w:pPr>
            <w:r w:rsidRPr="0073103D">
              <w:rPr>
                <w:b/>
                <w:sz w:val="20"/>
                <w:szCs w:val="20"/>
              </w:rPr>
              <w:t>Standard</w:t>
            </w:r>
          </w:p>
        </w:tc>
        <w:tc>
          <w:tcPr>
            <w:tcW w:w="9900" w:type="dxa"/>
            <w:gridSpan w:val="6"/>
            <w:tcBorders>
              <w:top w:val="single" w:sz="24" w:space="0" w:color="auto"/>
              <w:left w:val="single" w:sz="8" w:space="0" w:color="auto"/>
              <w:bottom w:val="single" w:sz="8" w:space="0" w:color="auto"/>
              <w:right w:val="single" w:sz="4" w:space="0" w:color="auto"/>
            </w:tcBorders>
            <w:shd w:val="clear" w:color="auto" w:fill="D9D9D9"/>
          </w:tcPr>
          <w:p w:rsidR="0073103D" w:rsidRPr="0073103D" w:rsidRDefault="0073103D" w:rsidP="0073103D">
            <w:pPr>
              <w:spacing w:after="0" w:line="240" w:lineRule="auto"/>
              <w:rPr>
                <w:b/>
                <w:sz w:val="20"/>
                <w:szCs w:val="20"/>
              </w:rPr>
            </w:pPr>
            <w:r w:rsidRPr="0073103D">
              <w:rPr>
                <w:b/>
                <w:sz w:val="20"/>
                <w:szCs w:val="20"/>
              </w:rPr>
              <w:t>Grade Level Expectations (GLE)</w:t>
            </w:r>
          </w:p>
        </w:tc>
        <w:tc>
          <w:tcPr>
            <w:tcW w:w="2178" w:type="dxa"/>
            <w:tcBorders>
              <w:top w:val="single" w:sz="24" w:space="0" w:color="auto"/>
              <w:left w:val="single" w:sz="4" w:space="0" w:color="auto"/>
              <w:bottom w:val="single" w:sz="8" w:space="0" w:color="auto"/>
              <w:right w:val="single" w:sz="24" w:space="0" w:color="auto"/>
            </w:tcBorders>
            <w:shd w:val="clear" w:color="auto" w:fill="D9D9D9"/>
          </w:tcPr>
          <w:p w:rsidR="0073103D" w:rsidRPr="0073103D" w:rsidRDefault="0073103D" w:rsidP="0073103D">
            <w:pPr>
              <w:spacing w:after="0" w:line="240" w:lineRule="auto"/>
              <w:rPr>
                <w:b/>
                <w:sz w:val="20"/>
                <w:szCs w:val="20"/>
              </w:rPr>
            </w:pPr>
            <w:r w:rsidRPr="0073103D">
              <w:rPr>
                <w:b/>
                <w:sz w:val="20"/>
                <w:szCs w:val="20"/>
              </w:rPr>
              <w:t>GLE Code</w:t>
            </w:r>
          </w:p>
        </w:tc>
      </w:tr>
      <w:tr w:rsidR="0073103D" w:rsidRPr="0073103D" w:rsidTr="00386D1E">
        <w:trPr>
          <w:jc w:val="center"/>
        </w:trPr>
        <w:tc>
          <w:tcPr>
            <w:tcW w:w="2538" w:type="dxa"/>
            <w:vMerge w:val="restart"/>
            <w:tcBorders>
              <w:top w:val="single" w:sz="8" w:space="0" w:color="auto"/>
              <w:left w:val="single" w:sz="24" w:space="0" w:color="auto"/>
              <w:right w:val="single" w:sz="8" w:space="0" w:color="auto"/>
            </w:tcBorders>
          </w:tcPr>
          <w:p w:rsidR="0073103D" w:rsidRPr="0073103D" w:rsidRDefault="0073103D" w:rsidP="0073103D">
            <w:pPr>
              <w:numPr>
                <w:ilvl w:val="0"/>
                <w:numId w:val="7"/>
              </w:numPr>
              <w:spacing w:after="0" w:line="240" w:lineRule="auto"/>
              <w:contextualSpacing/>
              <w:rPr>
                <w:sz w:val="20"/>
                <w:szCs w:val="20"/>
              </w:rPr>
            </w:pPr>
            <w:r w:rsidRPr="0073103D">
              <w:rPr>
                <w:sz w:val="20"/>
                <w:szCs w:val="20"/>
              </w:rPr>
              <w:t>Oral Expression and Listening</w:t>
            </w:r>
          </w:p>
        </w:tc>
        <w:tc>
          <w:tcPr>
            <w:tcW w:w="9900" w:type="dxa"/>
            <w:gridSpan w:val="6"/>
            <w:tcBorders>
              <w:top w:val="single" w:sz="8" w:space="0" w:color="auto"/>
              <w:left w:val="single" w:sz="8" w:space="0" w:color="auto"/>
              <w:bottom w:val="single" w:sz="8" w:space="0" w:color="auto"/>
              <w:right w:val="single" w:sz="8" w:space="0" w:color="auto"/>
            </w:tcBorders>
          </w:tcPr>
          <w:p w:rsidR="0073103D" w:rsidRPr="0073103D" w:rsidRDefault="0073103D" w:rsidP="005D32F6">
            <w:pPr>
              <w:numPr>
                <w:ilvl w:val="0"/>
                <w:numId w:val="31"/>
              </w:numPr>
              <w:spacing w:after="0" w:line="240" w:lineRule="auto"/>
              <w:ind w:hanging="1375"/>
              <w:rPr>
                <w:sz w:val="20"/>
                <w:szCs w:val="20"/>
              </w:rPr>
            </w:pPr>
            <w:r w:rsidRPr="0073103D">
              <w:rPr>
                <w:sz w:val="20"/>
                <w:szCs w:val="20"/>
              </w:rPr>
              <w:t>Oral presentations require effective preparation strategies</w:t>
            </w:r>
          </w:p>
        </w:tc>
        <w:tc>
          <w:tcPr>
            <w:tcW w:w="2178" w:type="dxa"/>
            <w:tcBorders>
              <w:top w:val="single" w:sz="8" w:space="0" w:color="auto"/>
              <w:left w:val="single" w:sz="8" w:space="0" w:color="auto"/>
              <w:bottom w:val="single" w:sz="8" w:space="0" w:color="auto"/>
              <w:right w:val="single" w:sz="24" w:space="0" w:color="auto"/>
            </w:tcBorders>
          </w:tcPr>
          <w:p w:rsidR="0073103D" w:rsidRPr="0073103D" w:rsidRDefault="0073103D" w:rsidP="0073103D">
            <w:pPr>
              <w:spacing w:after="0" w:line="240" w:lineRule="auto"/>
              <w:rPr>
                <w:rFonts w:eastAsia="Times New Roman"/>
                <w:sz w:val="20"/>
                <w:szCs w:val="20"/>
              </w:rPr>
            </w:pPr>
            <w:r w:rsidRPr="0073103D">
              <w:rPr>
                <w:rFonts w:eastAsia="Times New Roman"/>
                <w:sz w:val="20"/>
                <w:szCs w:val="20"/>
              </w:rPr>
              <w:t>RWC10-GR.9-S.1-GLE.1</w:t>
            </w:r>
          </w:p>
        </w:tc>
      </w:tr>
      <w:tr w:rsidR="0073103D" w:rsidRPr="0073103D" w:rsidTr="00386D1E">
        <w:trPr>
          <w:jc w:val="center"/>
        </w:trPr>
        <w:tc>
          <w:tcPr>
            <w:tcW w:w="2538" w:type="dxa"/>
            <w:vMerge/>
            <w:tcBorders>
              <w:left w:val="single" w:sz="24" w:space="0" w:color="auto"/>
              <w:right w:val="single" w:sz="8" w:space="0" w:color="auto"/>
            </w:tcBorders>
          </w:tcPr>
          <w:p w:rsidR="0073103D" w:rsidRPr="0073103D" w:rsidRDefault="0073103D" w:rsidP="0073103D">
            <w:pPr>
              <w:numPr>
                <w:ilvl w:val="0"/>
                <w:numId w:val="7"/>
              </w:numPr>
              <w:spacing w:after="0" w:line="240" w:lineRule="auto"/>
              <w:rPr>
                <w:sz w:val="20"/>
                <w:szCs w:val="20"/>
              </w:rPr>
            </w:pPr>
          </w:p>
        </w:tc>
        <w:tc>
          <w:tcPr>
            <w:tcW w:w="9900" w:type="dxa"/>
            <w:gridSpan w:val="6"/>
            <w:tcBorders>
              <w:top w:val="single" w:sz="8" w:space="0" w:color="auto"/>
              <w:left w:val="single" w:sz="8" w:space="0" w:color="auto"/>
              <w:bottom w:val="single" w:sz="8" w:space="0" w:color="auto"/>
              <w:right w:val="single" w:sz="8" w:space="0" w:color="auto"/>
            </w:tcBorders>
          </w:tcPr>
          <w:p w:rsidR="0073103D" w:rsidRPr="0073103D" w:rsidRDefault="0073103D" w:rsidP="005D32F6">
            <w:pPr>
              <w:numPr>
                <w:ilvl w:val="0"/>
                <w:numId w:val="31"/>
              </w:numPr>
              <w:spacing w:after="0" w:line="240" w:lineRule="auto"/>
              <w:ind w:left="785" w:hanging="720"/>
              <w:rPr>
                <w:sz w:val="20"/>
                <w:szCs w:val="20"/>
              </w:rPr>
            </w:pPr>
            <w:r w:rsidRPr="0073103D">
              <w:rPr>
                <w:sz w:val="20"/>
                <w:szCs w:val="20"/>
              </w:rPr>
              <w:t>Listening critically to comprehend a speaker’s message requires mental and physical strategies to direct and maintain attention</w:t>
            </w:r>
          </w:p>
        </w:tc>
        <w:tc>
          <w:tcPr>
            <w:tcW w:w="2178" w:type="dxa"/>
            <w:tcBorders>
              <w:top w:val="single" w:sz="8" w:space="0" w:color="auto"/>
              <w:left w:val="single" w:sz="8" w:space="0" w:color="auto"/>
              <w:right w:val="single" w:sz="24" w:space="0" w:color="auto"/>
            </w:tcBorders>
          </w:tcPr>
          <w:p w:rsidR="0073103D" w:rsidRPr="0073103D" w:rsidRDefault="0073103D" w:rsidP="0073103D">
            <w:pPr>
              <w:spacing w:after="0" w:line="240" w:lineRule="auto"/>
              <w:rPr>
                <w:rFonts w:eastAsia="Times New Roman"/>
                <w:sz w:val="20"/>
                <w:szCs w:val="20"/>
              </w:rPr>
            </w:pPr>
            <w:r w:rsidRPr="0073103D">
              <w:rPr>
                <w:rFonts w:eastAsia="Times New Roman"/>
                <w:sz w:val="20"/>
                <w:szCs w:val="20"/>
              </w:rPr>
              <w:t>RWC10-GR.9-S.1-GLE.2</w:t>
            </w:r>
          </w:p>
        </w:tc>
      </w:tr>
      <w:tr w:rsidR="0073103D" w:rsidRPr="0073103D" w:rsidTr="00386D1E">
        <w:trPr>
          <w:jc w:val="center"/>
        </w:trPr>
        <w:tc>
          <w:tcPr>
            <w:tcW w:w="2538" w:type="dxa"/>
            <w:vMerge w:val="restart"/>
            <w:tcBorders>
              <w:top w:val="single" w:sz="8" w:space="0" w:color="auto"/>
              <w:left w:val="single" w:sz="24" w:space="0" w:color="auto"/>
              <w:right w:val="single" w:sz="8" w:space="0" w:color="auto"/>
            </w:tcBorders>
          </w:tcPr>
          <w:p w:rsidR="0073103D" w:rsidRPr="0073103D" w:rsidRDefault="0073103D" w:rsidP="0073103D">
            <w:pPr>
              <w:numPr>
                <w:ilvl w:val="0"/>
                <w:numId w:val="7"/>
              </w:numPr>
              <w:spacing w:after="0" w:line="240" w:lineRule="auto"/>
              <w:rPr>
                <w:sz w:val="20"/>
                <w:szCs w:val="20"/>
              </w:rPr>
            </w:pPr>
            <w:r w:rsidRPr="0073103D">
              <w:rPr>
                <w:sz w:val="20"/>
                <w:szCs w:val="20"/>
              </w:rPr>
              <w:t>Reading for All Purposes</w:t>
            </w:r>
          </w:p>
        </w:tc>
        <w:tc>
          <w:tcPr>
            <w:tcW w:w="9900" w:type="dxa"/>
            <w:gridSpan w:val="6"/>
            <w:tcBorders>
              <w:top w:val="single" w:sz="8" w:space="0" w:color="auto"/>
              <w:left w:val="single" w:sz="8" w:space="0" w:color="auto"/>
              <w:bottom w:val="single" w:sz="8" w:space="0" w:color="auto"/>
              <w:right w:val="single" w:sz="8" w:space="0" w:color="auto"/>
            </w:tcBorders>
          </w:tcPr>
          <w:p w:rsidR="0073103D" w:rsidRPr="0073103D" w:rsidRDefault="0073103D" w:rsidP="0073103D">
            <w:pPr>
              <w:numPr>
                <w:ilvl w:val="0"/>
                <w:numId w:val="27"/>
              </w:numPr>
              <w:spacing w:after="0" w:line="240" w:lineRule="auto"/>
              <w:rPr>
                <w:sz w:val="20"/>
                <w:szCs w:val="20"/>
              </w:rPr>
            </w:pPr>
            <w:r w:rsidRPr="0073103D">
              <w:rPr>
                <w:sz w:val="20"/>
                <w:szCs w:val="20"/>
              </w:rPr>
              <w:t>Increasingly complex literary elements in traditional and contemporary works of literature require scrutiny and comparison</w:t>
            </w:r>
          </w:p>
        </w:tc>
        <w:tc>
          <w:tcPr>
            <w:tcW w:w="2178" w:type="dxa"/>
            <w:tcBorders>
              <w:top w:val="single" w:sz="8" w:space="0" w:color="auto"/>
              <w:left w:val="single" w:sz="8" w:space="0" w:color="auto"/>
              <w:bottom w:val="single" w:sz="8" w:space="0" w:color="auto"/>
              <w:right w:val="single" w:sz="24" w:space="0" w:color="auto"/>
            </w:tcBorders>
          </w:tcPr>
          <w:p w:rsidR="0073103D" w:rsidRPr="0073103D" w:rsidRDefault="0073103D" w:rsidP="0073103D">
            <w:pPr>
              <w:spacing w:after="0" w:line="240" w:lineRule="auto"/>
              <w:rPr>
                <w:rFonts w:eastAsia="Times New Roman" w:cs="Calibri"/>
                <w:sz w:val="20"/>
                <w:szCs w:val="20"/>
              </w:rPr>
            </w:pPr>
            <w:r w:rsidRPr="0073103D">
              <w:rPr>
                <w:rFonts w:eastAsia="Times New Roman"/>
                <w:sz w:val="20"/>
                <w:szCs w:val="20"/>
              </w:rPr>
              <w:t>RWC10-GR.9-S.2-GLE.1</w:t>
            </w:r>
          </w:p>
        </w:tc>
      </w:tr>
      <w:tr w:rsidR="0073103D" w:rsidRPr="0073103D" w:rsidTr="00386D1E">
        <w:trPr>
          <w:jc w:val="center"/>
        </w:trPr>
        <w:tc>
          <w:tcPr>
            <w:tcW w:w="2538" w:type="dxa"/>
            <w:vMerge/>
            <w:tcBorders>
              <w:left w:val="single" w:sz="24" w:space="0" w:color="auto"/>
              <w:right w:val="single" w:sz="8" w:space="0" w:color="auto"/>
            </w:tcBorders>
          </w:tcPr>
          <w:p w:rsidR="0073103D" w:rsidRPr="0073103D" w:rsidRDefault="0073103D" w:rsidP="0073103D">
            <w:pPr>
              <w:numPr>
                <w:ilvl w:val="0"/>
                <w:numId w:val="7"/>
              </w:numPr>
              <w:spacing w:after="0" w:line="240" w:lineRule="auto"/>
              <w:rPr>
                <w:sz w:val="20"/>
                <w:szCs w:val="20"/>
              </w:rPr>
            </w:pPr>
          </w:p>
        </w:tc>
        <w:tc>
          <w:tcPr>
            <w:tcW w:w="9900" w:type="dxa"/>
            <w:gridSpan w:val="6"/>
            <w:tcBorders>
              <w:top w:val="single" w:sz="8" w:space="0" w:color="auto"/>
              <w:left w:val="single" w:sz="8" w:space="0" w:color="auto"/>
              <w:bottom w:val="single" w:sz="8" w:space="0" w:color="auto"/>
              <w:right w:val="single" w:sz="8" w:space="0" w:color="auto"/>
            </w:tcBorders>
          </w:tcPr>
          <w:p w:rsidR="0073103D" w:rsidRPr="0073103D" w:rsidRDefault="0073103D" w:rsidP="0073103D">
            <w:pPr>
              <w:numPr>
                <w:ilvl w:val="0"/>
                <w:numId w:val="27"/>
              </w:numPr>
              <w:spacing w:after="0" w:line="240" w:lineRule="auto"/>
              <w:rPr>
                <w:sz w:val="20"/>
                <w:szCs w:val="20"/>
              </w:rPr>
            </w:pPr>
            <w:r w:rsidRPr="0073103D">
              <w:rPr>
                <w:sz w:val="20"/>
                <w:szCs w:val="20"/>
              </w:rPr>
              <w:t>Increasingly complex informational texts require mature interpretation and study</w:t>
            </w:r>
          </w:p>
        </w:tc>
        <w:tc>
          <w:tcPr>
            <w:tcW w:w="2178" w:type="dxa"/>
            <w:tcBorders>
              <w:top w:val="single" w:sz="8" w:space="0" w:color="auto"/>
              <w:left w:val="single" w:sz="8" w:space="0" w:color="auto"/>
              <w:right w:val="single" w:sz="24" w:space="0" w:color="auto"/>
            </w:tcBorders>
          </w:tcPr>
          <w:p w:rsidR="0073103D" w:rsidRPr="0073103D" w:rsidRDefault="0073103D" w:rsidP="0073103D">
            <w:pPr>
              <w:spacing w:after="0" w:line="240" w:lineRule="auto"/>
              <w:rPr>
                <w:rFonts w:eastAsia="Times New Roman"/>
                <w:sz w:val="20"/>
                <w:szCs w:val="20"/>
              </w:rPr>
            </w:pPr>
            <w:r w:rsidRPr="0073103D">
              <w:rPr>
                <w:rFonts w:eastAsia="Times New Roman"/>
                <w:sz w:val="20"/>
                <w:szCs w:val="20"/>
              </w:rPr>
              <w:t>RWC10-GR.9-S.2-GLE.2</w:t>
            </w:r>
          </w:p>
        </w:tc>
      </w:tr>
      <w:tr w:rsidR="0073103D" w:rsidRPr="0073103D" w:rsidTr="00386D1E">
        <w:trPr>
          <w:jc w:val="center"/>
        </w:trPr>
        <w:tc>
          <w:tcPr>
            <w:tcW w:w="2538" w:type="dxa"/>
            <w:vMerge w:val="restart"/>
            <w:tcBorders>
              <w:top w:val="single" w:sz="8" w:space="0" w:color="auto"/>
              <w:left w:val="single" w:sz="24" w:space="0" w:color="auto"/>
              <w:right w:val="single" w:sz="8" w:space="0" w:color="auto"/>
            </w:tcBorders>
          </w:tcPr>
          <w:p w:rsidR="0073103D" w:rsidRPr="0073103D" w:rsidRDefault="0073103D" w:rsidP="0073103D">
            <w:pPr>
              <w:numPr>
                <w:ilvl w:val="0"/>
                <w:numId w:val="7"/>
              </w:numPr>
              <w:spacing w:after="0" w:line="240" w:lineRule="auto"/>
              <w:rPr>
                <w:sz w:val="20"/>
                <w:szCs w:val="20"/>
              </w:rPr>
            </w:pPr>
            <w:r w:rsidRPr="0073103D">
              <w:rPr>
                <w:sz w:val="20"/>
                <w:szCs w:val="20"/>
              </w:rPr>
              <w:t>Writing and Composition</w:t>
            </w:r>
          </w:p>
        </w:tc>
        <w:tc>
          <w:tcPr>
            <w:tcW w:w="9900" w:type="dxa"/>
            <w:gridSpan w:val="6"/>
            <w:tcBorders>
              <w:top w:val="single" w:sz="8" w:space="0" w:color="auto"/>
              <w:left w:val="single" w:sz="8" w:space="0" w:color="auto"/>
              <w:bottom w:val="single" w:sz="8" w:space="0" w:color="auto"/>
              <w:right w:val="single" w:sz="8" w:space="0" w:color="auto"/>
            </w:tcBorders>
          </w:tcPr>
          <w:p w:rsidR="0073103D" w:rsidRPr="0073103D" w:rsidRDefault="0073103D" w:rsidP="0073103D">
            <w:pPr>
              <w:numPr>
                <w:ilvl w:val="0"/>
                <w:numId w:val="28"/>
              </w:numPr>
              <w:spacing w:after="0" w:line="240" w:lineRule="auto"/>
              <w:rPr>
                <w:bCs/>
                <w:sz w:val="20"/>
                <w:szCs w:val="20"/>
              </w:rPr>
            </w:pPr>
            <w:r w:rsidRPr="0073103D">
              <w:rPr>
                <w:sz w:val="20"/>
                <w:szCs w:val="20"/>
              </w:rPr>
              <w:t>Literary and narrative texts develop a controlling idea or theme with descriptive and expressive language</w:t>
            </w:r>
          </w:p>
        </w:tc>
        <w:tc>
          <w:tcPr>
            <w:tcW w:w="2178" w:type="dxa"/>
            <w:tcBorders>
              <w:top w:val="single" w:sz="8" w:space="0" w:color="auto"/>
              <w:left w:val="single" w:sz="8" w:space="0" w:color="auto"/>
              <w:bottom w:val="single" w:sz="8" w:space="0" w:color="auto"/>
              <w:right w:val="single" w:sz="24" w:space="0" w:color="auto"/>
            </w:tcBorders>
          </w:tcPr>
          <w:p w:rsidR="0073103D" w:rsidRPr="0073103D" w:rsidRDefault="0073103D" w:rsidP="0073103D">
            <w:pPr>
              <w:spacing w:after="0" w:line="240" w:lineRule="auto"/>
              <w:rPr>
                <w:rFonts w:eastAsia="Times New Roman" w:cs="Calibri"/>
                <w:sz w:val="20"/>
                <w:szCs w:val="20"/>
              </w:rPr>
            </w:pPr>
            <w:r w:rsidRPr="0073103D">
              <w:rPr>
                <w:rFonts w:eastAsia="Times New Roman"/>
                <w:sz w:val="20"/>
                <w:szCs w:val="20"/>
              </w:rPr>
              <w:t>RWC10-GR.9-S.3-GLE.1</w:t>
            </w:r>
          </w:p>
        </w:tc>
      </w:tr>
      <w:tr w:rsidR="0073103D" w:rsidRPr="0073103D" w:rsidTr="00386D1E">
        <w:trPr>
          <w:jc w:val="center"/>
        </w:trPr>
        <w:tc>
          <w:tcPr>
            <w:tcW w:w="2538" w:type="dxa"/>
            <w:vMerge/>
            <w:tcBorders>
              <w:left w:val="single" w:sz="24" w:space="0" w:color="auto"/>
              <w:right w:val="single" w:sz="8" w:space="0" w:color="auto"/>
            </w:tcBorders>
          </w:tcPr>
          <w:p w:rsidR="0073103D" w:rsidRPr="0073103D" w:rsidRDefault="0073103D" w:rsidP="0073103D">
            <w:pPr>
              <w:numPr>
                <w:ilvl w:val="0"/>
                <w:numId w:val="7"/>
              </w:numPr>
              <w:spacing w:after="0" w:line="240" w:lineRule="auto"/>
              <w:rPr>
                <w:sz w:val="20"/>
                <w:szCs w:val="20"/>
              </w:rPr>
            </w:pPr>
          </w:p>
        </w:tc>
        <w:tc>
          <w:tcPr>
            <w:tcW w:w="9900" w:type="dxa"/>
            <w:gridSpan w:val="6"/>
            <w:tcBorders>
              <w:top w:val="single" w:sz="8" w:space="0" w:color="auto"/>
              <w:left w:val="single" w:sz="8" w:space="0" w:color="auto"/>
              <w:bottom w:val="single" w:sz="8" w:space="0" w:color="auto"/>
              <w:right w:val="single" w:sz="8" w:space="0" w:color="auto"/>
            </w:tcBorders>
          </w:tcPr>
          <w:p w:rsidR="0073103D" w:rsidRPr="0073103D" w:rsidRDefault="0073103D" w:rsidP="0073103D">
            <w:pPr>
              <w:numPr>
                <w:ilvl w:val="0"/>
                <w:numId w:val="28"/>
              </w:numPr>
              <w:spacing w:after="0" w:line="240" w:lineRule="auto"/>
              <w:rPr>
                <w:sz w:val="20"/>
                <w:szCs w:val="20"/>
              </w:rPr>
            </w:pPr>
            <w:r w:rsidRPr="0073103D">
              <w:rPr>
                <w:bCs/>
                <w:sz w:val="20"/>
                <w:szCs w:val="20"/>
              </w:rPr>
              <w:t>Informational and persuasive texts develop a topic and establish a controlling idea or thesis with relevant support</w:t>
            </w:r>
          </w:p>
        </w:tc>
        <w:tc>
          <w:tcPr>
            <w:tcW w:w="2178" w:type="dxa"/>
            <w:tcBorders>
              <w:top w:val="single" w:sz="8" w:space="0" w:color="auto"/>
              <w:left w:val="single" w:sz="8" w:space="0" w:color="auto"/>
              <w:right w:val="single" w:sz="24" w:space="0" w:color="auto"/>
            </w:tcBorders>
          </w:tcPr>
          <w:p w:rsidR="0073103D" w:rsidRPr="0073103D" w:rsidRDefault="0073103D" w:rsidP="0073103D">
            <w:pPr>
              <w:spacing w:after="0" w:line="240" w:lineRule="auto"/>
              <w:rPr>
                <w:rFonts w:eastAsia="Times New Roman"/>
                <w:sz w:val="20"/>
                <w:szCs w:val="20"/>
              </w:rPr>
            </w:pPr>
            <w:r w:rsidRPr="0073103D">
              <w:rPr>
                <w:rFonts w:eastAsia="Times New Roman"/>
                <w:sz w:val="20"/>
                <w:szCs w:val="20"/>
              </w:rPr>
              <w:t>RWC10-GR.9-S.3-GLE.2</w:t>
            </w:r>
          </w:p>
        </w:tc>
      </w:tr>
      <w:tr w:rsidR="0073103D" w:rsidRPr="0073103D" w:rsidTr="00386D1E">
        <w:trPr>
          <w:jc w:val="center"/>
        </w:trPr>
        <w:tc>
          <w:tcPr>
            <w:tcW w:w="2538" w:type="dxa"/>
            <w:vMerge/>
            <w:tcBorders>
              <w:left w:val="single" w:sz="24" w:space="0" w:color="auto"/>
              <w:right w:val="single" w:sz="8" w:space="0" w:color="auto"/>
            </w:tcBorders>
          </w:tcPr>
          <w:p w:rsidR="0073103D" w:rsidRPr="0073103D" w:rsidRDefault="0073103D" w:rsidP="0073103D">
            <w:pPr>
              <w:numPr>
                <w:ilvl w:val="0"/>
                <w:numId w:val="7"/>
              </w:numPr>
              <w:spacing w:after="0" w:line="240" w:lineRule="auto"/>
              <w:rPr>
                <w:sz w:val="20"/>
                <w:szCs w:val="20"/>
              </w:rPr>
            </w:pPr>
          </w:p>
        </w:tc>
        <w:tc>
          <w:tcPr>
            <w:tcW w:w="9900" w:type="dxa"/>
            <w:gridSpan w:val="6"/>
            <w:tcBorders>
              <w:top w:val="single" w:sz="8" w:space="0" w:color="auto"/>
              <w:left w:val="single" w:sz="8" w:space="0" w:color="auto"/>
              <w:bottom w:val="single" w:sz="8" w:space="0" w:color="auto"/>
              <w:right w:val="single" w:sz="8" w:space="0" w:color="auto"/>
            </w:tcBorders>
          </w:tcPr>
          <w:p w:rsidR="0073103D" w:rsidRPr="0073103D" w:rsidRDefault="0073103D" w:rsidP="0073103D">
            <w:pPr>
              <w:numPr>
                <w:ilvl w:val="0"/>
                <w:numId w:val="28"/>
              </w:numPr>
              <w:spacing w:after="0" w:line="240" w:lineRule="auto"/>
              <w:rPr>
                <w:sz w:val="20"/>
                <w:szCs w:val="20"/>
              </w:rPr>
            </w:pPr>
            <w:r w:rsidRPr="0073103D">
              <w:rPr>
                <w:bCs/>
                <w:sz w:val="20"/>
                <w:szCs w:val="20"/>
              </w:rPr>
              <w:t>Writing for grammar, usage, mechanics, and clarity requires ongoing refinements and revisions</w:t>
            </w:r>
          </w:p>
        </w:tc>
        <w:tc>
          <w:tcPr>
            <w:tcW w:w="2178" w:type="dxa"/>
            <w:tcBorders>
              <w:top w:val="single" w:sz="8" w:space="0" w:color="auto"/>
              <w:left w:val="single" w:sz="8" w:space="0" w:color="auto"/>
              <w:right w:val="single" w:sz="24" w:space="0" w:color="auto"/>
            </w:tcBorders>
          </w:tcPr>
          <w:p w:rsidR="0073103D" w:rsidRPr="0073103D" w:rsidRDefault="0073103D" w:rsidP="0073103D">
            <w:pPr>
              <w:spacing w:after="0" w:line="240" w:lineRule="auto"/>
              <w:rPr>
                <w:rFonts w:eastAsia="Times New Roman"/>
                <w:sz w:val="20"/>
                <w:szCs w:val="20"/>
              </w:rPr>
            </w:pPr>
            <w:r w:rsidRPr="0073103D">
              <w:rPr>
                <w:rFonts w:eastAsia="Times New Roman"/>
                <w:sz w:val="20"/>
                <w:szCs w:val="20"/>
              </w:rPr>
              <w:t>RWC10-GR.9-S.3-GLE.3</w:t>
            </w:r>
          </w:p>
        </w:tc>
      </w:tr>
      <w:tr w:rsidR="0073103D" w:rsidRPr="0073103D" w:rsidTr="00386D1E">
        <w:trPr>
          <w:jc w:val="center"/>
        </w:trPr>
        <w:tc>
          <w:tcPr>
            <w:tcW w:w="2538" w:type="dxa"/>
            <w:vMerge w:val="restart"/>
            <w:tcBorders>
              <w:top w:val="single" w:sz="8" w:space="0" w:color="auto"/>
              <w:left w:val="single" w:sz="24" w:space="0" w:color="auto"/>
              <w:right w:val="single" w:sz="8" w:space="0" w:color="auto"/>
            </w:tcBorders>
          </w:tcPr>
          <w:p w:rsidR="0073103D" w:rsidRPr="0073103D" w:rsidRDefault="0073103D" w:rsidP="0073103D">
            <w:pPr>
              <w:numPr>
                <w:ilvl w:val="0"/>
                <w:numId w:val="7"/>
              </w:numPr>
              <w:spacing w:after="0" w:line="240" w:lineRule="auto"/>
              <w:rPr>
                <w:sz w:val="20"/>
                <w:szCs w:val="20"/>
              </w:rPr>
            </w:pPr>
            <w:r w:rsidRPr="0073103D">
              <w:rPr>
                <w:sz w:val="20"/>
                <w:szCs w:val="20"/>
              </w:rPr>
              <w:t>Research and Reasoning</w:t>
            </w:r>
          </w:p>
        </w:tc>
        <w:tc>
          <w:tcPr>
            <w:tcW w:w="9900" w:type="dxa"/>
            <w:gridSpan w:val="6"/>
            <w:tcBorders>
              <w:top w:val="single" w:sz="8" w:space="0" w:color="auto"/>
              <w:left w:val="single" w:sz="8" w:space="0" w:color="auto"/>
              <w:bottom w:val="single" w:sz="8" w:space="0" w:color="auto"/>
              <w:right w:val="single" w:sz="8" w:space="0" w:color="auto"/>
            </w:tcBorders>
          </w:tcPr>
          <w:p w:rsidR="0073103D" w:rsidRPr="0073103D" w:rsidRDefault="0073103D" w:rsidP="0073103D">
            <w:pPr>
              <w:numPr>
                <w:ilvl w:val="0"/>
                <w:numId w:val="29"/>
              </w:numPr>
              <w:spacing w:after="0" w:line="240" w:lineRule="auto"/>
              <w:rPr>
                <w:sz w:val="20"/>
                <w:szCs w:val="20"/>
              </w:rPr>
            </w:pPr>
            <w:r w:rsidRPr="0073103D">
              <w:rPr>
                <w:bCs/>
                <w:sz w:val="20"/>
                <w:szCs w:val="20"/>
              </w:rPr>
              <w:t>Informational materials, including electronic sources, need to be collected, evaluated, and analyzed for accuracy, relevance, and effectiveness for answering research questions</w:t>
            </w:r>
          </w:p>
        </w:tc>
        <w:tc>
          <w:tcPr>
            <w:tcW w:w="2178" w:type="dxa"/>
            <w:tcBorders>
              <w:top w:val="single" w:sz="8" w:space="0" w:color="auto"/>
              <w:left w:val="single" w:sz="8" w:space="0" w:color="auto"/>
              <w:bottom w:val="single" w:sz="8" w:space="0" w:color="auto"/>
              <w:right w:val="single" w:sz="24" w:space="0" w:color="auto"/>
            </w:tcBorders>
          </w:tcPr>
          <w:p w:rsidR="0073103D" w:rsidRPr="0073103D" w:rsidRDefault="0073103D" w:rsidP="0073103D">
            <w:pPr>
              <w:spacing w:after="0" w:line="240" w:lineRule="auto"/>
              <w:rPr>
                <w:rFonts w:eastAsia="Times New Roman" w:cs="Calibri"/>
                <w:sz w:val="20"/>
                <w:szCs w:val="20"/>
              </w:rPr>
            </w:pPr>
            <w:r w:rsidRPr="0073103D">
              <w:rPr>
                <w:rFonts w:eastAsia="Times New Roman"/>
                <w:sz w:val="20"/>
                <w:szCs w:val="20"/>
              </w:rPr>
              <w:t>RWC10-GR.9-S.4-GLE.1</w:t>
            </w:r>
          </w:p>
        </w:tc>
      </w:tr>
      <w:tr w:rsidR="0073103D" w:rsidRPr="0073103D" w:rsidTr="00386D1E">
        <w:trPr>
          <w:jc w:val="center"/>
        </w:trPr>
        <w:tc>
          <w:tcPr>
            <w:tcW w:w="2538" w:type="dxa"/>
            <w:vMerge/>
            <w:tcBorders>
              <w:left w:val="single" w:sz="24" w:space="0" w:color="auto"/>
              <w:right w:val="single" w:sz="8" w:space="0" w:color="auto"/>
            </w:tcBorders>
          </w:tcPr>
          <w:p w:rsidR="0073103D" w:rsidRPr="0073103D" w:rsidRDefault="0073103D" w:rsidP="0073103D">
            <w:pPr>
              <w:numPr>
                <w:ilvl w:val="0"/>
                <w:numId w:val="7"/>
              </w:numPr>
              <w:spacing w:after="0" w:line="240" w:lineRule="auto"/>
              <w:rPr>
                <w:sz w:val="20"/>
                <w:szCs w:val="20"/>
              </w:rPr>
            </w:pPr>
          </w:p>
        </w:tc>
        <w:tc>
          <w:tcPr>
            <w:tcW w:w="9900" w:type="dxa"/>
            <w:gridSpan w:val="6"/>
            <w:tcBorders>
              <w:top w:val="single" w:sz="8" w:space="0" w:color="auto"/>
              <w:left w:val="single" w:sz="8" w:space="0" w:color="auto"/>
              <w:bottom w:val="single" w:sz="4" w:space="0" w:color="auto"/>
              <w:right w:val="single" w:sz="8" w:space="0" w:color="auto"/>
            </w:tcBorders>
          </w:tcPr>
          <w:p w:rsidR="0073103D" w:rsidRPr="0073103D" w:rsidRDefault="0073103D" w:rsidP="0073103D">
            <w:pPr>
              <w:numPr>
                <w:ilvl w:val="0"/>
                <w:numId w:val="29"/>
              </w:numPr>
              <w:spacing w:after="0" w:line="240" w:lineRule="auto"/>
              <w:rPr>
                <w:sz w:val="20"/>
                <w:szCs w:val="20"/>
              </w:rPr>
            </w:pPr>
            <w:r w:rsidRPr="0073103D">
              <w:rPr>
                <w:sz w:val="20"/>
                <w:szCs w:val="20"/>
              </w:rPr>
              <w:t>Effective problem-solving strategies require high-quality reasoning</w:t>
            </w:r>
          </w:p>
        </w:tc>
        <w:tc>
          <w:tcPr>
            <w:tcW w:w="2178" w:type="dxa"/>
            <w:tcBorders>
              <w:top w:val="single" w:sz="8" w:space="0" w:color="auto"/>
              <w:left w:val="single" w:sz="8" w:space="0" w:color="auto"/>
              <w:right w:val="single" w:sz="24" w:space="0" w:color="auto"/>
            </w:tcBorders>
          </w:tcPr>
          <w:p w:rsidR="0073103D" w:rsidRPr="0073103D" w:rsidRDefault="0073103D" w:rsidP="0073103D">
            <w:pPr>
              <w:spacing w:after="0" w:line="240" w:lineRule="auto"/>
              <w:rPr>
                <w:rFonts w:eastAsia="Times New Roman"/>
                <w:sz w:val="20"/>
                <w:szCs w:val="20"/>
              </w:rPr>
            </w:pPr>
            <w:r w:rsidRPr="0073103D">
              <w:rPr>
                <w:rFonts w:eastAsia="Times New Roman"/>
                <w:sz w:val="20"/>
                <w:szCs w:val="20"/>
              </w:rPr>
              <w:t>RWC10-GR.9-S.4-GLE.2</w:t>
            </w:r>
          </w:p>
        </w:tc>
      </w:tr>
      <w:tr w:rsidR="0073103D" w:rsidRPr="0073103D" w:rsidTr="0073103D">
        <w:trPr>
          <w:jc w:val="center"/>
        </w:trPr>
        <w:tc>
          <w:tcPr>
            <w:tcW w:w="5958" w:type="dxa"/>
            <w:gridSpan w:val="2"/>
            <w:tcBorders>
              <w:top w:val="single" w:sz="24" w:space="0" w:color="auto"/>
              <w:left w:val="single" w:sz="24" w:space="0" w:color="auto"/>
              <w:bottom w:val="nil"/>
              <w:right w:val="single" w:sz="24" w:space="0" w:color="auto"/>
            </w:tcBorders>
            <w:shd w:val="clear" w:color="auto" w:fill="D9D9D9"/>
            <w:vAlign w:val="center"/>
          </w:tcPr>
          <w:p w:rsidR="0073103D" w:rsidRPr="0073103D" w:rsidRDefault="0073103D" w:rsidP="0073103D">
            <w:pPr>
              <w:spacing w:after="0" w:line="240" w:lineRule="auto"/>
              <w:jc w:val="center"/>
              <w:rPr>
                <w:b/>
                <w:sz w:val="24"/>
                <w:szCs w:val="24"/>
              </w:rPr>
            </w:pPr>
            <w:r w:rsidRPr="0073103D">
              <w:rPr>
                <w:b/>
                <w:sz w:val="24"/>
                <w:szCs w:val="24"/>
              </w:rPr>
              <w:t>Colorado 21</w:t>
            </w:r>
            <w:r w:rsidRPr="0073103D">
              <w:rPr>
                <w:b/>
                <w:sz w:val="24"/>
                <w:szCs w:val="24"/>
                <w:vertAlign w:val="superscript"/>
              </w:rPr>
              <w:t>st</w:t>
            </w:r>
            <w:r w:rsidRPr="0073103D">
              <w:rPr>
                <w:b/>
                <w:sz w:val="24"/>
                <w:szCs w:val="24"/>
              </w:rPr>
              <w:t xml:space="preserve"> Century Skills</w:t>
            </w:r>
          </w:p>
        </w:tc>
        <w:tc>
          <w:tcPr>
            <w:tcW w:w="8658" w:type="dxa"/>
            <w:gridSpan w:val="6"/>
            <w:tcBorders>
              <w:top w:val="single" w:sz="24" w:space="0" w:color="auto"/>
              <w:left w:val="single" w:sz="24" w:space="0" w:color="auto"/>
              <w:bottom w:val="nil"/>
              <w:right w:val="single" w:sz="24" w:space="0" w:color="auto"/>
            </w:tcBorders>
            <w:shd w:val="clear" w:color="auto" w:fill="auto"/>
            <w:vAlign w:val="center"/>
          </w:tcPr>
          <w:p w:rsidR="0073103D" w:rsidRPr="0073103D" w:rsidRDefault="0073103D" w:rsidP="0073103D">
            <w:pPr>
              <w:spacing w:after="0" w:line="240" w:lineRule="auto"/>
              <w:jc w:val="center"/>
              <w:rPr>
                <w:noProof/>
                <w:sz w:val="24"/>
                <w:szCs w:val="24"/>
              </w:rPr>
            </w:pPr>
            <w:r w:rsidRPr="0073103D">
              <w:rPr>
                <w:b/>
                <w:sz w:val="24"/>
                <w:szCs w:val="24"/>
              </w:rPr>
              <w:t>Text Complexity</w:t>
            </w:r>
          </w:p>
        </w:tc>
      </w:tr>
      <w:tr w:rsidR="0073103D" w:rsidRPr="0073103D" w:rsidTr="0073103D">
        <w:trPr>
          <w:jc w:val="center"/>
        </w:trPr>
        <w:tc>
          <w:tcPr>
            <w:tcW w:w="5958" w:type="dxa"/>
            <w:gridSpan w:val="2"/>
            <w:tcBorders>
              <w:top w:val="nil"/>
              <w:left w:val="single" w:sz="24" w:space="0" w:color="auto"/>
              <w:right w:val="single" w:sz="24" w:space="0" w:color="auto"/>
            </w:tcBorders>
            <w:shd w:val="clear" w:color="auto" w:fill="D9D9D9"/>
          </w:tcPr>
          <w:p w:rsidR="0073103D" w:rsidRPr="0073103D" w:rsidRDefault="00C60220" w:rsidP="0073103D">
            <w:pPr>
              <w:spacing w:after="120" w:line="240" w:lineRule="auto"/>
              <w:rPr>
                <w:rFonts w:cs="Verdana"/>
                <w:b/>
                <w:sz w:val="20"/>
                <w:szCs w:val="20"/>
              </w:rPr>
            </w:pPr>
            <w:r>
              <w:rPr>
                <w:noProof/>
              </w:rPr>
              <w:drawing>
                <wp:anchor distT="0" distB="0" distL="114300" distR="114300" simplePos="0" relativeHeight="251657728" behindDoc="0" locked="0" layoutInCell="1" allowOverlap="1">
                  <wp:simplePos x="0" y="0"/>
                  <wp:positionH relativeFrom="margin">
                    <wp:align>left</wp:align>
                  </wp:positionH>
                  <wp:positionV relativeFrom="margin">
                    <wp:align>top</wp:align>
                  </wp:positionV>
                  <wp:extent cx="1280160" cy="1310005"/>
                  <wp:effectExtent l="0" t="0" r="0" b="4445"/>
                  <wp:wrapSquare wrapText="bothSides"/>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0160" cy="1310005"/>
                          </a:xfrm>
                          <a:prstGeom prst="rect">
                            <a:avLst/>
                          </a:prstGeom>
                          <a:solidFill>
                            <a:srgbClr val="D9D9D9"/>
                          </a:solidFill>
                        </pic:spPr>
                      </pic:pic>
                    </a:graphicData>
                  </a:graphic>
                  <wp14:sizeRelH relativeFrom="page">
                    <wp14:pctWidth>0</wp14:pctWidth>
                  </wp14:sizeRelH>
                  <wp14:sizeRelV relativeFrom="page">
                    <wp14:pctHeight>0</wp14:pctHeight>
                  </wp14:sizeRelV>
                </wp:anchor>
              </w:drawing>
            </w:r>
            <w:r w:rsidR="0073103D" w:rsidRPr="0073103D">
              <w:rPr>
                <w:rFonts w:cs="Verdana"/>
                <w:b/>
                <w:sz w:val="20"/>
                <w:szCs w:val="20"/>
              </w:rPr>
              <w:t xml:space="preserve">Critical Thinking and Reasoning:  </w:t>
            </w:r>
            <w:r w:rsidR="0073103D" w:rsidRPr="0073103D">
              <w:rPr>
                <w:rFonts w:cs="Verdana"/>
                <w:i/>
                <w:sz w:val="20"/>
                <w:szCs w:val="20"/>
              </w:rPr>
              <w:t>Thinking Deeply, Thinking Differently</w:t>
            </w:r>
          </w:p>
          <w:p w:rsidR="0073103D" w:rsidRPr="0073103D" w:rsidRDefault="0073103D" w:rsidP="0073103D">
            <w:pPr>
              <w:spacing w:after="120" w:line="240" w:lineRule="auto"/>
              <w:rPr>
                <w:rFonts w:cs="Verdana"/>
                <w:b/>
                <w:sz w:val="20"/>
                <w:szCs w:val="20"/>
              </w:rPr>
            </w:pPr>
            <w:r w:rsidRPr="0073103D">
              <w:rPr>
                <w:rFonts w:cs="Verdana"/>
                <w:b/>
                <w:sz w:val="20"/>
                <w:szCs w:val="20"/>
              </w:rPr>
              <w:t xml:space="preserve">Information Literacy: </w:t>
            </w:r>
            <w:r w:rsidRPr="0073103D">
              <w:rPr>
                <w:rFonts w:cs="Verdana"/>
                <w:i/>
                <w:sz w:val="20"/>
                <w:szCs w:val="20"/>
              </w:rPr>
              <w:t>Untangling the Web</w:t>
            </w:r>
          </w:p>
          <w:p w:rsidR="0073103D" w:rsidRPr="0073103D" w:rsidRDefault="0073103D" w:rsidP="0073103D">
            <w:pPr>
              <w:spacing w:after="120" w:line="240" w:lineRule="auto"/>
              <w:rPr>
                <w:rFonts w:cs="Verdana"/>
                <w:b/>
                <w:sz w:val="20"/>
                <w:szCs w:val="20"/>
              </w:rPr>
            </w:pPr>
            <w:r w:rsidRPr="0073103D">
              <w:rPr>
                <w:rFonts w:cs="Verdana"/>
                <w:b/>
                <w:sz w:val="20"/>
                <w:szCs w:val="20"/>
              </w:rPr>
              <w:t xml:space="preserve">Collaboration: </w:t>
            </w:r>
            <w:r w:rsidRPr="0073103D">
              <w:rPr>
                <w:rFonts w:cs="Verdana"/>
                <w:i/>
                <w:sz w:val="20"/>
                <w:szCs w:val="20"/>
              </w:rPr>
              <w:t>Working Together, Learning Together</w:t>
            </w:r>
          </w:p>
          <w:p w:rsidR="0073103D" w:rsidRPr="0073103D" w:rsidRDefault="0073103D" w:rsidP="0073103D">
            <w:pPr>
              <w:spacing w:after="120" w:line="240" w:lineRule="auto"/>
              <w:rPr>
                <w:rFonts w:cs="Verdana"/>
                <w:b/>
                <w:sz w:val="20"/>
                <w:szCs w:val="20"/>
              </w:rPr>
            </w:pPr>
            <w:r w:rsidRPr="0073103D">
              <w:rPr>
                <w:rFonts w:cs="Verdana"/>
                <w:b/>
                <w:sz w:val="20"/>
                <w:szCs w:val="20"/>
              </w:rPr>
              <w:t xml:space="preserve">Self-Direction: </w:t>
            </w:r>
            <w:r w:rsidRPr="0073103D">
              <w:rPr>
                <w:rFonts w:cs="Verdana"/>
                <w:i/>
                <w:sz w:val="20"/>
                <w:szCs w:val="20"/>
              </w:rPr>
              <w:t>Own Your Learning</w:t>
            </w:r>
            <w:r w:rsidRPr="0073103D">
              <w:rPr>
                <w:rFonts w:cs="Verdana"/>
                <w:b/>
                <w:sz w:val="20"/>
                <w:szCs w:val="20"/>
              </w:rPr>
              <w:t xml:space="preserve"> </w:t>
            </w:r>
          </w:p>
          <w:p w:rsidR="0073103D" w:rsidRPr="0073103D" w:rsidRDefault="0073103D" w:rsidP="0073103D">
            <w:pPr>
              <w:tabs>
                <w:tab w:val="left" w:pos="369"/>
              </w:tabs>
              <w:spacing w:after="0" w:line="240" w:lineRule="auto"/>
              <w:rPr>
                <w:b/>
                <w:sz w:val="28"/>
                <w:szCs w:val="20"/>
              </w:rPr>
            </w:pPr>
            <w:r w:rsidRPr="0073103D">
              <w:rPr>
                <w:rFonts w:cs="Verdana"/>
                <w:b/>
                <w:sz w:val="20"/>
                <w:szCs w:val="20"/>
              </w:rPr>
              <w:t xml:space="preserve">Invention: </w:t>
            </w:r>
            <w:r w:rsidRPr="0073103D">
              <w:rPr>
                <w:rFonts w:cs="Verdana"/>
                <w:i/>
                <w:sz w:val="20"/>
                <w:szCs w:val="20"/>
              </w:rPr>
              <w:t>Creating Solutions</w:t>
            </w:r>
            <w:r w:rsidRPr="0073103D">
              <w:rPr>
                <w:rFonts w:cs="Verdana"/>
                <w:b/>
                <w:sz w:val="20"/>
                <w:szCs w:val="20"/>
              </w:rPr>
              <w:t xml:space="preserve"> </w:t>
            </w:r>
          </w:p>
        </w:tc>
        <w:tc>
          <w:tcPr>
            <w:tcW w:w="8658" w:type="dxa"/>
            <w:gridSpan w:val="6"/>
            <w:tcBorders>
              <w:top w:val="nil"/>
              <w:left w:val="single" w:sz="24" w:space="0" w:color="auto"/>
              <w:right w:val="single" w:sz="24" w:space="0" w:color="auto"/>
            </w:tcBorders>
            <w:shd w:val="clear" w:color="auto" w:fill="auto"/>
          </w:tcPr>
          <w:p w:rsidR="0073103D" w:rsidRPr="0073103D" w:rsidRDefault="00C60220" w:rsidP="0073103D">
            <w:pPr>
              <w:tabs>
                <w:tab w:val="left" w:pos="381"/>
                <w:tab w:val="num" w:pos="1440"/>
              </w:tabs>
              <w:spacing w:after="0" w:line="240" w:lineRule="auto"/>
              <w:jc w:val="center"/>
              <w:rPr>
                <w:b/>
                <w:sz w:val="28"/>
                <w:szCs w:val="20"/>
              </w:rPr>
            </w:pPr>
            <w:r>
              <w:rPr>
                <w:b/>
                <w:noProof/>
                <w:sz w:val="28"/>
                <w:szCs w:val="20"/>
              </w:rPr>
              <w:drawing>
                <wp:inline distT="0" distB="0" distL="0" distR="0">
                  <wp:extent cx="3000375" cy="1571625"/>
                  <wp:effectExtent l="0" t="0" r="9525"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l="2838" t="5109" r="2831" b="3226"/>
                          <a:stretch>
                            <a:fillRect/>
                          </a:stretch>
                        </pic:blipFill>
                        <pic:spPr bwMode="auto">
                          <a:xfrm>
                            <a:off x="0" y="0"/>
                            <a:ext cx="3000375" cy="1571625"/>
                          </a:xfrm>
                          <a:prstGeom prst="rect">
                            <a:avLst/>
                          </a:prstGeom>
                          <a:noFill/>
                          <a:ln>
                            <a:noFill/>
                          </a:ln>
                        </pic:spPr>
                      </pic:pic>
                    </a:graphicData>
                  </a:graphic>
                </wp:inline>
              </w:drawing>
            </w:r>
          </w:p>
        </w:tc>
      </w:tr>
      <w:tr w:rsidR="0073103D" w:rsidRPr="0073103D" w:rsidTr="0073103D">
        <w:trPr>
          <w:jc w:val="center"/>
        </w:trPr>
        <w:tc>
          <w:tcPr>
            <w:tcW w:w="8118" w:type="dxa"/>
            <w:gridSpan w:val="3"/>
            <w:tcBorders>
              <w:top w:val="single" w:sz="24" w:space="0" w:color="auto"/>
            </w:tcBorders>
            <w:shd w:val="clear" w:color="auto" w:fill="D9D9D9"/>
          </w:tcPr>
          <w:p w:rsidR="0073103D" w:rsidRPr="0073103D" w:rsidRDefault="0073103D" w:rsidP="0073103D">
            <w:pPr>
              <w:spacing w:after="0" w:line="240" w:lineRule="auto"/>
              <w:rPr>
                <w:b/>
                <w:sz w:val="20"/>
                <w:szCs w:val="20"/>
              </w:rPr>
            </w:pPr>
            <w:r w:rsidRPr="0073103D">
              <w:rPr>
                <w:b/>
                <w:sz w:val="20"/>
                <w:szCs w:val="20"/>
              </w:rPr>
              <w:t>Unit Titles</w:t>
            </w:r>
          </w:p>
        </w:tc>
        <w:tc>
          <w:tcPr>
            <w:tcW w:w="3150" w:type="dxa"/>
            <w:gridSpan w:val="3"/>
            <w:tcBorders>
              <w:top w:val="single" w:sz="24" w:space="0" w:color="auto"/>
            </w:tcBorders>
            <w:shd w:val="clear" w:color="auto" w:fill="D9D9D9"/>
          </w:tcPr>
          <w:p w:rsidR="0073103D" w:rsidRPr="0073103D" w:rsidRDefault="0073103D" w:rsidP="0073103D">
            <w:pPr>
              <w:spacing w:after="0" w:line="240" w:lineRule="auto"/>
              <w:rPr>
                <w:sz w:val="20"/>
                <w:szCs w:val="20"/>
              </w:rPr>
            </w:pPr>
            <w:r w:rsidRPr="0073103D">
              <w:rPr>
                <w:b/>
                <w:sz w:val="20"/>
                <w:szCs w:val="20"/>
              </w:rPr>
              <w:t>Length of Unit/Contact Hours</w:t>
            </w:r>
          </w:p>
        </w:tc>
        <w:tc>
          <w:tcPr>
            <w:tcW w:w="3348" w:type="dxa"/>
            <w:gridSpan w:val="2"/>
            <w:tcBorders>
              <w:top w:val="single" w:sz="24" w:space="0" w:color="auto"/>
            </w:tcBorders>
            <w:shd w:val="clear" w:color="auto" w:fill="D9D9D9"/>
          </w:tcPr>
          <w:p w:rsidR="0073103D" w:rsidRPr="0073103D" w:rsidRDefault="0073103D" w:rsidP="0073103D">
            <w:pPr>
              <w:spacing w:after="0" w:line="240" w:lineRule="auto"/>
              <w:rPr>
                <w:b/>
                <w:sz w:val="20"/>
                <w:szCs w:val="20"/>
              </w:rPr>
            </w:pPr>
            <w:r w:rsidRPr="0073103D">
              <w:rPr>
                <w:b/>
                <w:sz w:val="20"/>
                <w:szCs w:val="20"/>
              </w:rPr>
              <w:t>Unit Number/Sequence</w:t>
            </w:r>
          </w:p>
        </w:tc>
      </w:tr>
      <w:tr w:rsidR="0073103D" w:rsidRPr="0073103D" w:rsidTr="00386D1E">
        <w:trPr>
          <w:jc w:val="center"/>
        </w:trPr>
        <w:tc>
          <w:tcPr>
            <w:tcW w:w="8118" w:type="dxa"/>
            <w:gridSpan w:val="3"/>
          </w:tcPr>
          <w:p w:rsidR="0073103D" w:rsidRPr="0073103D" w:rsidRDefault="0073103D" w:rsidP="0073103D">
            <w:pPr>
              <w:spacing w:after="0" w:line="240" w:lineRule="auto"/>
              <w:rPr>
                <w:sz w:val="20"/>
                <w:szCs w:val="20"/>
              </w:rPr>
            </w:pPr>
            <w:r w:rsidRPr="0073103D">
              <w:rPr>
                <w:sz w:val="20"/>
                <w:szCs w:val="20"/>
              </w:rPr>
              <w:t>Recognizing Patterns in Stories</w:t>
            </w:r>
          </w:p>
        </w:tc>
        <w:tc>
          <w:tcPr>
            <w:tcW w:w="3150" w:type="dxa"/>
            <w:gridSpan w:val="3"/>
          </w:tcPr>
          <w:p w:rsidR="0073103D" w:rsidRPr="0073103D" w:rsidRDefault="0073103D" w:rsidP="0073103D">
            <w:pPr>
              <w:spacing w:after="0" w:line="240" w:lineRule="auto"/>
              <w:rPr>
                <w:sz w:val="20"/>
                <w:szCs w:val="20"/>
              </w:rPr>
            </w:pPr>
            <w:r w:rsidRPr="0073103D">
              <w:rPr>
                <w:sz w:val="20"/>
                <w:szCs w:val="20"/>
              </w:rPr>
              <w:t>4-6 weeks</w:t>
            </w:r>
          </w:p>
        </w:tc>
        <w:tc>
          <w:tcPr>
            <w:tcW w:w="3348" w:type="dxa"/>
            <w:gridSpan w:val="2"/>
          </w:tcPr>
          <w:p w:rsidR="0073103D" w:rsidRPr="0073103D" w:rsidRDefault="0073103D" w:rsidP="0073103D">
            <w:pPr>
              <w:spacing w:after="0" w:line="240" w:lineRule="auto"/>
              <w:rPr>
                <w:sz w:val="20"/>
                <w:szCs w:val="20"/>
              </w:rPr>
            </w:pPr>
            <w:r w:rsidRPr="0073103D">
              <w:rPr>
                <w:sz w:val="20"/>
                <w:szCs w:val="20"/>
              </w:rPr>
              <w:t>2</w:t>
            </w:r>
          </w:p>
        </w:tc>
      </w:tr>
    </w:tbl>
    <w:p w:rsidR="004C1B61" w:rsidRDefault="004C1B61" w:rsidP="0082701A">
      <w:pPr>
        <w:spacing w:after="0" w:line="240" w:lineRule="auto"/>
        <w:rPr>
          <w:b/>
          <w:sz w:val="24"/>
          <w:szCs w:val="20"/>
        </w:rPr>
      </w:pPr>
    </w:p>
    <w:p w:rsidR="004C1B61" w:rsidRDefault="004C1B61" w:rsidP="0082701A">
      <w:pPr>
        <w:spacing w:after="0" w:line="240" w:lineRule="auto"/>
        <w:rPr>
          <w:b/>
          <w:sz w:val="24"/>
          <w:szCs w:val="20"/>
        </w:rPr>
      </w:pPr>
      <w:r>
        <w:rPr>
          <w:b/>
          <w:sz w:val="24"/>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1672"/>
        <w:gridCol w:w="758"/>
        <w:gridCol w:w="1151"/>
        <w:gridCol w:w="1956"/>
        <w:gridCol w:w="417"/>
        <w:gridCol w:w="379"/>
        <w:gridCol w:w="3903"/>
      </w:tblGrid>
      <w:tr w:rsidR="00182CDE" w:rsidRPr="00182CDE" w:rsidTr="00182CDE">
        <w:trPr>
          <w:cantSplit/>
          <w:jc w:val="center"/>
        </w:trPr>
        <w:tc>
          <w:tcPr>
            <w:tcW w:w="1867" w:type="dxa"/>
            <w:shd w:val="clear" w:color="auto" w:fill="000000"/>
          </w:tcPr>
          <w:p w:rsidR="00182CDE" w:rsidRPr="00182CDE" w:rsidRDefault="004C1B61" w:rsidP="00182CDE">
            <w:pPr>
              <w:spacing w:after="0" w:line="240" w:lineRule="auto"/>
              <w:rPr>
                <w:b/>
                <w:sz w:val="20"/>
                <w:szCs w:val="20"/>
              </w:rPr>
            </w:pPr>
            <w:r>
              <w:br w:type="page"/>
            </w:r>
            <w:r>
              <w:rPr>
                <w:b/>
                <w:sz w:val="24"/>
                <w:szCs w:val="20"/>
              </w:rPr>
              <w:br w:type="page"/>
            </w:r>
            <w:r>
              <w:rPr>
                <w:b/>
                <w:sz w:val="24"/>
                <w:szCs w:val="20"/>
              </w:rPr>
              <w:br w:type="page"/>
            </w:r>
            <w:r w:rsidR="00182CDE" w:rsidRPr="00182CDE">
              <w:rPr>
                <w:b/>
                <w:sz w:val="24"/>
                <w:szCs w:val="20"/>
              </w:rPr>
              <w:t>Unit Title</w:t>
            </w:r>
          </w:p>
        </w:tc>
        <w:tc>
          <w:tcPr>
            <w:tcW w:w="6191" w:type="dxa"/>
            <w:gridSpan w:val="4"/>
          </w:tcPr>
          <w:p w:rsidR="00182CDE" w:rsidRPr="00DF57EC" w:rsidRDefault="00182CDE" w:rsidP="00182CDE">
            <w:pPr>
              <w:spacing w:after="0" w:line="240" w:lineRule="auto"/>
              <w:rPr>
                <w:sz w:val="20"/>
                <w:szCs w:val="20"/>
              </w:rPr>
            </w:pPr>
            <w:r w:rsidRPr="00DF57EC">
              <w:rPr>
                <w:sz w:val="20"/>
                <w:szCs w:val="20"/>
              </w:rPr>
              <w:t>Patterns in Literature/Patterns in Life</w:t>
            </w:r>
          </w:p>
        </w:tc>
        <w:tc>
          <w:tcPr>
            <w:tcW w:w="1956" w:type="dxa"/>
            <w:shd w:val="clear" w:color="auto" w:fill="000000"/>
          </w:tcPr>
          <w:p w:rsidR="00182CDE" w:rsidRPr="00182CDE" w:rsidRDefault="00182CDE" w:rsidP="00182CDE">
            <w:pPr>
              <w:spacing w:after="0" w:line="240" w:lineRule="auto"/>
              <w:rPr>
                <w:b/>
                <w:sz w:val="20"/>
                <w:szCs w:val="20"/>
              </w:rPr>
            </w:pPr>
            <w:r w:rsidRPr="00182CDE">
              <w:rPr>
                <w:b/>
                <w:sz w:val="24"/>
                <w:szCs w:val="20"/>
              </w:rPr>
              <w:t>Length of Unit</w:t>
            </w:r>
          </w:p>
        </w:tc>
        <w:tc>
          <w:tcPr>
            <w:tcW w:w="4699" w:type="dxa"/>
            <w:gridSpan w:val="3"/>
          </w:tcPr>
          <w:p w:rsidR="00182CDE" w:rsidRPr="00182CDE" w:rsidRDefault="00182CDE" w:rsidP="00182CDE">
            <w:pPr>
              <w:spacing w:after="0" w:line="240" w:lineRule="auto"/>
              <w:rPr>
                <w:sz w:val="20"/>
                <w:szCs w:val="20"/>
              </w:rPr>
            </w:pPr>
            <w:r w:rsidRPr="00182CDE">
              <w:rPr>
                <w:sz w:val="20"/>
                <w:szCs w:val="20"/>
              </w:rPr>
              <w:t>4-6 Weeks</w:t>
            </w:r>
          </w:p>
        </w:tc>
      </w:tr>
      <w:tr w:rsidR="00182CDE" w:rsidRPr="00182CDE" w:rsidTr="00182CDE">
        <w:trPr>
          <w:cantSplit/>
          <w:trHeight w:val="615"/>
          <w:jc w:val="center"/>
        </w:trPr>
        <w:tc>
          <w:tcPr>
            <w:tcW w:w="1867" w:type="dxa"/>
            <w:shd w:val="clear" w:color="auto" w:fill="D9D9D9"/>
          </w:tcPr>
          <w:p w:rsidR="00182CDE" w:rsidRPr="00182CDE" w:rsidRDefault="00182CDE" w:rsidP="00182CDE">
            <w:pPr>
              <w:spacing w:after="0" w:line="240" w:lineRule="auto"/>
              <w:rPr>
                <w:b/>
                <w:sz w:val="20"/>
                <w:szCs w:val="20"/>
              </w:rPr>
            </w:pPr>
            <w:r w:rsidRPr="00182CDE">
              <w:rPr>
                <w:b/>
                <w:sz w:val="20"/>
                <w:szCs w:val="20"/>
              </w:rPr>
              <w:t>Focusing Lens(</w:t>
            </w:r>
            <w:proofErr w:type="spellStart"/>
            <w:r w:rsidRPr="00182CDE">
              <w:rPr>
                <w:b/>
                <w:sz w:val="20"/>
                <w:szCs w:val="20"/>
              </w:rPr>
              <w:t>es</w:t>
            </w:r>
            <w:proofErr w:type="spellEnd"/>
            <w:r w:rsidRPr="00182CDE">
              <w:rPr>
                <w:b/>
                <w:sz w:val="20"/>
                <w:szCs w:val="20"/>
              </w:rPr>
              <w:t>)</w:t>
            </w:r>
          </w:p>
        </w:tc>
        <w:tc>
          <w:tcPr>
            <w:tcW w:w="2610" w:type="dxa"/>
          </w:tcPr>
          <w:p w:rsidR="00182CDE" w:rsidRPr="00182CDE" w:rsidRDefault="00182CDE" w:rsidP="00182CDE">
            <w:pPr>
              <w:spacing w:after="0" w:line="240" w:lineRule="auto"/>
              <w:rPr>
                <w:sz w:val="20"/>
                <w:szCs w:val="20"/>
              </w:rPr>
            </w:pPr>
            <w:r w:rsidRPr="00182CDE">
              <w:rPr>
                <w:sz w:val="20"/>
                <w:szCs w:val="20"/>
              </w:rPr>
              <w:t xml:space="preserve">Patterns </w:t>
            </w:r>
          </w:p>
          <w:p w:rsidR="00182CDE" w:rsidRPr="00182CDE" w:rsidRDefault="00182CDE" w:rsidP="00182CDE">
            <w:pPr>
              <w:spacing w:after="0" w:line="240" w:lineRule="auto"/>
              <w:rPr>
                <w:sz w:val="20"/>
                <w:szCs w:val="20"/>
              </w:rPr>
            </w:pPr>
            <w:r w:rsidRPr="00182CDE">
              <w:rPr>
                <w:sz w:val="20"/>
                <w:szCs w:val="20"/>
              </w:rPr>
              <w:t>Stories</w:t>
            </w:r>
          </w:p>
        </w:tc>
        <w:tc>
          <w:tcPr>
            <w:tcW w:w="2430" w:type="dxa"/>
            <w:gridSpan w:val="2"/>
            <w:shd w:val="clear" w:color="auto" w:fill="D9D9D9"/>
          </w:tcPr>
          <w:p w:rsidR="00182CDE" w:rsidRPr="00182CDE" w:rsidRDefault="00182CDE" w:rsidP="00182CDE">
            <w:pPr>
              <w:spacing w:after="0" w:line="240" w:lineRule="auto"/>
              <w:rPr>
                <w:sz w:val="20"/>
                <w:szCs w:val="20"/>
              </w:rPr>
            </w:pPr>
            <w:r w:rsidRPr="00182CDE">
              <w:rPr>
                <w:b/>
                <w:sz w:val="20"/>
                <w:szCs w:val="20"/>
              </w:rPr>
              <w:t>Standards and Grade Level Expectations Addressed in this Unit</w:t>
            </w:r>
          </w:p>
        </w:tc>
        <w:tc>
          <w:tcPr>
            <w:tcW w:w="3903" w:type="dxa"/>
            <w:gridSpan w:val="4"/>
            <w:tcBorders>
              <w:right w:val="nil"/>
            </w:tcBorders>
          </w:tcPr>
          <w:p w:rsidR="00182CDE" w:rsidRPr="00182CDE" w:rsidRDefault="00182CDE" w:rsidP="00182CDE">
            <w:pPr>
              <w:spacing w:after="0" w:line="240" w:lineRule="auto"/>
              <w:rPr>
                <w:sz w:val="20"/>
                <w:szCs w:val="20"/>
              </w:rPr>
            </w:pPr>
            <w:r w:rsidRPr="00182CDE">
              <w:rPr>
                <w:sz w:val="20"/>
                <w:szCs w:val="20"/>
              </w:rPr>
              <w:t>RWC10-GR.9-S.1-GLE.1</w:t>
            </w:r>
          </w:p>
          <w:p w:rsidR="00182CDE" w:rsidRPr="00182CDE" w:rsidRDefault="00182CDE" w:rsidP="00182CDE">
            <w:pPr>
              <w:spacing w:after="0" w:line="240" w:lineRule="auto"/>
              <w:rPr>
                <w:sz w:val="20"/>
                <w:szCs w:val="20"/>
              </w:rPr>
            </w:pPr>
            <w:r w:rsidRPr="00182CDE">
              <w:rPr>
                <w:sz w:val="20"/>
                <w:szCs w:val="20"/>
              </w:rPr>
              <w:t>RWC10-GR.9-S.2-GLE.1</w:t>
            </w:r>
          </w:p>
          <w:p w:rsidR="00182CDE" w:rsidRPr="00182CDE" w:rsidRDefault="00182CDE" w:rsidP="00182CDE">
            <w:pPr>
              <w:spacing w:after="0" w:line="240" w:lineRule="auto"/>
              <w:rPr>
                <w:sz w:val="20"/>
                <w:szCs w:val="20"/>
              </w:rPr>
            </w:pPr>
            <w:r w:rsidRPr="00182CDE">
              <w:rPr>
                <w:sz w:val="20"/>
                <w:szCs w:val="20"/>
              </w:rPr>
              <w:t>RWC10-GR.9-S.2-GLE.2</w:t>
            </w:r>
          </w:p>
        </w:tc>
        <w:tc>
          <w:tcPr>
            <w:tcW w:w="3903" w:type="dxa"/>
            <w:tcBorders>
              <w:left w:val="nil"/>
            </w:tcBorders>
          </w:tcPr>
          <w:p w:rsidR="00182CDE" w:rsidRPr="00182CDE" w:rsidRDefault="00182CDE" w:rsidP="00182CDE">
            <w:pPr>
              <w:spacing w:after="0" w:line="240" w:lineRule="auto"/>
              <w:rPr>
                <w:sz w:val="20"/>
                <w:szCs w:val="20"/>
              </w:rPr>
            </w:pPr>
            <w:r w:rsidRPr="00182CDE">
              <w:rPr>
                <w:sz w:val="20"/>
                <w:szCs w:val="20"/>
              </w:rPr>
              <w:t>RWC10-GR.9-S.3-GLE.1</w:t>
            </w:r>
          </w:p>
          <w:p w:rsidR="00182CDE" w:rsidRPr="00182CDE" w:rsidRDefault="00182CDE" w:rsidP="00182CDE">
            <w:pPr>
              <w:spacing w:after="0" w:line="240" w:lineRule="auto"/>
              <w:rPr>
                <w:sz w:val="20"/>
                <w:szCs w:val="20"/>
              </w:rPr>
            </w:pPr>
            <w:r w:rsidRPr="00182CDE">
              <w:rPr>
                <w:sz w:val="20"/>
                <w:szCs w:val="20"/>
              </w:rPr>
              <w:t>RWC10-GR.9-S.3-GLE.3</w:t>
            </w:r>
          </w:p>
          <w:p w:rsidR="00182CDE" w:rsidRPr="00182CDE" w:rsidRDefault="00182CDE" w:rsidP="00182CDE">
            <w:pPr>
              <w:spacing w:after="0" w:line="240" w:lineRule="auto"/>
              <w:rPr>
                <w:sz w:val="20"/>
                <w:szCs w:val="20"/>
              </w:rPr>
            </w:pPr>
            <w:r w:rsidRPr="00182CDE">
              <w:rPr>
                <w:sz w:val="20"/>
                <w:szCs w:val="20"/>
              </w:rPr>
              <w:t>RWC10-GR.9-S.4-GLE.1</w:t>
            </w:r>
          </w:p>
        </w:tc>
      </w:tr>
      <w:tr w:rsidR="00182CDE" w:rsidRPr="00182CDE" w:rsidTr="00182CDE">
        <w:trPr>
          <w:cantSplit/>
          <w:trHeight w:val="49"/>
          <w:jc w:val="center"/>
        </w:trPr>
        <w:tc>
          <w:tcPr>
            <w:tcW w:w="1867" w:type="dxa"/>
            <w:shd w:val="clear" w:color="auto" w:fill="D9D9D9"/>
          </w:tcPr>
          <w:p w:rsidR="00182CDE" w:rsidRPr="00182CDE" w:rsidRDefault="00182CDE" w:rsidP="00182CDE">
            <w:pPr>
              <w:spacing w:after="0" w:line="240" w:lineRule="auto"/>
              <w:rPr>
                <w:b/>
                <w:sz w:val="20"/>
                <w:szCs w:val="20"/>
              </w:rPr>
            </w:pPr>
            <w:r w:rsidRPr="00182CDE">
              <w:rPr>
                <w:b/>
                <w:sz w:val="20"/>
                <w:szCs w:val="20"/>
              </w:rPr>
              <w:t xml:space="preserve">Inquiry Questions (Engaging- Debatable): </w:t>
            </w:r>
          </w:p>
        </w:tc>
        <w:tc>
          <w:tcPr>
            <w:tcW w:w="12846" w:type="dxa"/>
            <w:gridSpan w:val="8"/>
            <w:tcMar>
              <w:left w:w="115" w:type="dxa"/>
              <w:right w:w="115" w:type="dxa"/>
            </w:tcMar>
          </w:tcPr>
          <w:p w:rsidR="00182CDE" w:rsidRPr="00182CDE" w:rsidRDefault="00182CDE" w:rsidP="00182CDE">
            <w:pPr>
              <w:numPr>
                <w:ilvl w:val="0"/>
                <w:numId w:val="2"/>
              </w:numPr>
              <w:spacing w:after="0" w:line="240" w:lineRule="auto"/>
              <w:rPr>
                <w:rFonts w:eastAsia="Times New Roman"/>
                <w:sz w:val="20"/>
                <w:szCs w:val="20"/>
              </w:rPr>
            </w:pPr>
            <w:r w:rsidRPr="00182CDE">
              <w:rPr>
                <w:rFonts w:eastAsia="Times New Roman"/>
                <w:sz w:val="20"/>
                <w:szCs w:val="20"/>
              </w:rPr>
              <w:t>Why do stories written over time continue to reflect the same patterns and ideas? (RWC10-GR.9-S.2-GLE.1-EO.c)</w:t>
            </w:r>
          </w:p>
          <w:p w:rsidR="00182CDE" w:rsidRPr="00182CDE" w:rsidRDefault="00182CDE" w:rsidP="00182CDE">
            <w:pPr>
              <w:numPr>
                <w:ilvl w:val="0"/>
                <w:numId w:val="2"/>
              </w:numPr>
              <w:spacing w:after="0" w:line="240" w:lineRule="auto"/>
              <w:rPr>
                <w:rFonts w:eastAsia="Times New Roman"/>
                <w:sz w:val="20"/>
                <w:szCs w:val="20"/>
              </w:rPr>
            </w:pPr>
            <w:r w:rsidRPr="00182CDE">
              <w:rPr>
                <w:rFonts w:eastAsia="Times New Roman"/>
                <w:sz w:val="20"/>
                <w:szCs w:val="20"/>
              </w:rPr>
              <w:t>How can I tell the difference between authors who copy other’s ideas and authors who are inspired by other’s ideas?</w:t>
            </w:r>
          </w:p>
          <w:p w:rsidR="00182CDE" w:rsidRPr="00182CDE" w:rsidRDefault="00182CDE" w:rsidP="00182CDE">
            <w:pPr>
              <w:numPr>
                <w:ilvl w:val="0"/>
                <w:numId w:val="2"/>
              </w:numPr>
              <w:spacing w:after="0" w:line="240" w:lineRule="auto"/>
              <w:rPr>
                <w:rFonts w:eastAsia="Times New Roman"/>
                <w:sz w:val="20"/>
                <w:szCs w:val="20"/>
              </w:rPr>
            </w:pPr>
            <w:r w:rsidRPr="00182CDE">
              <w:rPr>
                <w:rFonts w:eastAsia="Times New Roman"/>
                <w:sz w:val="20"/>
                <w:szCs w:val="20"/>
              </w:rPr>
              <w:t xml:space="preserve">Why do stories exist?  Why do they continue to engage and enthrall? </w:t>
            </w:r>
          </w:p>
        </w:tc>
      </w:tr>
      <w:tr w:rsidR="00182CDE" w:rsidRPr="00182CDE" w:rsidTr="00182CDE">
        <w:trPr>
          <w:cantSplit/>
          <w:trHeight w:val="337"/>
          <w:jc w:val="center"/>
        </w:trPr>
        <w:tc>
          <w:tcPr>
            <w:tcW w:w="1867" w:type="dxa"/>
            <w:shd w:val="clear" w:color="auto" w:fill="D9D9D9"/>
          </w:tcPr>
          <w:p w:rsidR="00182CDE" w:rsidRPr="00182CDE" w:rsidRDefault="00182CDE" w:rsidP="00182CDE">
            <w:pPr>
              <w:spacing w:after="0" w:line="240" w:lineRule="auto"/>
              <w:rPr>
                <w:b/>
                <w:sz w:val="20"/>
                <w:szCs w:val="20"/>
              </w:rPr>
            </w:pPr>
            <w:r w:rsidRPr="00182CDE">
              <w:rPr>
                <w:b/>
                <w:sz w:val="20"/>
                <w:szCs w:val="20"/>
              </w:rPr>
              <w:t>Unit Strands</w:t>
            </w:r>
          </w:p>
        </w:tc>
        <w:tc>
          <w:tcPr>
            <w:tcW w:w="12846" w:type="dxa"/>
            <w:gridSpan w:val="8"/>
          </w:tcPr>
          <w:p w:rsidR="00182CDE" w:rsidRPr="00182CDE" w:rsidRDefault="00182CDE" w:rsidP="00182CDE">
            <w:pPr>
              <w:spacing w:after="0" w:line="240" w:lineRule="auto"/>
              <w:rPr>
                <w:sz w:val="20"/>
                <w:szCs w:val="20"/>
              </w:rPr>
            </w:pPr>
            <w:r w:rsidRPr="00182CDE">
              <w:rPr>
                <w:sz w:val="20"/>
                <w:szCs w:val="20"/>
              </w:rPr>
              <w:t>Oral Expression and Listening, Reading for all Purposes, Writing and Composition, Research and Reasoning</w:t>
            </w:r>
          </w:p>
        </w:tc>
      </w:tr>
      <w:tr w:rsidR="00182CDE" w:rsidRPr="00182CDE" w:rsidTr="00182CDE">
        <w:trPr>
          <w:cantSplit/>
          <w:trHeight w:val="34"/>
          <w:jc w:val="center"/>
        </w:trPr>
        <w:tc>
          <w:tcPr>
            <w:tcW w:w="1867" w:type="dxa"/>
            <w:vMerge w:val="restart"/>
            <w:shd w:val="clear" w:color="auto" w:fill="D9D9D9"/>
          </w:tcPr>
          <w:p w:rsidR="00182CDE" w:rsidRPr="00182CDE" w:rsidRDefault="00182CDE" w:rsidP="00182CDE">
            <w:pPr>
              <w:spacing w:after="0" w:line="240" w:lineRule="auto"/>
              <w:rPr>
                <w:b/>
                <w:sz w:val="20"/>
                <w:szCs w:val="20"/>
              </w:rPr>
            </w:pPr>
            <w:r w:rsidRPr="00182CDE">
              <w:rPr>
                <w:b/>
                <w:sz w:val="20"/>
                <w:szCs w:val="20"/>
              </w:rPr>
              <w:t>Concepts</w:t>
            </w:r>
          </w:p>
        </w:tc>
        <w:tc>
          <w:tcPr>
            <w:tcW w:w="4282" w:type="dxa"/>
            <w:gridSpan w:val="2"/>
            <w:shd w:val="clear" w:color="auto" w:fill="D9D9D9"/>
          </w:tcPr>
          <w:p w:rsidR="00182CDE" w:rsidRPr="00182CDE" w:rsidRDefault="00182CDE" w:rsidP="00182CDE">
            <w:pPr>
              <w:spacing w:after="0" w:line="240" w:lineRule="auto"/>
              <w:rPr>
                <w:b/>
                <w:sz w:val="20"/>
                <w:szCs w:val="20"/>
              </w:rPr>
            </w:pPr>
            <w:r w:rsidRPr="00182CDE">
              <w:rPr>
                <w:b/>
                <w:sz w:val="20"/>
                <w:szCs w:val="20"/>
              </w:rPr>
              <w:t>In content:</w:t>
            </w:r>
          </w:p>
        </w:tc>
        <w:tc>
          <w:tcPr>
            <w:tcW w:w="4282" w:type="dxa"/>
            <w:gridSpan w:val="4"/>
            <w:shd w:val="clear" w:color="auto" w:fill="D9D9D9"/>
          </w:tcPr>
          <w:p w:rsidR="00182CDE" w:rsidRPr="00182CDE" w:rsidRDefault="00182CDE" w:rsidP="00182CDE">
            <w:pPr>
              <w:spacing w:after="0" w:line="240" w:lineRule="auto"/>
              <w:rPr>
                <w:b/>
                <w:sz w:val="20"/>
                <w:szCs w:val="20"/>
              </w:rPr>
            </w:pPr>
            <w:r w:rsidRPr="00182CDE">
              <w:rPr>
                <w:b/>
                <w:sz w:val="20"/>
                <w:szCs w:val="20"/>
              </w:rPr>
              <w:t>In reading:</w:t>
            </w:r>
          </w:p>
        </w:tc>
        <w:tc>
          <w:tcPr>
            <w:tcW w:w="4282" w:type="dxa"/>
            <w:gridSpan w:val="2"/>
            <w:shd w:val="clear" w:color="auto" w:fill="D9D9D9"/>
          </w:tcPr>
          <w:p w:rsidR="00182CDE" w:rsidRPr="00182CDE" w:rsidRDefault="00182CDE" w:rsidP="00182CDE">
            <w:pPr>
              <w:spacing w:after="0" w:line="240" w:lineRule="auto"/>
              <w:rPr>
                <w:b/>
                <w:sz w:val="20"/>
                <w:szCs w:val="20"/>
              </w:rPr>
            </w:pPr>
            <w:r w:rsidRPr="00182CDE">
              <w:rPr>
                <w:b/>
                <w:sz w:val="20"/>
                <w:szCs w:val="20"/>
              </w:rPr>
              <w:t>In writing:</w:t>
            </w:r>
          </w:p>
        </w:tc>
      </w:tr>
      <w:tr w:rsidR="00182CDE" w:rsidRPr="00182CDE" w:rsidTr="00182CDE">
        <w:trPr>
          <w:cantSplit/>
          <w:trHeight w:val="34"/>
          <w:jc w:val="center"/>
        </w:trPr>
        <w:tc>
          <w:tcPr>
            <w:tcW w:w="1867" w:type="dxa"/>
            <w:vMerge/>
            <w:shd w:val="clear" w:color="auto" w:fill="D9D9D9"/>
          </w:tcPr>
          <w:p w:rsidR="00182CDE" w:rsidRPr="00182CDE" w:rsidRDefault="00182CDE" w:rsidP="00182CDE">
            <w:pPr>
              <w:spacing w:after="0" w:line="240" w:lineRule="auto"/>
              <w:rPr>
                <w:b/>
                <w:sz w:val="20"/>
                <w:szCs w:val="20"/>
              </w:rPr>
            </w:pPr>
          </w:p>
        </w:tc>
        <w:tc>
          <w:tcPr>
            <w:tcW w:w="4282" w:type="dxa"/>
            <w:gridSpan w:val="2"/>
          </w:tcPr>
          <w:p w:rsidR="00182CDE" w:rsidRPr="00182CDE" w:rsidRDefault="00182CDE" w:rsidP="00182CDE">
            <w:pPr>
              <w:spacing w:after="0" w:line="240" w:lineRule="auto"/>
              <w:rPr>
                <w:sz w:val="20"/>
                <w:szCs w:val="20"/>
              </w:rPr>
            </w:pPr>
            <w:r w:rsidRPr="00182CDE">
              <w:rPr>
                <w:sz w:val="20"/>
                <w:szCs w:val="20"/>
              </w:rPr>
              <w:t xml:space="preserve">Theme, choice, patterns, context, repetition, stories </w:t>
            </w:r>
          </w:p>
        </w:tc>
        <w:tc>
          <w:tcPr>
            <w:tcW w:w="4282" w:type="dxa"/>
            <w:gridSpan w:val="4"/>
          </w:tcPr>
          <w:p w:rsidR="00182CDE" w:rsidRPr="00182CDE" w:rsidRDefault="004C1B61" w:rsidP="00182CDE">
            <w:pPr>
              <w:spacing w:after="0" w:line="240" w:lineRule="auto"/>
              <w:rPr>
                <w:sz w:val="20"/>
                <w:szCs w:val="20"/>
              </w:rPr>
            </w:pPr>
            <w:r>
              <w:rPr>
                <w:sz w:val="20"/>
                <w:szCs w:val="20"/>
              </w:rPr>
              <w:t>S</w:t>
            </w:r>
            <w:r w:rsidR="00182CDE" w:rsidRPr="00182CDE">
              <w:rPr>
                <w:sz w:val="20"/>
                <w:szCs w:val="20"/>
              </w:rPr>
              <w:t>equencing, summarizing, determining importance, visualizing, connecting, analyzing, comprehension, communication, transformation, narration, craft, structures, experiences,  character, literary analysis</w:t>
            </w:r>
          </w:p>
        </w:tc>
        <w:tc>
          <w:tcPr>
            <w:tcW w:w="4282" w:type="dxa"/>
            <w:gridSpan w:val="2"/>
          </w:tcPr>
          <w:p w:rsidR="00182CDE" w:rsidRPr="00182CDE" w:rsidRDefault="004C1B61" w:rsidP="00182CDE">
            <w:pPr>
              <w:spacing w:after="0" w:line="240" w:lineRule="auto"/>
              <w:rPr>
                <w:b/>
                <w:sz w:val="20"/>
                <w:szCs w:val="20"/>
              </w:rPr>
            </w:pPr>
            <w:r>
              <w:rPr>
                <w:sz w:val="20"/>
                <w:szCs w:val="20"/>
              </w:rPr>
              <w:t>S</w:t>
            </w:r>
            <w:r w:rsidR="00182CDE" w:rsidRPr="00182CDE">
              <w:rPr>
                <w:sz w:val="20"/>
                <w:szCs w:val="20"/>
              </w:rPr>
              <w:t>equencing, summarizing, determining importance, visualizing, connecting, comprehension, communication, transformation, narration, craft, choices, structures, experiences, character, conventions</w:t>
            </w:r>
          </w:p>
        </w:tc>
      </w:tr>
    </w:tbl>
    <w:p w:rsidR="00182CDE" w:rsidRPr="004C1B61" w:rsidRDefault="00182CDE" w:rsidP="004C1B61">
      <w:pPr>
        <w:spacing w:after="0"/>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182CDE" w:rsidRPr="00182CDE" w:rsidTr="00182CDE">
        <w:trPr>
          <w:cantSplit/>
          <w:jc w:val="center"/>
        </w:trPr>
        <w:tc>
          <w:tcPr>
            <w:tcW w:w="4976" w:type="dxa"/>
            <w:shd w:val="clear" w:color="auto" w:fill="D9D9D9"/>
            <w:tcMar>
              <w:top w:w="115" w:type="dxa"/>
              <w:left w:w="115" w:type="dxa"/>
              <w:bottom w:w="115" w:type="dxa"/>
              <w:right w:w="115" w:type="dxa"/>
            </w:tcMar>
          </w:tcPr>
          <w:p w:rsidR="00182CDE" w:rsidRPr="00182CDE" w:rsidRDefault="00182CDE" w:rsidP="00182CDE">
            <w:pPr>
              <w:spacing w:after="0" w:line="240" w:lineRule="auto"/>
              <w:rPr>
                <w:i/>
                <w:sz w:val="20"/>
                <w:szCs w:val="20"/>
              </w:rPr>
            </w:pPr>
            <w:r w:rsidRPr="00182CDE">
              <w:rPr>
                <w:b/>
                <w:sz w:val="24"/>
                <w:szCs w:val="20"/>
              </w:rPr>
              <w:t>Generalizations</w:t>
            </w:r>
          </w:p>
          <w:p w:rsidR="00182CDE" w:rsidRPr="00182CDE" w:rsidRDefault="00182CDE" w:rsidP="00182CDE">
            <w:pPr>
              <w:spacing w:after="0" w:line="240" w:lineRule="auto"/>
              <w:rPr>
                <w:i/>
                <w:sz w:val="20"/>
                <w:szCs w:val="20"/>
              </w:rPr>
            </w:pPr>
            <w:r w:rsidRPr="00182CDE">
              <w:rPr>
                <w:b/>
                <w:sz w:val="20"/>
                <w:szCs w:val="20"/>
              </w:rPr>
              <w:t xml:space="preserve">My students will </w:t>
            </w:r>
            <w:r w:rsidRPr="00182CDE">
              <w:rPr>
                <w:b/>
                <w:sz w:val="28"/>
                <w:szCs w:val="20"/>
              </w:rPr>
              <w:t>Understand</w:t>
            </w:r>
            <w:r w:rsidRPr="00182CDE">
              <w:rPr>
                <w:b/>
                <w:sz w:val="24"/>
                <w:szCs w:val="20"/>
              </w:rPr>
              <w:t xml:space="preserve"> </w:t>
            </w:r>
            <w:r w:rsidRPr="00182CDE">
              <w:rPr>
                <w:b/>
                <w:sz w:val="20"/>
                <w:szCs w:val="20"/>
              </w:rPr>
              <w:t>that…</w:t>
            </w:r>
          </w:p>
        </w:tc>
        <w:tc>
          <w:tcPr>
            <w:tcW w:w="9737" w:type="dxa"/>
            <w:gridSpan w:val="2"/>
            <w:shd w:val="clear" w:color="auto" w:fill="D9D9D9"/>
          </w:tcPr>
          <w:p w:rsidR="00182CDE" w:rsidRPr="00182CDE" w:rsidRDefault="00182CDE" w:rsidP="00182CDE">
            <w:pPr>
              <w:spacing w:after="0" w:line="240" w:lineRule="auto"/>
              <w:jc w:val="center"/>
              <w:rPr>
                <w:i/>
                <w:szCs w:val="20"/>
              </w:rPr>
            </w:pPr>
            <w:r w:rsidRPr="00182CDE">
              <w:rPr>
                <w:b/>
                <w:sz w:val="24"/>
                <w:szCs w:val="20"/>
              </w:rPr>
              <w:t>Guiding Questions</w:t>
            </w:r>
          </w:p>
          <w:p w:rsidR="00182CDE" w:rsidRPr="00182CDE" w:rsidRDefault="00182CDE" w:rsidP="00182CDE">
            <w:pPr>
              <w:tabs>
                <w:tab w:val="left" w:pos="1553"/>
                <w:tab w:val="left" w:pos="6683"/>
              </w:tabs>
              <w:spacing w:after="0" w:line="240" w:lineRule="auto"/>
              <w:rPr>
                <w:i/>
                <w:sz w:val="20"/>
                <w:szCs w:val="20"/>
              </w:rPr>
            </w:pPr>
            <w:r w:rsidRPr="00182CDE">
              <w:rPr>
                <w:b/>
                <w:sz w:val="20"/>
                <w:szCs w:val="20"/>
              </w:rPr>
              <w:tab/>
              <w:t>Factual</w:t>
            </w:r>
            <w:r w:rsidRPr="00182CDE">
              <w:rPr>
                <w:b/>
                <w:sz w:val="20"/>
                <w:szCs w:val="20"/>
              </w:rPr>
              <w:tab/>
              <w:t>Conceptual</w:t>
            </w:r>
          </w:p>
        </w:tc>
      </w:tr>
      <w:tr w:rsidR="00182CDE" w:rsidRPr="00182CDE" w:rsidTr="00701E5A">
        <w:trPr>
          <w:cantSplit/>
          <w:jc w:val="center"/>
        </w:trPr>
        <w:tc>
          <w:tcPr>
            <w:tcW w:w="4976" w:type="dxa"/>
            <w:shd w:val="clear" w:color="auto" w:fill="auto"/>
            <w:tcMar>
              <w:top w:w="115" w:type="dxa"/>
              <w:left w:w="115" w:type="dxa"/>
              <w:bottom w:w="115" w:type="dxa"/>
              <w:right w:w="115" w:type="dxa"/>
            </w:tcMar>
          </w:tcPr>
          <w:p w:rsidR="00182CDE" w:rsidRPr="00182CDE" w:rsidRDefault="00182CDE" w:rsidP="00182CDE">
            <w:pPr>
              <w:spacing w:after="0" w:line="240" w:lineRule="auto"/>
              <w:rPr>
                <w:sz w:val="20"/>
                <w:szCs w:val="20"/>
              </w:rPr>
            </w:pPr>
            <w:r w:rsidRPr="00182CDE">
              <w:rPr>
                <w:sz w:val="20"/>
                <w:szCs w:val="20"/>
              </w:rPr>
              <w:t>Patterns and themes represented in stories of past help society make sense of shared experiences in the present.  (RWC10-GR.9-S.2-GLE.1-EO.a)</w:t>
            </w:r>
          </w:p>
        </w:tc>
        <w:tc>
          <w:tcPr>
            <w:tcW w:w="4832" w:type="dxa"/>
            <w:shd w:val="clear" w:color="auto" w:fill="auto"/>
          </w:tcPr>
          <w:p w:rsidR="00182CDE" w:rsidRPr="00182CDE" w:rsidRDefault="00182CDE" w:rsidP="00182CDE">
            <w:pPr>
              <w:spacing w:after="0" w:line="240" w:lineRule="auto"/>
              <w:ind w:left="360" w:hanging="360"/>
              <w:rPr>
                <w:sz w:val="20"/>
                <w:szCs w:val="20"/>
              </w:rPr>
            </w:pPr>
            <w:r w:rsidRPr="00182CDE">
              <w:rPr>
                <w:sz w:val="20"/>
                <w:szCs w:val="20"/>
              </w:rPr>
              <w:t>How are the experiences of characters in this text similar and different to your own?</w:t>
            </w:r>
          </w:p>
          <w:p w:rsidR="00182CDE" w:rsidRPr="00182CDE" w:rsidRDefault="00182CDE" w:rsidP="00182CDE">
            <w:pPr>
              <w:spacing w:after="0" w:line="240" w:lineRule="auto"/>
              <w:ind w:left="360" w:hanging="360"/>
              <w:rPr>
                <w:sz w:val="20"/>
                <w:szCs w:val="20"/>
              </w:rPr>
            </w:pPr>
            <w:r w:rsidRPr="00182CDE">
              <w:rPr>
                <w:sz w:val="20"/>
                <w:szCs w:val="20"/>
              </w:rPr>
              <w:t xml:space="preserve">What themes or topics in this text are connected to themes we have seen in other texts? </w:t>
            </w:r>
          </w:p>
          <w:p w:rsidR="00182CDE" w:rsidRPr="00182CDE" w:rsidRDefault="00182CDE" w:rsidP="00182CDE">
            <w:pPr>
              <w:spacing w:after="0" w:line="240" w:lineRule="auto"/>
              <w:ind w:left="360" w:hanging="360"/>
              <w:rPr>
                <w:sz w:val="20"/>
                <w:szCs w:val="20"/>
              </w:rPr>
            </w:pPr>
            <w:r w:rsidRPr="00182CDE">
              <w:rPr>
                <w:sz w:val="20"/>
                <w:szCs w:val="20"/>
              </w:rPr>
              <w:t xml:space="preserve">What source material did this author draw upon?  How do you know? </w:t>
            </w:r>
          </w:p>
        </w:tc>
        <w:tc>
          <w:tcPr>
            <w:tcW w:w="4905" w:type="dxa"/>
            <w:shd w:val="clear" w:color="auto" w:fill="auto"/>
          </w:tcPr>
          <w:p w:rsidR="00182CDE" w:rsidRPr="00182CDE" w:rsidRDefault="00182CDE" w:rsidP="00182CDE">
            <w:pPr>
              <w:spacing w:after="0" w:line="240" w:lineRule="auto"/>
              <w:ind w:left="360" w:hanging="360"/>
              <w:rPr>
                <w:rFonts w:eastAsia="Times New Roman"/>
                <w:sz w:val="20"/>
                <w:szCs w:val="20"/>
              </w:rPr>
            </w:pPr>
            <w:r w:rsidRPr="00182CDE">
              <w:rPr>
                <w:rFonts w:eastAsia="Times New Roman"/>
                <w:sz w:val="20"/>
                <w:szCs w:val="20"/>
              </w:rPr>
              <w:t xml:space="preserve">What experiences are shared across cultures, places, and times? </w:t>
            </w:r>
          </w:p>
          <w:p w:rsidR="00182CDE" w:rsidRPr="00182CDE" w:rsidRDefault="00182CDE" w:rsidP="00182CDE">
            <w:pPr>
              <w:spacing w:after="0" w:line="240" w:lineRule="auto"/>
              <w:ind w:left="360" w:hanging="360"/>
            </w:pPr>
            <w:r w:rsidRPr="00182CDE">
              <w:rPr>
                <w:sz w:val="20"/>
                <w:szCs w:val="20"/>
              </w:rPr>
              <w:t>Why do we see patterns in stories?</w:t>
            </w:r>
          </w:p>
        </w:tc>
      </w:tr>
      <w:tr w:rsidR="00182CDE" w:rsidRPr="00182CDE" w:rsidTr="00701E5A">
        <w:trPr>
          <w:cantSplit/>
          <w:jc w:val="center"/>
        </w:trPr>
        <w:tc>
          <w:tcPr>
            <w:tcW w:w="4976" w:type="dxa"/>
            <w:shd w:val="clear" w:color="auto" w:fill="auto"/>
            <w:tcMar>
              <w:top w:w="115" w:type="dxa"/>
              <w:left w:w="115" w:type="dxa"/>
              <w:bottom w:w="115" w:type="dxa"/>
              <w:right w:w="115" w:type="dxa"/>
            </w:tcMar>
          </w:tcPr>
          <w:p w:rsidR="00182CDE" w:rsidRPr="00182CDE" w:rsidRDefault="00182CDE" w:rsidP="00182CDE">
            <w:pPr>
              <w:spacing w:after="0" w:line="240" w:lineRule="auto"/>
              <w:rPr>
                <w:sz w:val="20"/>
                <w:szCs w:val="20"/>
              </w:rPr>
            </w:pPr>
            <w:r w:rsidRPr="00182CDE">
              <w:rPr>
                <w:sz w:val="20"/>
                <w:szCs w:val="20"/>
              </w:rPr>
              <w:t>The transformations of characters help readers understand the powerful effects of conflict.   (RWC10-GR.9-S.2-GLE.1.EO.a.b)</w:t>
            </w:r>
          </w:p>
        </w:tc>
        <w:tc>
          <w:tcPr>
            <w:tcW w:w="4832" w:type="dxa"/>
            <w:shd w:val="clear" w:color="auto" w:fill="auto"/>
          </w:tcPr>
          <w:p w:rsidR="00182CDE" w:rsidRPr="00182CDE" w:rsidRDefault="00182CDE" w:rsidP="00182CDE">
            <w:pPr>
              <w:spacing w:after="0" w:line="240" w:lineRule="auto"/>
              <w:ind w:left="360" w:hanging="360"/>
              <w:rPr>
                <w:sz w:val="20"/>
                <w:szCs w:val="20"/>
              </w:rPr>
            </w:pPr>
            <w:r w:rsidRPr="00182CDE">
              <w:rPr>
                <w:sz w:val="20"/>
                <w:szCs w:val="20"/>
              </w:rPr>
              <w:t>What do changes in characters tell us, as readers?</w:t>
            </w:r>
          </w:p>
          <w:p w:rsidR="00182CDE" w:rsidRPr="00182CDE" w:rsidRDefault="00182CDE" w:rsidP="00182CDE">
            <w:pPr>
              <w:spacing w:after="0" w:line="240" w:lineRule="auto"/>
              <w:ind w:left="360" w:hanging="360"/>
              <w:rPr>
                <w:sz w:val="20"/>
                <w:szCs w:val="20"/>
              </w:rPr>
            </w:pPr>
            <w:r w:rsidRPr="00182CDE">
              <w:rPr>
                <w:sz w:val="20"/>
                <w:szCs w:val="20"/>
              </w:rPr>
              <w:t>What is internal and external conflict?</w:t>
            </w:r>
          </w:p>
        </w:tc>
        <w:tc>
          <w:tcPr>
            <w:tcW w:w="4905" w:type="dxa"/>
            <w:shd w:val="clear" w:color="auto" w:fill="auto"/>
          </w:tcPr>
          <w:p w:rsidR="00182CDE" w:rsidRPr="00182CDE" w:rsidRDefault="00182CDE" w:rsidP="00182CDE">
            <w:pPr>
              <w:spacing w:after="0" w:line="240" w:lineRule="auto"/>
              <w:ind w:left="360" w:hanging="360"/>
              <w:rPr>
                <w:rFonts w:eastAsia="Times New Roman"/>
                <w:sz w:val="20"/>
                <w:szCs w:val="20"/>
              </w:rPr>
            </w:pPr>
            <w:r w:rsidRPr="00182CDE">
              <w:rPr>
                <w:rFonts w:eastAsia="Times New Roman"/>
                <w:sz w:val="20"/>
                <w:szCs w:val="20"/>
              </w:rPr>
              <w:t xml:space="preserve">Is internal or external conflict more interesting? Why? </w:t>
            </w:r>
          </w:p>
        </w:tc>
      </w:tr>
      <w:tr w:rsidR="00182CDE" w:rsidRPr="00182CDE" w:rsidTr="00701E5A">
        <w:trPr>
          <w:cantSplit/>
          <w:jc w:val="center"/>
        </w:trPr>
        <w:tc>
          <w:tcPr>
            <w:tcW w:w="4976" w:type="dxa"/>
            <w:shd w:val="clear" w:color="auto" w:fill="auto"/>
            <w:tcMar>
              <w:top w:w="115" w:type="dxa"/>
              <w:left w:w="115" w:type="dxa"/>
              <w:bottom w:w="115" w:type="dxa"/>
              <w:right w:w="115" w:type="dxa"/>
            </w:tcMar>
          </w:tcPr>
          <w:p w:rsidR="00182CDE" w:rsidRPr="00182CDE" w:rsidRDefault="00182CDE" w:rsidP="00182CDE">
            <w:pPr>
              <w:spacing w:after="0" w:line="240" w:lineRule="auto"/>
              <w:rPr>
                <w:sz w:val="20"/>
                <w:szCs w:val="20"/>
              </w:rPr>
            </w:pPr>
            <w:r w:rsidRPr="00182CDE">
              <w:rPr>
                <w:sz w:val="20"/>
                <w:szCs w:val="20"/>
              </w:rPr>
              <w:t>Writers craft texts intentionally to support readers in sequencing, visualizing, and forming connections (RWC10-GR.9-S.3-GLE.3)</w:t>
            </w:r>
          </w:p>
        </w:tc>
        <w:tc>
          <w:tcPr>
            <w:tcW w:w="4832" w:type="dxa"/>
            <w:shd w:val="clear" w:color="auto" w:fill="auto"/>
          </w:tcPr>
          <w:p w:rsidR="00182CDE" w:rsidRPr="00182CDE" w:rsidRDefault="00182CDE" w:rsidP="00182CDE">
            <w:pPr>
              <w:spacing w:after="0" w:line="240" w:lineRule="auto"/>
              <w:ind w:left="360" w:hanging="360"/>
              <w:rPr>
                <w:sz w:val="20"/>
                <w:szCs w:val="20"/>
              </w:rPr>
            </w:pPr>
            <w:r w:rsidRPr="00182CDE">
              <w:rPr>
                <w:sz w:val="20"/>
                <w:szCs w:val="20"/>
              </w:rPr>
              <w:t xml:space="preserve">What effect did this text have on your as a reader, and how did the author create this particular effect? </w:t>
            </w:r>
          </w:p>
          <w:p w:rsidR="00182CDE" w:rsidRPr="00182CDE" w:rsidRDefault="00182CDE" w:rsidP="00182CDE">
            <w:pPr>
              <w:spacing w:after="0" w:line="240" w:lineRule="auto"/>
              <w:ind w:left="360" w:hanging="360"/>
              <w:rPr>
                <w:sz w:val="20"/>
                <w:szCs w:val="20"/>
              </w:rPr>
            </w:pPr>
            <w:r w:rsidRPr="00182CDE">
              <w:rPr>
                <w:sz w:val="20"/>
                <w:szCs w:val="20"/>
              </w:rPr>
              <w:t xml:space="preserve">What sequencing techniques did this author use? (e.g.-chronological/flashbacks – etc.) </w:t>
            </w:r>
          </w:p>
          <w:p w:rsidR="00182CDE" w:rsidRPr="00182CDE" w:rsidRDefault="00182CDE" w:rsidP="00182CDE">
            <w:pPr>
              <w:spacing w:after="0" w:line="240" w:lineRule="auto"/>
              <w:ind w:left="360" w:hanging="360"/>
              <w:rPr>
                <w:sz w:val="20"/>
                <w:szCs w:val="20"/>
              </w:rPr>
            </w:pPr>
            <w:r w:rsidRPr="00182CDE">
              <w:rPr>
                <w:sz w:val="20"/>
                <w:szCs w:val="20"/>
              </w:rPr>
              <w:t xml:space="preserve">What did you visual when reading this text? </w:t>
            </w:r>
          </w:p>
        </w:tc>
        <w:tc>
          <w:tcPr>
            <w:tcW w:w="4905" w:type="dxa"/>
            <w:shd w:val="clear" w:color="auto" w:fill="auto"/>
          </w:tcPr>
          <w:p w:rsidR="00182CDE" w:rsidRPr="00182CDE" w:rsidRDefault="00182CDE" w:rsidP="00182CDE">
            <w:pPr>
              <w:spacing w:after="0" w:line="240" w:lineRule="auto"/>
              <w:ind w:left="360" w:hanging="360"/>
              <w:rPr>
                <w:sz w:val="20"/>
                <w:szCs w:val="20"/>
              </w:rPr>
            </w:pPr>
            <w:r w:rsidRPr="00182CDE">
              <w:rPr>
                <w:sz w:val="20"/>
                <w:szCs w:val="20"/>
              </w:rPr>
              <w:t>Why must readers understand the methods authors use in creating a text?</w:t>
            </w:r>
          </w:p>
          <w:p w:rsidR="00182CDE" w:rsidRPr="00182CDE" w:rsidRDefault="00182CDE" w:rsidP="00182CDE">
            <w:pPr>
              <w:spacing w:after="0" w:line="240" w:lineRule="auto"/>
              <w:ind w:left="360" w:hanging="360"/>
              <w:rPr>
                <w:sz w:val="20"/>
                <w:szCs w:val="20"/>
              </w:rPr>
            </w:pPr>
            <w:r w:rsidRPr="00182CDE">
              <w:rPr>
                <w:sz w:val="20"/>
                <w:szCs w:val="20"/>
              </w:rPr>
              <w:t xml:space="preserve">How did visualizing support your comprehension? </w:t>
            </w:r>
          </w:p>
          <w:p w:rsidR="00182CDE" w:rsidRPr="00182CDE" w:rsidRDefault="00182CDE" w:rsidP="00182CDE">
            <w:pPr>
              <w:spacing w:after="0" w:line="240" w:lineRule="auto"/>
              <w:ind w:left="360" w:hanging="360"/>
              <w:rPr>
                <w:sz w:val="20"/>
                <w:szCs w:val="20"/>
              </w:rPr>
            </w:pPr>
            <w:r w:rsidRPr="00182CDE">
              <w:rPr>
                <w:sz w:val="20"/>
                <w:szCs w:val="20"/>
              </w:rPr>
              <w:t>Why is it the reader’s responsibility to draw upon writers’ clues to build comprehension?</w:t>
            </w:r>
          </w:p>
        </w:tc>
      </w:tr>
      <w:tr w:rsidR="00182CDE" w:rsidRPr="00182CDE" w:rsidTr="00701E5A">
        <w:trPr>
          <w:cantSplit/>
          <w:jc w:val="center"/>
        </w:trPr>
        <w:tc>
          <w:tcPr>
            <w:tcW w:w="4976" w:type="dxa"/>
            <w:shd w:val="clear" w:color="auto" w:fill="auto"/>
            <w:tcMar>
              <w:top w:w="115" w:type="dxa"/>
              <w:left w:w="115" w:type="dxa"/>
              <w:bottom w:w="115" w:type="dxa"/>
              <w:right w:w="115" w:type="dxa"/>
            </w:tcMar>
          </w:tcPr>
          <w:p w:rsidR="00182CDE" w:rsidRPr="00182CDE" w:rsidRDefault="00182CDE" w:rsidP="00182CDE">
            <w:pPr>
              <w:spacing w:after="0" w:line="240" w:lineRule="auto"/>
              <w:rPr>
                <w:sz w:val="20"/>
                <w:szCs w:val="20"/>
              </w:rPr>
            </w:pPr>
            <w:r w:rsidRPr="00182CDE">
              <w:rPr>
                <w:sz w:val="20"/>
                <w:szCs w:val="20"/>
              </w:rPr>
              <w:lastRenderedPageBreak/>
              <w:t>The language of a literacy analysis facilitates deeper comprehension of a text and creates ways for readers to communicate their ideas to others. (RWC10-GR.9-S.2-GLE.2-EO.d)</w:t>
            </w:r>
          </w:p>
        </w:tc>
        <w:tc>
          <w:tcPr>
            <w:tcW w:w="4832" w:type="dxa"/>
            <w:shd w:val="clear" w:color="auto" w:fill="auto"/>
          </w:tcPr>
          <w:p w:rsidR="00182CDE" w:rsidRPr="00182CDE" w:rsidRDefault="00182CDE" w:rsidP="00182CDE">
            <w:pPr>
              <w:spacing w:after="0" w:line="240" w:lineRule="auto"/>
              <w:ind w:left="360" w:hanging="360"/>
              <w:rPr>
                <w:sz w:val="20"/>
                <w:szCs w:val="20"/>
              </w:rPr>
            </w:pPr>
            <w:r w:rsidRPr="00182CDE">
              <w:rPr>
                <w:sz w:val="20"/>
                <w:szCs w:val="20"/>
              </w:rPr>
              <w:t xml:space="preserve">Where did you find ______ [literary devices] in this text, and why was the impact of this particular literacy device?  What was the author intending to accomplish? </w:t>
            </w:r>
          </w:p>
        </w:tc>
        <w:tc>
          <w:tcPr>
            <w:tcW w:w="4905" w:type="dxa"/>
            <w:shd w:val="clear" w:color="auto" w:fill="auto"/>
          </w:tcPr>
          <w:p w:rsidR="00182CDE" w:rsidRPr="00182CDE" w:rsidRDefault="00182CDE" w:rsidP="00182CDE">
            <w:pPr>
              <w:spacing w:after="0" w:line="240" w:lineRule="auto"/>
              <w:ind w:left="360" w:hanging="360"/>
              <w:rPr>
                <w:rFonts w:eastAsia="Times New Roman"/>
                <w:sz w:val="20"/>
                <w:szCs w:val="20"/>
              </w:rPr>
            </w:pPr>
            <w:r w:rsidRPr="00182CDE">
              <w:rPr>
                <w:rFonts w:eastAsia="Times New Roman"/>
                <w:sz w:val="20"/>
                <w:szCs w:val="20"/>
              </w:rPr>
              <w:t xml:space="preserve">Why do we create shared language and terminology within a discipline? </w:t>
            </w:r>
          </w:p>
        </w:tc>
      </w:tr>
      <w:tr w:rsidR="00182CDE" w:rsidRPr="00182CDE" w:rsidTr="00701E5A">
        <w:trPr>
          <w:cantSplit/>
          <w:jc w:val="center"/>
        </w:trPr>
        <w:tc>
          <w:tcPr>
            <w:tcW w:w="4976" w:type="dxa"/>
            <w:shd w:val="clear" w:color="auto" w:fill="auto"/>
            <w:tcMar>
              <w:top w:w="115" w:type="dxa"/>
              <w:left w:w="115" w:type="dxa"/>
              <w:bottom w:w="115" w:type="dxa"/>
              <w:right w:w="115" w:type="dxa"/>
            </w:tcMar>
          </w:tcPr>
          <w:p w:rsidR="00182CDE" w:rsidRPr="00182CDE" w:rsidRDefault="00182CDE" w:rsidP="00182CDE">
            <w:pPr>
              <w:spacing w:after="0" w:line="240" w:lineRule="auto"/>
              <w:rPr>
                <w:sz w:val="20"/>
                <w:szCs w:val="20"/>
              </w:rPr>
            </w:pPr>
            <w:r w:rsidRPr="00182CDE">
              <w:rPr>
                <w:sz w:val="20"/>
                <w:szCs w:val="20"/>
              </w:rPr>
              <w:t>Writers attend to the conventions of language in order to establish credibility and communicate effectively. (RWC10-GR.9-S.3-GLE.3.EO.a)</w:t>
            </w:r>
          </w:p>
        </w:tc>
        <w:tc>
          <w:tcPr>
            <w:tcW w:w="4832" w:type="dxa"/>
            <w:shd w:val="clear" w:color="auto" w:fill="auto"/>
          </w:tcPr>
          <w:p w:rsidR="00182CDE" w:rsidRPr="00182CDE" w:rsidRDefault="00182CDE" w:rsidP="00182CDE">
            <w:pPr>
              <w:spacing w:after="0" w:line="240" w:lineRule="auto"/>
              <w:ind w:left="360" w:hanging="360"/>
              <w:rPr>
                <w:sz w:val="20"/>
                <w:szCs w:val="20"/>
              </w:rPr>
            </w:pPr>
            <w:r w:rsidRPr="00182CDE">
              <w:rPr>
                <w:sz w:val="20"/>
                <w:szCs w:val="20"/>
              </w:rPr>
              <w:t xml:space="preserve">Can you recognize comma splices and fused sentences in your writing?  </w:t>
            </w:r>
          </w:p>
        </w:tc>
        <w:tc>
          <w:tcPr>
            <w:tcW w:w="4905" w:type="dxa"/>
            <w:shd w:val="clear" w:color="auto" w:fill="auto"/>
          </w:tcPr>
          <w:p w:rsidR="00182CDE" w:rsidRPr="00182CDE" w:rsidRDefault="00182CDE" w:rsidP="00182CDE">
            <w:pPr>
              <w:spacing w:after="0" w:line="240" w:lineRule="auto"/>
              <w:ind w:left="360" w:hanging="360"/>
              <w:rPr>
                <w:sz w:val="20"/>
                <w:szCs w:val="20"/>
              </w:rPr>
            </w:pPr>
            <w:r w:rsidRPr="00182CDE">
              <w:rPr>
                <w:sz w:val="20"/>
                <w:szCs w:val="20"/>
              </w:rPr>
              <w:t xml:space="preserve">How does the way a writer crafts sentences impact the understanding of a reader?   </w:t>
            </w:r>
          </w:p>
        </w:tc>
      </w:tr>
    </w:tbl>
    <w:p w:rsidR="00182CDE" w:rsidRPr="004C1B61" w:rsidRDefault="00182CDE" w:rsidP="004C1B61">
      <w:pPr>
        <w:spacing w:after="0" w:line="240" w:lineRule="auto"/>
        <w:rPr>
          <w:sz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4C1B61" w:rsidRPr="00182CDE" w:rsidTr="00756349">
        <w:trPr>
          <w:cantSplit/>
          <w:trHeight w:val="18"/>
          <w:jc w:val="center"/>
        </w:trPr>
        <w:tc>
          <w:tcPr>
            <w:tcW w:w="7356" w:type="dxa"/>
            <w:shd w:val="clear" w:color="auto" w:fill="D9D9D9"/>
            <w:tcMar>
              <w:top w:w="115" w:type="dxa"/>
              <w:left w:w="115" w:type="dxa"/>
              <w:bottom w:w="115" w:type="dxa"/>
              <w:right w:w="115" w:type="dxa"/>
            </w:tcMar>
          </w:tcPr>
          <w:p w:rsidR="004C1B61" w:rsidRPr="00182CDE" w:rsidRDefault="004C1B61" w:rsidP="00756349">
            <w:pPr>
              <w:spacing w:after="0" w:line="240" w:lineRule="auto"/>
              <w:rPr>
                <w:b/>
                <w:sz w:val="24"/>
                <w:szCs w:val="20"/>
              </w:rPr>
            </w:pPr>
            <w:r w:rsidRPr="00182CDE">
              <w:br w:type="page"/>
            </w:r>
            <w:r w:rsidRPr="00182CDE">
              <w:rPr>
                <w:b/>
                <w:sz w:val="24"/>
                <w:szCs w:val="20"/>
              </w:rPr>
              <w:t xml:space="preserve">Critical Content: </w:t>
            </w:r>
          </w:p>
          <w:p w:rsidR="004C1B61" w:rsidRPr="00182CDE" w:rsidRDefault="004C1B61" w:rsidP="00756349">
            <w:pPr>
              <w:spacing w:after="0" w:line="240" w:lineRule="auto"/>
              <w:rPr>
                <w:b/>
                <w:sz w:val="20"/>
                <w:szCs w:val="20"/>
              </w:rPr>
            </w:pPr>
            <w:r w:rsidRPr="00182CDE">
              <w:rPr>
                <w:b/>
                <w:sz w:val="20"/>
                <w:szCs w:val="20"/>
              </w:rPr>
              <w:t xml:space="preserve">My students will </w:t>
            </w:r>
            <w:r w:rsidRPr="00182CDE">
              <w:rPr>
                <w:b/>
                <w:sz w:val="28"/>
                <w:szCs w:val="20"/>
              </w:rPr>
              <w:t>Know</w:t>
            </w:r>
            <w:r w:rsidRPr="00182CDE">
              <w:rPr>
                <w:b/>
                <w:sz w:val="20"/>
                <w:szCs w:val="20"/>
              </w:rPr>
              <w:t>…</w:t>
            </w:r>
          </w:p>
        </w:tc>
        <w:tc>
          <w:tcPr>
            <w:tcW w:w="7357" w:type="dxa"/>
            <w:shd w:val="clear" w:color="auto" w:fill="D9D9D9"/>
          </w:tcPr>
          <w:p w:rsidR="004C1B61" w:rsidRPr="00182CDE" w:rsidRDefault="004C1B61" w:rsidP="00756349">
            <w:pPr>
              <w:spacing w:after="0" w:line="240" w:lineRule="auto"/>
              <w:rPr>
                <w:b/>
                <w:sz w:val="24"/>
                <w:szCs w:val="20"/>
              </w:rPr>
            </w:pPr>
            <w:r w:rsidRPr="00182CDE">
              <w:rPr>
                <w:b/>
                <w:sz w:val="24"/>
                <w:szCs w:val="20"/>
              </w:rPr>
              <w:t>Key Skills:</w:t>
            </w:r>
          </w:p>
          <w:p w:rsidR="004C1B61" w:rsidRPr="00182CDE" w:rsidRDefault="004C1B61" w:rsidP="00756349">
            <w:pPr>
              <w:spacing w:after="0" w:line="240" w:lineRule="auto"/>
              <w:rPr>
                <w:b/>
                <w:sz w:val="20"/>
                <w:szCs w:val="20"/>
              </w:rPr>
            </w:pPr>
            <w:r w:rsidRPr="00182CDE">
              <w:rPr>
                <w:b/>
                <w:sz w:val="20"/>
                <w:szCs w:val="20"/>
              </w:rPr>
              <w:t xml:space="preserve">My students will be able to </w:t>
            </w:r>
            <w:r w:rsidRPr="00182CDE">
              <w:rPr>
                <w:b/>
                <w:sz w:val="28"/>
                <w:szCs w:val="20"/>
              </w:rPr>
              <w:t>(Do)</w:t>
            </w:r>
            <w:r w:rsidRPr="00182CDE">
              <w:rPr>
                <w:b/>
                <w:sz w:val="20"/>
                <w:szCs w:val="20"/>
              </w:rPr>
              <w:t>…</w:t>
            </w:r>
          </w:p>
        </w:tc>
      </w:tr>
      <w:tr w:rsidR="004C1B61" w:rsidRPr="00182CDE" w:rsidTr="00756349">
        <w:trPr>
          <w:cantSplit/>
          <w:trHeight w:val="654"/>
          <w:jc w:val="center"/>
        </w:trPr>
        <w:tc>
          <w:tcPr>
            <w:tcW w:w="7356" w:type="dxa"/>
            <w:shd w:val="clear" w:color="auto" w:fill="auto"/>
            <w:tcMar>
              <w:top w:w="115" w:type="dxa"/>
              <w:left w:w="115" w:type="dxa"/>
              <w:bottom w:w="115" w:type="dxa"/>
              <w:right w:w="115" w:type="dxa"/>
            </w:tcMar>
          </w:tcPr>
          <w:p w:rsidR="004C1B61" w:rsidRPr="00182CDE" w:rsidRDefault="004C1B61" w:rsidP="00756349">
            <w:pPr>
              <w:numPr>
                <w:ilvl w:val="0"/>
                <w:numId w:val="1"/>
              </w:numPr>
              <w:spacing w:after="0" w:line="240" w:lineRule="auto"/>
              <w:rPr>
                <w:sz w:val="20"/>
                <w:szCs w:val="20"/>
              </w:rPr>
            </w:pPr>
            <w:r w:rsidRPr="00182CDE">
              <w:rPr>
                <w:sz w:val="20"/>
                <w:szCs w:val="20"/>
              </w:rPr>
              <w:t>Characteristics that distinguish literary forms and genres (RWC10-GR.9-S.2-GLE.1-EO.e)</w:t>
            </w:r>
          </w:p>
          <w:p w:rsidR="004C1B61" w:rsidRPr="00182CDE" w:rsidRDefault="004C1B61" w:rsidP="00756349">
            <w:pPr>
              <w:numPr>
                <w:ilvl w:val="0"/>
                <w:numId w:val="1"/>
              </w:numPr>
              <w:spacing w:after="0" w:line="240" w:lineRule="auto"/>
              <w:rPr>
                <w:sz w:val="20"/>
                <w:szCs w:val="20"/>
              </w:rPr>
            </w:pPr>
            <w:r w:rsidRPr="00182CDE">
              <w:rPr>
                <w:sz w:val="20"/>
                <w:szCs w:val="20"/>
              </w:rPr>
              <w:t>How an author’s choices concerning the structure of a text, the order events within the text (</w:t>
            </w:r>
            <w:r w:rsidR="006B68C9">
              <w:rPr>
                <w:sz w:val="20"/>
                <w:szCs w:val="20"/>
              </w:rPr>
              <w:t xml:space="preserve">e.g., </w:t>
            </w:r>
            <w:r w:rsidRPr="00182CDE">
              <w:rPr>
                <w:sz w:val="20"/>
                <w:szCs w:val="20"/>
              </w:rPr>
              <w:t>parallel plots), and the manipulation of time (</w:t>
            </w:r>
            <w:r w:rsidR="006B68C9">
              <w:rPr>
                <w:sz w:val="20"/>
                <w:szCs w:val="20"/>
              </w:rPr>
              <w:t xml:space="preserve">e.g., </w:t>
            </w:r>
            <w:r w:rsidRPr="00182CDE">
              <w:rPr>
                <w:sz w:val="20"/>
                <w:szCs w:val="20"/>
              </w:rPr>
              <w:t>pacing, flashbacks) create mystery, tension, or surprise.  (RWC10-GR.9-S.2-GLE.1-EO.c)</w:t>
            </w:r>
          </w:p>
          <w:p w:rsidR="004C1B61" w:rsidRPr="00182CDE" w:rsidRDefault="004C1B61" w:rsidP="00756349">
            <w:pPr>
              <w:numPr>
                <w:ilvl w:val="0"/>
                <w:numId w:val="1"/>
              </w:numPr>
              <w:spacing w:after="0" w:line="240" w:lineRule="auto"/>
              <w:rPr>
                <w:sz w:val="20"/>
                <w:szCs w:val="20"/>
              </w:rPr>
            </w:pPr>
            <w:r w:rsidRPr="00182CDE">
              <w:rPr>
                <w:sz w:val="20"/>
                <w:szCs w:val="20"/>
              </w:rPr>
              <w:t>Examples and methods of creating complex characters (</w:t>
            </w:r>
            <w:r w:rsidR="006B68C9">
              <w:rPr>
                <w:sz w:val="20"/>
                <w:szCs w:val="20"/>
              </w:rPr>
              <w:t xml:space="preserve">e.g., </w:t>
            </w:r>
            <w:r w:rsidRPr="00182CDE">
              <w:rPr>
                <w:sz w:val="20"/>
                <w:szCs w:val="20"/>
              </w:rPr>
              <w:t>those with multiple or conflicting motivations) (RWC10-GR.9-S.2-GLE.1)</w:t>
            </w:r>
          </w:p>
          <w:p w:rsidR="004C1B61" w:rsidRPr="00182CDE" w:rsidRDefault="004C1B61" w:rsidP="00756349">
            <w:pPr>
              <w:numPr>
                <w:ilvl w:val="0"/>
                <w:numId w:val="1"/>
              </w:numPr>
              <w:spacing w:after="0" w:line="240" w:lineRule="auto"/>
              <w:rPr>
                <w:sz w:val="20"/>
                <w:szCs w:val="20"/>
              </w:rPr>
            </w:pPr>
            <w:r w:rsidRPr="00182CDE">
              <w:rPr>
                <w:sz w:val="20"/>
                <w:szCs w:val="20"/>
              </w:rPr>
              <w:t xml:space="preserve"> Specifics of effective technique, well-chosen details, and well-structured event sequences in texts. (RWC10-GR.9-S.3-GLE.1-EO.a)</w:t>
            </w:r>
          </w:p>
        </w:tc>
        <w:tc>
          <w:tcPr>
            <w:tcW w:w="7357" w:type="dxa"/>
            <w:shd w:val="clear" w:color="auto" w:fill="auto"/>
          </w:tcPr>
          <w:p w:rsidR="004C1B61" w:rsidRPr="00182CDE" w:rsidRDefault="004C1B61" w:rsidP="00756349">
            <w:pPr>
              <w:numPr>
                <w:ilvl w:val="0"/>
                <w:numId w:val="1"/>
              </w:numPr>
              <w:spacing w:after="0" w:line="240" w:lineRule="auto"/>
              <w:rPr>
                <w:sz w:val="20"/>
                <w:szCs w:val="20"/>
              </w:rPr>
            </w:pPr>
            <w:r w:rsidRPr="00182CDE">
              <w:rPr>
                <w:sz w:val="20"/>
                <w:szCs w:val="20"/>
              </w:rPr>
              <w:t>Write literary and narrative texts using a range of poetic techniques, figurative language, and graphic elements to engage or entertain the intended audience. (RWC10-GR.9-S.3-GLE.1-EO.b)</w:t>
            </w:r>
          </w:p>
          <w:p w:rsidR="004C1B61" w:rsidRPr="00182CDE" w:rsidRDefault="004C1B61" w:rsidP="00756349">
            <w:pPr>
              <w:numPr>
                <w:ilvl w:val="0"/>
                <w:numId w:val="1"/>
              </w:numPr>
              <w:spacing w:after="0" w:line="240" w:lineRule="auto"/>
              <w:rPr>
                <w:sz w:val="20"/>
                <w:szCs w:val="20"/>
              </w:rPr>
            </w:pPr>
            <w:r w:rsidRPr="00182CDE">
              <w:rPr>
                <w:sz w:val="20"/>
                <w:szCs w:val="20"/>
              </w:rPr>
              <w:t>Determine a theme or central idea of a text and analyze in detail its development over the course of the text, including how it emerges and is shaped and refined by specific details; provide an objective summary of the text. (RWC10-GR.9-S.2-GLE.1-EO.a)</w:t>
            </w:r>
          </w:p>
          <w:p w:rsidR="004C1B61" w:rsidRPr="00182CDE" w:rsidRDefault="004C1B61" w:rsidP="00756349">
            <w:pPr>
              <w:numPr>
                <w:ilvl w:val="0"/>
                <w:numId w:val="1"/>
              </w:numPr>
              <w:spacing w:after="0" w:line="240" w:lineRule="auto"/>
              <w:rPr>
                <w:sz w:val="20"/>
                <w:szCs w:val="20"/>
              </w:rPr>
            </w:pPr>
            <w:r w:rsidRPr="00182CDE">
              <w:rPr>
                <w:sz w:val="20"/>
                <w:szCs w:val="20"/>
              </w:rPr>
              <w:t>Review and revise ideas and development in substantive ways to improve the depth of ideas and vividness of supporting details. (RWC10-GR.9-S.3-GLE.1)</w:t>
            </w:r>
          </w:p>
          <w:p w:rsidR="004C1B61" w:rsidRPr="00182CDE" w:rsidRDefault="004C1B61" w:rsidP="00756349">
            <w:pPr>
              <w:numPr>
                <w:ilvl w:val="0"/>
                <w:numId w:val="1"/>
              </w:numPr>
              <w:spacing w:after="0" w:line="240" w:lineRule="auto"/>
              <w:rPr>
                <w:sz w:val="20"/>
                <w:szCs w:val="20"/>
              </w:rPr>
            </w:pPr>
            <w:r w:rsidRPr="00182CDE">
              <w:rPr>
                <w:sz w:val="20"/>
                <w:szCs w:val="20"/>
              </w:rPr>
              <w:t>Use verbal and nonverbal techniques to communicate information (RWC10-GR.9-S.1-GLE.1-EO.b)</w:t>
            </w:r>
          </w:p>
          <w:p w:rsidR="004C1B61" w:rsidRPr="00182CDE" w:rsidRDefault="004C1B61" w:rsidP="00756349">
            <w:pPr>
              <w:numPr>
                <w:ilvl w:val="0"/>
                <w:numId w:val="1"/>
              </w:numPr>
              <w:spacing w:after="0" w:line="240" w:lineRule="auto"/>
              <w:rPr>
                <w:sz w:val="20"/>
                <w:szCs w:val="20"/>
              </w:rPr>
            </w:pPr>
            <w:r w:rsidRPr="00182CDE">
              <w:rPr>
                <w:sz w:val="20"/>
                <w:szCs w:val="20"/>
              </w:rPr>
              <w:t>Demonstrate command of the conventions of standard English (</w:t>
            </w:r>
            <w:r w:rsidR="006B68C9">
              <w:rPr>
                <w:sz w:val="20"/>
                <w:szCs w:val="20"/>
              </w:rPr>
              <w:t xml:space="preserve">e.g., </w:t>
            </w:r>
            <w:r w:rsidRPr="00182CDE">
              <w:rPr>
                <w:sz w:val="20"/>
                <w:szCs w:val="20"/>
              </w:rPr>
              <w:t>capitalization, punctuation, and spelling when writing)(RWC10-GR.9-S.3-GLE.3.EO.a)</w:t>
            </w:r>
          </w:p>
          <w:p w:rsidR="004C1B61" w:rsidRPr="00182CDE" w:rsidRDefault="004C1B61" w:rsidP="00756349">
            <w:pPr>
              <w:numPr>
                <w:ilvl w:val="0"/>
                <w:numId w:val="1"/>
              </w:numPr>
              <w:spacing w:after="0" w:line="240" w:lineRule="auto"/>
              <w:rPr>
                <w:sz w:val="20"/>
                <w:szCs w:val="20"/>
              </w:rPr>
            </w:pPr>
            <w:r w:rsidRPr="00182CDE">
              <w:rPr>
                <w:sz w:val="20"/>
                <w:szCs w:val="20"/>
              </w:rPr>
              <w:t>(By the end of grade 9) read and comprehend literature, including stories, dramas, and poems, in grades 9-10 text complexity band proficiently, with scaffolding as needed at the high end of the range. (RWC10-GR.9-S.2-GLE.1-EO.f)</w:t>
            </w:r>
          </w:p>
          <w:p w:rsidR="004C1B61" w:rsidRPr="00182CDE" w:rsidRDefault="004C1B61" w:rsidP="00756349">
            <w:pPr>
              <w:numPr>
                <w:ilvl w:val="0"/>
                <w:numId w:val="1"/>
              </w:numPr>
              <w:spacing w:after="0" w:line="240" w:lineRule="auto"/>
              <w:rPr>
                <w:sz w:val="20"/>
                <w:szCs w:val="20"/>
              </w:rPr>
            </w:pPr>
            <w:r w:rsidRPr="00182CDE">
              <w:rPr>
                <w:sz w:val="20"/>
                <w:szCs w:val="20"/>
              </w:rPr>
              <w:t>Develop and strengthen writing as needed by planning, revising, editing, rewriting, or trying a new approach, focusing on addressing what is most significant for a specific purpose and audience.  (RWC10-GR.9-S.3-GLE.3.EO.c)</w:t>
            </w:r>
          </w:p>
        </w:tc>
      </w:tr>
    </w:tbl>
    <w:p w:rsidR="004C1B61" w:rsidRDefault="004C1B61"/>
    <w:p w:rsidR="004C1B61" w:rsidRDefault="004C1B61"/>
    <w:p w:rsidR="004C1B61" w:rsidRDefault="004C1B61"/>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182CDE" w:rsidRPr="00182CDE" w:rsidTr="00182CDE">
        <w:trPr>
          <w:trHeight w:val="654"/>
          <w:jc w:val="center"/>
        </w:trPr>
        <w:tc>
          <w:tcPr>
            <w:tcW w:w="14713" w:type="dxa"/>
            <w:gridSpan w:val="3"/>
            <w:shd w:val="clear" w:color="auto" w:fill="D9D9D9"/>
          </w:tcPr>
          <w:p w:rsidR="00182CDE" w:rsidRPr="00182CDE" w:rsidRDefault="00182CDE" w:rsidP="00182CDE">
            <w:pPr>
              <w:spacing w:after="0" w:line="240" w:lineRule="auto"/>
              <w:rPr>
                <w:sz w:val="20"/>
                <w:szCs w:val="20"/>
              </w:rPr>
            </w:pPr>
            <w:r w:rsidRPr="00182CDE">
              <w:rPr>
                <w:b/>
                <w:sz w:val="20"/>
                <w:szCs w:val="20"/>
              </w:rPr>
              <w:lastRenderedPageBreak/>
              <w:t>Critical Language:</w:t>
            </w:r>
            <w:r w:rsidRPr="00182CDE">
              <w:rPr>
                <w:sz w:val="20"/>
                <w:szCs w:val="20"/>
              </w:rPr>
              <w:t xml:space="preserve"> includes the Academic and Technical vocabulary, semantics, and discourse which are particular to and necessary for accessing a given discipline.</w:t>
            </w:r>
          </w:p>
          <w:p w:rsidR="00182CDE" w:rsidRPr="00182CDE" w:rsidRDefault="00182CDE" w:rsidP="00182CDE">
            <w:pPr>
              <w:spacing w:after="0" w:line="240" w:lineRule="auto"/>
              <w:ind w:left="720"/>
              <w:rPr>
                <w:sz w:val="20"/>
                <w:szCs w:val="20"/>
              </w:rPr>
            </w:pPr>
            <w:r w:rsidRPr="00182CDE">
              <w:rPr>
                <w:sz w:val="20"/>
                <w:szCs w:val="20"/>
              </w:rPr>
              <w:t xml:space="preserve">EXAMPLE: A student in Language Arts can demonstrate the ability to apply and comprehend critical language through the following statement: </w:t>
            </w:r>
            <w:r w:rsidRPr="00182CDE">
              <w:rPr>
                <w:i/>
                <w:sz w:val="20"/>
                <w:szCs w:val="20"/>
              </w:rPr>
              <w:t>“Mark Twain exposes the hypocrisy of slavery through the use of satire.”</w:t>
            </w:r>
          </w:p>
        </w:tc>
      </w:tr>
      <w:tr w:rsidR="00182CDE" w:rsidRPr="00182CDE" w:rsidTr="00182CDE">
        <w:trPr>
          <w:trHeight w:val="654"/>
          <w:jc w:val="center"/>
        </w:trPr>
        <w:tc>
          <w:tcPr>
            <w:tcW w:w="4904" w:type="dxa"/>
            <w:gridSpan w:val="2"/>
            <w:shd w:val="clear" w:color="auto" w:fill="D9D9D9"/>
          </w:tcPr>
          <w:p w:rsidR="00182CDE" w:rsidRPr="00182CDE" w:rsidRDefault="00182CDE" w:rsidP="00182CDE">
            <w:pPr>
              <w:spacing w:after="0" w:line="240" w:lineRule="auto"/>
              <w:rPr>
                <w:b/>
                <w:sz w:val="20"/>
                <w:szCs w:val="20"/>
              </w:rPr>
            </w:pPr>
            <w:r w:rsidRPr="00182CDE">
              <w:rPr>
                <w:b/>
                <w:sz w:val="20"/>
                <w:szCs w:val="20"/>
              </w:rPr>
              <w:t xml:space="preserve">A student in ______________ can demonstrate the ability to apply and comprehend critical language through the following statement(s): </w:t>
            </w:r>
          </w:p>
        </w:tc>
        <w:tc>
          <w:tcPr>
            <w:tcW w:w="9809" w:type="dxa"/>
          </w:tcPr>
          <w:p w:rsidR="00182CDE" w:rsidRPr="00182CDE" w:rsidRDefault="00182CDE" w:rsidP="00182CDE">
            <w:pPr>
              <w:spacing w:after="0" w:line="240" w:lineRule="auto"/>
              <w:rPr>
                <w:i/>
                <w:sz w:val="20"/>
                <w:szCs w:val="20"/>
                <w:highlight w:val="yellow"/>
              </w:rPr>
            </w:pPr>
            <w:r w:rsidRPr="00182CDE">
              <w:rPr>
                <w:i/>
                <w:sz w:val="20"/>
                <w:szCs w:val="20"/>
              </w:rPr>
              <w:t xml:space="preserve">Authors construct specific verbal and nonverbal forms of communication as a means of revealing characters to their audience. </w:t>
            </w:r>
          </w:p>
        </w:tc>
      </w:tr>
      <w:tr w:rsidR="00182CDE" w:rsidRPr="00182CDE" w:rsidTr="00182CDE">
        <w:trPr>
          <w:trHeight w:val="653"/>
          <w:jc w:val="center"/>
        </w:trPr>
        <w:tc>
          <w:tcPr>
            <w:tcW w:w="2227" w:type="dxa"/>
            <w:shd w:val="clear" w:color="auto" w:fill="D9D9D9"/>
          </w:tcPr>
          <w:p w:rsidR="00182CDE" w:rsidRPr="00182CDE" w:rsidRDefault="00182CDE" w:rsidP="00182CDE">
            <w:pPr>
              <w:spacing w:after="0" w:line="240" w:lineRule="auto"/>
              <w:rPr>
                <w:b/>
                <w:sz w:val="20"/>
                <w:szCs w:val="20"/>
              </w:rPr>
            </w:pPr>
            <w:r w:rsidRPr="00182CDE">
              <w:rPr>
                <w:b/>
                <w:sz w:val="20"/>
                <w:szCs w:val="20"/>
              </w:rPr>
              <w:t>Academic Vocabulary:</w:t>
            </w:r>
          </w:p>
        </w:tc>
        <w:tc>
          <w:tcPr>
            <w:tcW w:w="12486" w:type="dxa"/>
            <w:gridSpan w:val="2"/>
          </w:tcPr>
          <w:p w:rsidR="00182CDE" w:rsidRPr="00182CDE" w:rsidRDefault="00182CDE" w:rsidP="00182CDE">
            <w:pPr>
              <w:spacing w:after="0" w:line="240" w:lineRule="auto"/>
              <w:rPr>
                <w:b/>
                <w:sz w:val="20"/>
                <w:szCs w:val="20"/>
              </w:rPr>
            </w:pPr>
            <w:r w:rsidRPr="00182CDE">
              <w:rPr>
                <w:sz w:val="20"/>
                <w:szCs w:val="20"/>
              </w:rPr>
              <w:t>Analyze, synthesize, deconstruct, context, determine, verbal &amp; nonverbal communication, audience, sequencing, substantive</w:t>
            </w:r>
          </w:p>
        </w:tc>
      </w:tr>
      <w:tr w:rsidR="00182CDE" w:rsidRPr="00182CDE" w:rsidTr="00182CDE">
        <w:trPr>
          <w:trHeight w:val="653"/>
          <w:jc w:val="center"/>
        </w:trPr>
        <w:tc>
          <w:tcPr>
            <w:tcW w:w="2227" w:type="dxa"/>
            <w:shd w:val="clear" w:color="auto" w:fill="D9D9D9"/>
          </w:tcPr>
          <w:p w:rsidR="00182CDE" w:rsidRPr="00182CDE" w:rsidRDefault="00182CDE" w:rsidP="00182CDE">
            <w:pPr>
              <w:spacing w:after="0" w:line="240" w:lineRule="auto"/>
              <w:rPr>
                <w:b/>
                <w:sz w:val="20"/>
                <w:szCs w:val="20"/>
              </w:rPr>
            </w:pPr>
            <w:r w:rsidRPr="00182CDE">
              <w:rPr>
                <w:b/>
                <w:sz w:val="20"/>
                <w:szCs w:val="20"/>
              </w:rPr>
              <w:t>Technical Vocabulary:</w:t>
            </w:r>
          </w:p>
        </w:tc>
        <w:tc>
          <w:tcPr>
            <w:tcW w:w="12486" w:type="dxa"/>
            <w:gridSpan w:val="2"/>
          </w:tcPr>
          <w:p w:rsidR="00182CDE" w:rsidRPr="00182CDE" w:rsidRDefault="00182CDE" w:rsidP="00182CDE">
            <w:pPr>
              <w:spacing w:after="0" w:line="240" w:lineRule="auto"/>
              <w:rPr>
                <w:sz w:val="20"/>
                <w:szCs w:val="20"/>
              </w:rPr>
            </w:pPr>
            <w:r w:rsidRPr="00182CDE">
              <w:rPr>
                <w:sz w:val="20"/>
                <w:szCs w:val="20"/>
              </w:rPr>
              <w:t>Phrases, clauses,  conventions, writer’s craft</w:t>
            </w:r>
          </w:p>
        </w:tc>
      </w:tr>
    </w:tbl>
    <w:p w:rsidR="004C1B61" w:rsidRDefault="004C1B61"/>
    <w:p w:rsidR="00026D48" w:rsidRPr="00374584" w:rsidRDefault="00026D48" w:rsidP="00374584">
      <w:pPr>
        <w:spacing w:after="0" w:line="240" w:lineRule="auto"/>
        <w:rPr>
          <w:sz w:val="4"/>
        </w:rPr>
      </w:pPr>
      <w: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632705" w:rsidRPr="001001B9" w:rsidTr="002A7FD9">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632705" w:rsidRPr="00AB4F0D" w:rsidRDefault="004C1B61" w:rsidP="00374584">
            <w:pPr>
              <w:spacing w:after="0" w:line="240" w:lineRule="auto"/>
              <w:rPr>
                <w:rFonts w:eastAsia="Times New Roman"/>
                <w:b/>
                <w:bCs/>
                <w:color w:val="000000"/>
                <w:sz w:val="24"/>
                <w:szCs w:val="24"/>
              </w:rPr>
            </w:pPr>
            <w:r>
              <w:br w:type="page"/>
            </w:r>
            <w:r w:rsidR="00632705" w:rsidRPr="00AB4F0D">
              <w:rPr>
                <w:rFonts w:eastAsia="Times New Roman"/>
                <w:b/>
                <w:bCs/>
                <w:color w:val="000000"/>
                <w:sz w:val="24"/>
                <w:szCs w:val="24"/>
              </w:rPr>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632705" w:rsidRPr="004C1B61" w:rsidRDefault="00EE625F" w:rsidP="00374584">
            <w:pPr>
              <w:spacing w:after="0" w:line="240" w:lineRule="auto"/>
              <w:rPr>
                <w:rFonts w:eastAsia="Times New Roman"/>
                <w:bCs/>
                <w:color w:val="000000"/>
                <w:sz w:val="20"/>
                <w:szCs w:val="20"/>
              </w:rPr>
            </w:pPr>
            <w:r w:rsidRPr="004C1B61">
              <w:rPr>
                <w:rFonts w:eastAsia="Times New Roman"/>
                <w:bCs/>
                <w:color w:val="000000"/>
                <w:sz w:val="20"/>
                <w:szCs w:val="20"/>
              </w:rPr>
              <w:t>In this 4-6 week unit</w:t>
            </w:r>
            <w:r w:rsidR="00D00F4F" w:rsidRPr="004C1B61">
              <w:rPr>
                <w:rFonts w:eastAsia="Times New Roman"/>
                <w:bCs/>
                <w:color w:val="000000"/>
                <w:sz w:val="20"/>
                <w:szCs w:val="20"/>
              </w:rPr>
              <w:t>,</w:t>
            </w:r>
            <w:r w:rsidRPr="004C1B61">
              <w:rPr>
                <w:rFonts w:eastAsia="Times New Roman"/>
                <w:bCs/>
                <w:color w:val="000000"/>
                <w:sz w:val="20"/>
                <w:szCs w:val="20"/>
              </w:rPr>
              <w:t xml:space="preserve"> students will explore multiple themes </w:t>
            </w:r>
            <w:r w:rsidR="00D00F4F" w:rsidRPr="004C1B61">
              <w:rPr>
                <w:rFonts w:eastAsia="Times New Roman"/>
                <w:bCs/>
                <w:color w:val="000000"/>
                <w:sz w:val="20"/>
                <w:szCs w:val="20"/>
              </w:rPr>
              <w:t xml:space="preserve">that recur in literature </w:t>
            </w:r>
            <w:r w:rsidRPr="004C1B61">
              <w:rPr>
                <w:rFonts w:eastAsia="Times New Roman"/>
                <w:bCs/>
                <w:color w:val="000000"/>
                <w:sz w:val="20"/>
                <w:szCs w:val="20"/>
              </w:rPr>
              <w:t xml:space="preserve">while considering patterns </w:t>
            </w:r>
            <w:r w:rsidR="00D6147E" w:rsidRPr="004C1B61">
              <w:rPr>
                <w:rFonts w:eastAsia="Times New Roman"/>
                <w:bCs/>
                <w:color w:val="000000"/>
                <w:sz w:val="20"/>
                <w:szCs w:val="20"/>
              </w:rPr>
              <w:t xml:space="preserve">in stories </w:t>
            </w:r>
            <w:r w:rsidRPr="004C1B61">
              <w:rPr>
                <w:rFonts w:eastAsia="Times New Roman"/>
                <w:bCs/>
                <w:color w:val="000000"/>
                <w:sz w:val="20"/>
                <w:szCs w:val="20"/>
              </w:rPr>
              <w:t xml:space="preserve">and </w:t>
            </w:r>
            <w:r w:rsidR="00D6147E" w:rsidRPr="004C1B61">
              <w:rPr>
                <w:rFonts w:eastAsia="Times New Roman"/>
                <w:bCs/>
                <w:color w:val="000000"/>
                <w:sz w:val="20"/>
                <w:szCs w:val="20"/>
              </w:rPr>
              <w:t xml:space="preserve">the idea of </w:t>
            </w:r>
            <w:r w:rsidRPr="004C1B61">
              <w:rPr>
                <w:rFonts w:eastAsia="Times New Roman"/>
                <w:bCs/>
                <w:color w:val="000000"/>
                <w:sz w:val="20"/>
                <w:szCs w:val="20"/>
              </w:rPr>
              <w:t xml:space="preserve">character transformation.  Three specific themes </w:t>
            </w:r>
            <w:r w:rsidR="00D6147E" w:rsidRPr="004C1B61">
              <w:rPr>
                <w:rFonts w:eastAsia="Times New Roman"/>
                <w:bCs/>
                <w:color w:val="000000"/>
                <w:sz w:val="20"/>
                <w:szCs w:val="20"/>
              </w:rPr>
              <w:t>will be studied</w:t>
            </w:r>
            <w:r w:rsidRPr="004C1B61">
              <w:rPr>
                <w:rFonts w:eastAsia="Times New Roman"/>
                <w:bCs/>
                <w:color w:val="000000"/>
                <w:sz w:val="20"/>
                <w:szCs w:val="20"/>
              </w:rPr>
              <w:t xml:space="preserve"> </w:t>
            </w:r>
            <w:r w:rsidR="00D6147E" w:rsidRPr="004C1B61">
              <w:rPr>
                <w:rFonts w:eastAsia="Times New Roman"/>
                <w:bCs/>
                <w:color w:val="000000"/>
                <w:sz w:val="20"/>
                <w:szCs w:val="20"/>
              </w:rPr>
              <w:t>by using an</w:t>
            </w:r>
            <w:r w:rsidR="00D00F4F" w:rsidRPr="004C1B61">
              <w:rPr>
                <w:rFonts w:eastAsia="Times New Roman"/>
                <w:bCs/>
                <w:color w:val="000000"/>
                <w:sz w:val="20"/>
                <w:szCs w:val="20"/>
              </w:rPr>
              <w:t xml:space="preserve"> </w:t>
            </w:r>
            <w:r w:rsidRPr="004C1B61">
              <w:rPr>
                <w:rFonts w:eastAsia="Times New Roman"/>
                <w:bCs/>
                <w:color w:val="000000"/>
                <w:sz w:val="20"/>
                <w:szCs w:val="20"/>
              </w:rPr>
              <w:t>anchor text for each</w:t>
            </w:r>
            <w:r w:rsidR="00D6147E" w:rsidRPr="004C1B61">
              <w:rPr>
                <w:rFonts w:eastAsia="Times New Roman"/>
                <w:bCs/>
                <w:color w:val="000000"/>
                <w:sz w:val="20"/>
                <w:szCs w:val="20"/>
              </w:rPr>
              <w:t xml:space="preserve"> theme</w:t>
            </w:r>
            <w:r w:rsidRPr="004C1B61">
              <w:rPr>
                <w:rFonts w:eastAsia="Times New Roman"/>
                <w:bCs/>
                <w:color w:val="000000"/>
                <w:sz w:val="20"/>
                <w:szCs w:val="20"/>
              </w:rPr>
              <w:t xml:space="preserve"> </w:t>
            </w:r>
            <w:r w:rsidR="00D6147E" w:rsidRPr="004C1B61">
              <w:rPr>
                <w:rFonts w:eastAsia="Times New Roman"/>
                <w:bCs/>
                <w:color w:val="000000"/>
                <w:sz w:val="20"/>
                <w:szCs w:val="20"/>
              </w:rPr>
              <w:t xml:space="preserve">supplemented with </w:t>
            </w:r>
            <w:r w:rsidRPr="004C1B61">
              <w:rPr>
                <w:rFonts w:eastAsia="Times New Roman"/>
                <w:bCs/>
                <w:color w:val="000000"/>
                <w:sz w:val="20"/>
                <w:szCs w:val="20"/>
              </w:rPr>
              <w:t xml:space="preserve">additional </w:t>
            </w:r>
            <w:r w:rsidR="00835DCE" w:rsidRPr="004C1B61">
              <w:rPr>
                <w:rFonts w:eastAsia="Times New Roman"/>
                <w:bCs/>
                <w:color w:val="000000"/>
                <w:sz w:val="20"/>
                <w:szCs w:val="20"/>
              </w:rPr>
              <w:t>literary and non-fiction texts.  The learning experiences include</w:t>
            </w:r>
            <w:r w:rsidRPr="004C1B61">
              <w:rPr>
                <w:rFonts w:eastAsia="Times New Roman"/>
                <w:bCs/>
                <w:color w:val="000000"/>
                <w:sz w:val="20"/>
                <w:szCs w:val="20"/>
              </w:rPr>
              <w:t xml:space="preserve"> a</w:t>
            </w:r>
            <w:r w:rsidR="00835DCE" w:rsidRPr="004C1B61">
              <w:rPr>
                <w:rFonts w:eastAsia="Times New Roman"/>
                <w:bCs/>
                <w:color w:val="000000"/>
                <w:sz w:val="20"/>
                <w:szCs w:val="20"/>
              </w:rPr>
              <w:t xml:space="preserve"> series of formative assessments which asks students to make connections within and between texts</w:t>
            </w:r>
            <w:r w:rsidRPr="004C1B61">
              <w:rPr>
                <w:rFonts w:eastAsia="Times New Roman"/>
                <w:bCs/>
                <w:color w:val="000000"/>
                <w:sz w:val="20"/>
                <w:szCs w:val="20"/>
              </w:rPr>
              <w:t xml:space="preserve">.  The summative assessment </w:t>
            </w:r>
            <w:r w:rsidR="00D6147E" w:rsidRPr="004C1B61">
              <w:rPr>
                <w:rFonts w:eastAsia="Times New Roman"/>
                <w:bCs/>
                <w:color w:val="000000"/>
                <w:sz w:val="20"/>
                <w:szCs w:val="20"/>
              </w:rPr>
              <w:t>will</w:t>
            </w:r>
            <w:r w:rsidRPr="004C1B61">
              <w:rPr>
                <w:rFonts w:eastAsia="Times New Roman"/>
                <w:bCs/>
                <w:color w:val="000000"/>
                <w:sz w:val="20"/>
                <w:szCs w:val="20"/>
              </w:rPr>
              <w:t xml:space="preserve"> allow students to </w:t>
            </w:r>
            <w:r w:rsidR="00D6147E" w:rsidRPr="004C1B61">
              <w:rPr>
                <w:rFonts w:eastAsia="Times New Roman"/>
                <w:bCs/>
                <w:color w:val="000000"/>
                <w:sz w:val="20"/>
                <w:szCs w:val="20"/>
              </w:rPr>
              <w:t>demonstrate their</w:t>
            </w:r>
            <w:r w:rsidRPr="004C1B61">
              <w:rPr>
                <w:rFonts w:eastAsia="Times New Roman"/>
                <w:bCs/>
                <w:color w:val="000000"/>
                <w:sz w:val="20"/>
                <w:szCs w:val="20"/>
              </w:rPr>
              <w:t xml:space="preserve"> </w:t>
            </w:r>
            <w:r w:rsidR="00D00F4F" w:rsidRPr="004C1B61">
              <w:rPr>
                <w:rFonts w:eastAsia="Times New Roman"/>
                <w:bCs/>
                <w:color w:val="000000"/>
                <w:sz w:val="20"/>
                <w:szCs w:val="20"/>
              </w:rPr>
              <w:t xml:space="preserve">understanding </w:t>
            </w:r>
            <w:r w:rsidRPr="004C1B61">
              <w:rPr>
                <w:rFonts w:eastAsia="Times New Roman"/>
                <w:bCs/>
                <w:color w:val="000000"/>
                <w:sz w:val="20"/>
                <w:szCs w:val="20"/>
              </w:rPr>
              <w:t>of a specific theme, patterns</w:t>
            </w:r>
            <w:r w:rsidR="00D6147E" w:rsidRPr="004C1B61">
              <w:rPr>
                <w:rFonts w:eastAsia="Times New Roman"/>
                <w:bCs/>
                <w:color w:val="000000"/>
                <w:sz w:val="20"/>
                <w:szCs w:val="20"/>
              </w:rPr>
              <w:t xml:space="preserve"> in literature</w:t>
            </w:r>
            <w:r w:rsidRPr="004C1B61">
              <w:rPr>
                <w:rFonts w:eastAsia="Times New Roman"/>
                <w:bCs/>
                <w:color w:val="000000"/>
                <w:sz w:val="20"/>
                <w:szCs w:val="20"/>
              </w:rPr>
              <w:t xml:space="preserve">, and character transformation </w:t>
            </w:r>
            <w:r w:rsidR="00D6147E" w:rsidRPr="004C1B61">
              <w:rPr>
                <w:rFonts w:eastAsia="Times New Roman"/>
                <w:bCs/>
                <w:color w:val="000000"/>
                <w:sz w:val="20"/>
                <w:szCs w:val="20"/>
              </w:rPr>
              <w:t>by</w:t>
            </w:r>
            <w:r w:rsidRPr="004C1B61">
              <w:rPr>
                <w:rFonts w:eastAsia="Times New Roman"/>
                <w:bCs/>
                <w:color w:val="000000"/>
                <w:sz w:val="20"/>
                <w:szCs w:val="20"/>
              </w:rPr>
              <w:t xml:space="preserve"> </w:t>
            </w:r>
            <w:r w:rsidR="00D6147E" w:rsidRPr="004C1B61">
              <w:rPr>
                <w:rFonts w:eastAsia="Times New Roman"/>
                <w:bCs/>
                <w:color w:val="000000"/>
                <w:sz w:val="20"/>
                <w:szCs w:val="20"/>
              </w:rPr>
              <w:t xml:space="preserve">crafting </w:t>
            </w:r>
            <w:r w:rsidR="00D00F4F" w:rsidRPr="004C1B61">
              <w:rPr>
                <w:rFonts w:eastAsia="Times New Roman"/>
                <w:bCs/>
                <w:color w:val="000000"/>
                <w:sz w:val="20"/>
                <w:szCs w:val="20"/>
              </w:rPr>
              <w:t xml:space="preserve">their own </w:t>
            </w:r>
            <w:r w:rsidRPr="004C1B61">
              <w:rPr>
                <w:rFonts w:eastAsia="Times New Roman"/>
                <w:bCs/>
                <w:color w:val="000000"/>
                <w:sz w:val="20"/>
                <w:szCs w:val="20"/>
              </w:rPr>
              <w:t>personal narrative.  The ability to analyze a text is another important aspect of this unit and will be assessed through critiques of a peer’s personal narrative.</w:t>
            </w:r>
          </w:p>
        </w:tc>
      </w:tr>
      <w:tr w:rsidR="00A010C5" w:rsidRPr="001001B9" w:rsidTr="002A7FD9">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A010C5" w:rsidRPr="00AB4F0D" w:rsidRDefault="00A010C5" w:rsidP="00026D48">
            <w:pPr>
              <w:spacing w:after="0" w:line="240" w:lineRule="auto"/>
              <w:rPr>
                <w:rFonts w:eastAsia="Times New Roman"/>
                <w:b/>
                <w:bCs/>
                <w:color w:val="000000"/>
                <w:sz w:val="24"/>
                <w:szCs w:val="24"/>
              </w:rPr>
            </w:pPr>
            <w:r>
              <w:rPr>
                <w:rFonts w:eastAsia="Times New Roman"/>
                <w:b/>
                <w:bCs/>
                <w:color w:val="000000"/>
                <w:sz w:val="24"/>
                <w:szCs w:val="24"/>
              </w:rPr>
              <w:t>Considerations:</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A010C5" w:rsidRPr="004C1B61" w:rsidRDefault="00835DCE" w:rsidP="00026D48">
            <w:pPr>
              <w:spacing w:after="0" w:line="240" w:lineRule="auto"/>
              <w:ind w:left="288" w:hanging="288"/>
              <w:rPr>
                <w:rFonts w:eastAsia="Times New Roman"/>
                <w:bCs/>
                <w:color w:val="000000"/>
                <w:sz w:val="20"/>
                <w:szCs w:val="20"/>
              </w:rPr>
            </w:pPr>
            <w:r w:rsidRPr="004C1B61">
              <w:rPr>
                <w:rFonts w:eastAsia="Times New Roman"/>
                <w:bCs/>
                <w:color w:val="000000"/>
                <w:sz w:val="20"/>
                <w:szCs w:val="20"/>
              </w:rPr>
              <w:t xml:space="preserve">The authors of this unit chose for students to explore multiple themes and patterns to give students a broad and rich exposure to literature. </w:t>
            </w:r>
            <w:r w:rsidR="00D6147E" w:rsidRPr="004C1B61">
              <w:rPr>
                <w:rFonts w:eastAsia="Times New Roman"/>
                <w:bCs/>
                <w:color w:val="000000"/>
                <w:sz w:val="20"/>
                <w:szCs w:val="20"/>
              </w:rPr>
              <w:t>Teachers may want to consider choosing one theme to explore in det</w:t>
            </w:r>
            <w:r w:rsidR="003226A2" w:rsidRPr="004C1B61">
              <w:rPr>
                <w:rFonts w:eastAsia="Times New Roman"/>
                <w:bCs/>
                <w:color w:val="000000"/>
                <w:sz w:val="20"/>
                <w:szCs w:val="20"/>
              </w:rPr>
              <w:t xml:space="preserve">ail, throughout the entire unit, in various literary works and genre. </w:t>
            </w:r>
            <w:r w:rsidR="00D00F4F" w:rsidRPr="004C1B61">
              <w:rPr>
                <w:rFonts w:eastAsia="Times New Roman"/>
                <w:bCs/>
                <w:color w:val="000000"/>
                <w:sz w:val="20"/>
                <w:szCs w:val="20"/>
              </w:rPr>
              <w:t xml:space="preserve">Teachers </w:t>
            </w:r>
            <w:r w:rsidR="00D6147E" w:rsidRPr="004C1B61">
              <w:rPr>
                <w:rFonts w:eastAsia="Times New Roman"/>
                <w:bCs/>
                <w:color w:val="000000"/>
                <w:sz w:val="20"/>
                <w:szCs w:val="20"/>
              </w:rPr>
              <w:t xml:space="preserve">may </w:t>
            </w:r>
            <w:r w:rsidR="00D00F4F" w:rsidRPr="004C1B61">
              <w:rPr>
                <w:rFonts w:eastAsia="Times New Roman"/>
                <w:bCs/>
                <w:color w:val="000000"/>
                <w:sz w:val="20"/>
                <w:szCs w:val="20"/>
              </w:rPr>
              <w:t>want to consider other options for anchor texts depending on student populations and interests.  Finally</w:t>
            </w:r>
            <w:r w:rsidR="00D6147E" w:rsidRPr="004C1B61">
              <w:rPr>
                <w:rFonts w:eastAsia="Times New Roman"/>
                <w:bCs/>
                <w:color w:val="000000"/>
                <w:sz w:val="20"/>
                <w:szCs w:val="20"/>
              </w:rPr>
              <w:t>, t</w:t>
            </w:r>
            <w:r w:rsidRPr="004C1B61">
              <w:rPr>
                <w:rFonts w:eastAsia="Times New Roman"/>
                <w:bCs/>
                <w:color w:val="000000"/>
                <w:sz w:val="20"/>
                <w:szCs w:val="20"/>
              </w:rPr>
              <w:t xml:space="preserve">he performance assessment product </w:t>
            </w:r>
            <w:r w:rsidR="003226A2" w:rsidRPr="004C1B61">
              <w:rPr>
                <w:rFonts w:eastAsia="Times New Roman"/>
                <w:bCs/>
                <w:color w:val="000000"/>
                <w:sz w:val="20"/>
                <w:szCs w:val="20"/>
              </w:rPr>
              <w:t xml:space="preserve">at the end of the unit </w:t>
            </w:r>
            <w:r w:rsidRPr="004C1B61">
              <w:rPr>
                <w:rFonts w:eastAsia="Times New Roman"/>
                <w:bCs/>
                <w:color w:val="000000"/>
                <w:sz w:val="20"/>
                <w:szCs w:val="20"/>
              </w:rPr>
              <w:t>could be tailored and published to your classroom, school, or community interests.</w:t>
            </w:r>
          </w:p>
        </w:tc>
      </w:tr>
      <w:tr w:rsidR="00A010C5" w:rsidRPr="001001B9" w:rsidTr="00701E5A">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A010C5" w:rsidRPr="001001B9" w:rsidRDefault="00A010C5" w:rsidP="00026D48">
            <w:pPr>
              <w:spacing w:after="0" w:line="240" w:lineRule="auto"/>
              <w:jc w:val="center"/>
              <w:rPr>
                <w:rFonts w:eastAsia="Times New Roman"/>
                <w:b/>
                <w:bCs/>
                <w:color w:val="000000"/>
                <w:sz w:val="20"/>
                <w:szCs w:val="20"/>
              </w:rPr>
            </w:pPr>
            <w:r w:rsidRPr="001001B9">
              <w:rPr>
                <w:rFonts w:eastAsia="Times New Roman"/>
                <w:b/>
                <w:bCs/>
                <w:color w:val="000000"/>
                <w:sz w:val="20"/>
                <w:szCs w:val="20"/>
              </w:rPr>
              <w:t>Unit Generalizations</w:t>
            </w:r>
          </w:p>
        </w:tc>
      </w:tr>
      <w:tr w:rsidR="00A010C5" w:rsidRPr="001001B9" w:rsidTr="004C1B61">
        <w:tc>
          <w:tcPr>
            <w:tcW w:w="1989" w:type="dxa"/>
            <w:tcBorders>
              <w:top w:val="nil"/>
              <w:left w:val="single" w:sz="4" w:space="0" w:color="auto"/>
              <w:bottom w:val="single" w:sz="4" w:space="0" w:color="auto"/>
              <w:right w:val="single" w:sz="4" w:space="0" w:color="auto"/>
            </w:tcBorders>
            <w:shd w:val="clear" w:color="000000" w:fill="D8D8D8"/>
            <w:vAlign w:val="center"/>
          </w:tcPr>
          <w:p w:rsidR="00A010C5" w:rsidRPr="001001B9" w:rsidRDefault="00A010C5" w:rsidP="00026D48">
            <w:pPr>
              <w:spacing w:after="0" w:line="240" w:lineRule="auto"/>
              <w:rPr>
                <w:rFonts w:eastAsia="Times New Roman"/>
                <w:b/>
                <w:bCs/>
                <w:color w:val="000000"/>
                <w:sz w:val="20"/>
                <w:szCs w:val="20"/>
              </w:rPr>
            </w:pPr>
            <w:r w:rsidRPr="001001B9">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A010C5" w:rsidRPr="001001B9" w:rsidRDefault="00A010C5" w:rsidP="00026D48">
            <w:pPr>
              <w:spacing w:after="0" w:line="240" w:lineRule="auto"/>
              <w:rPr>
                <w:rFonts w:eastAsia="Times New Roman"/>
                <w:color w:val="000000"/>
                <w:sz w:val="20"/>
                <w:szCs w:val="20"/>
              </w:rPr>
            </w:pPr>
            <w:r w:rsidRPr="00182CDE">
              <w:rPr>
                <w:sz w:val="20"/>
                <w:szCs w:val="20"/>
              </w:rPr>
              <w:t>Patterns and themes represented in stories of past help society make sense of share</w:t>
            </w:r>
            <w:r w:rsidR="004C1B61">
              <w:rPr>
                <w:sz w:val="20"/>
                <w:szCs w:val="20"/>
              </w:rPr>
              <w:t>d experiences in the present</w:t>
            </w:r>
          </w:p>
        </w:tc>
      </w:tr>
      <w:tr w:rsidR="00A010C5" w:rsidRPr="001001B9" w:rsidTr="004C1B61">
        <w:tc>
          <w:tcPr>
            <w:tcW w:w="1989" w:type="dxa"/>
            <w:vMerge w:val="restart"/>
            <w:tcBorders>
              <w:top w:val="single" w:sz="4" w:space="0" w:color="auto"/>
              <w:left w:val="single" w:sz="4" w:space="0" w:color="auto"/>
              <w:bottom w:val="single" w:sz="4" w:space="0" w:color="auto"/>
              <w:right w:val="single" w:sz="4" w:space="0" w:color="auto"/>
            </w:tcBorders>
            <w:shd w:val="clear" w:color="000000" w:fill="D8D8D8"/>
            <w:vAlign w:val="center"/>
          </w:tcPr>
          <w:p w:rsidR="00A010C5" w:rsidRPr="001001B9" w:rsidRDefault="00A010C5" w:rsidP="00026D48">
            <w:pPr>
              <w:spacing w:after="0" w:line="240" w:lineRule="auto"/>
              <w:rPr>
                <w:rFonts w:eastAsia="Times New Roman"/>
                <w:b/>
                <w:bCs/>
                <w:color w:val="000000"/>
                <w:sz w:val="20"/>
                <w:szCs w:val="20"/>
              </w:rPr>
            </w:pPr>
            <w:r w:rsidRPr="001001B9">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tcPr>
          <w:p w:rsidR="00A010C5" w:rsidRPr="001001B9" w:rsidRDefault="00A010C5" w:rsidP="00026D48">
            <w:pPr>
              <w:spacing w:after="0" w:line="240" w:lineRule="auto"/>
              <w:rPr>
                <w:rFonts w:eastAsia="Times New Roman"/>
                <w:color w:val="000000"/>
                <w:sz w:val="20"/>
                <w:szCs w:val="20"/>
              </w:rPr>
            </w:pPr>
            <w:r w:rsidRPr="00182CDE">
              <w:rPr>
                <w:sz w:val="20"/>
                <w:szCs w:val="20"/>
              </w:rPr>
              <w:t>The transformations of characters help readers understand the powerful effects of conflict</w:t>
            </w:r>
          </w:p>
        </w:tc>
      </w:tr>
      <w:tr w:rsidR="00A010C5" w:rsidRPr="001001B9" w:rsidTr="004C1B61">
        <w:tc>
          <w:tcPr>
            <w:tcW w:w="1989" w:type="dxa"/>
            <w:vMerge/>
            <w:tcBorders>
              <w:left w:val="single" w:sz="4" w:space="0" w:color="auto"/>
              <w:bottom w:val="single" w:sz="4" w:space="0" w:color="auto"/>
              <w:right w:val="single" w:sz="4" w:space="0" w:color="auto"/>
            </w:tcBorders>
            <w:vAlign w:val="center"/>
          </w:tcPr>
          <w:p w:rsidR="00A010C5" w:rsidRPr="001001B9" w:rsidRDefault="00A010C5" w:rsidP="00026D48">
            <w:pPr>
              <w:spacing w:after="0" w:line="240" w:lineRule="auto"/>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tcPr>
          <w:p w:rsidR="00A010C5" w:rsidRPr="001001B9" w:rsidRDefault="00A010C5" w:rsidP="00026D48">
            <w:pPr>
              <w:spacing w:after="0" w:line="240" w:lineRule="auto"/>
              <w:rPr>
                <w:rFonts w:eastAsia="Times New Roman"/>
                <w:color w:val="000000"/>
                <w:sz w:val="20"/>
                <w:szCs w:val="20"/>
              </w:rPr>
            </w:pPr>
            <w:r w:rsidRPr="00182CDE">
              <w:rPr>
                <w:sz w:val="20"/>
                <w:szCs w:val="20"/>
              </w:rPr>
              <w:t>Writers craft texts intentionally to support readers in sequencing, visualizing, and forming connections</w:t>
            </w:r>
            <w:r>
              <w:rPr>
                <w:sz w:val="20"/>
                <w:szCs w:val="20"/>
              </w:rPr>
              <w:t xml:space="preserve"> </w:t>
            </w:r>
          </w:p>
        </w:tc>
      </w:tr>
      <w:tr w:rsidR="00A010C5" w:rsidRPr="001001B9" w:rsidTr="004C1B61">
        <w:tc>
          <w:tcPr>
            <w:tcW w:w="1989" w:type="dxa"/>
            <w:vMerge/>
            <w:tcBorders>
              <w:left w:val="single" w:sz="4" w:space="0" w:color="auto"/>
              <w:bottom w:val="single" w:sz="4" w:space="0" w:color="auto"/>
              <w:right w:val="single" w:sz="4" w:space="0" w:color="auto"/>
            </w:tcBorders>
            <w:vAlign w:val="center"/>
          </w:tcPr>
          <w:p w:rsidR="00A010C5" w:rsidRPr="001001B9" w:rsidRDefault="00A010C5" w:rsidP="00905152">
            <w:pPr>
              <w:spacing w:after="0" w:line="240" w:lineRule="auto"/>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tcPr>
          <w:p w:rsidR="00A010C5" w:rsidRPr="001001B9" w:rsidRDefault="00A010C5" w:rsidP="00905152">
            <w:pPr>
              <w:spacing w:after="0" w:line="240" w:lineRule="auto"/>
              <w:rPr>
                <w:rFonts w:eastAsia="Times New Roman"/>
                <w:color w:val="000000"/>
                <w:sz w:val="20"/>
                <w:szCs w:val="20"/>
              </w:rPr>
            </w:pPr>
            <w:r w:rsidRPr="00182CDE">
              <w:rPr>
                <w:sz w:val="20"/>
                <w:szCs w:val="20"/>
              </w:rPr>
              <w:t>The language of a literacy analysis facilitates deeper comprehension of a text and creates ways for readers to comm</w:t>
            </w:r>
            <w:r w:rsidR="004C1B61">
              <w:rPr>
                <w:sz w:val="20"/>
                <w:szCs w:val="20"/>
              </w:rPr>
              <w:t>unicate their ideas to others</w:t>
            </w:r>
          </w:p>
        </w:tc>
      </w:tr>
      <w:tr w:rsidR="00A010C5" w:rsidRPr="001001B9" w:rsidTr="004C1B61">
        <w:tc>
          <w:tcPr>
            <w:tcW w:w="1989" w:type="dxa"/>
            <w:vMerge/>
            <w:tcBorders>
              <w:left w:val="single" w:sz="4" w:space="0" w:color="auto"/>
              <w:bottom w:val="single" w:sz="4" w:space="0" w:color="auto"/>
              <w:right w:val="single" w:sz="4" w:space="0" w:color="auto"/>
            </w:tcBorders>
            <w:vAlign w:val="center"/>
          </w:tcPr>
          <w:p w:rsidR="00A010C5" w:rsidRPr="001001B9" w:rsidRDefault="00A010C5" w:rsidP="00905152">
            <w:pPr>
              <w:spacing w:after="0" w:line="240" w:lineRule="auto"/>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tcPr>
          <w:p w:rsidR="00A010C5" w:rsidRPr="001001B9" w:rsidRDefault="00A010C5" w:rsidP="00905152">
            <w:pPr>
              <w:spacing w:after="0" w:line="240" w:lineRule="auto"/>
              <w:rPr>
                <w:rFonts w:eastAsia="Times New Roman"/>
                <w:color w:val="000000"/>
                <w:sz w:val="20"/>
                <w:szCs w:val="20"/>
              </w:rPr>
            </w:pPr>
            <w:r w:rsidRPr="00182CDE">
              <w:rPr>
                <w:sz w:val="20"/>
                <w:szCs w:val="20"/>
              </w:rPr>
              <w:t>Writers attend to the conventions of language in order to establish credibilit</w:t>
            </w:r>
            <w:r>
              <w:rPr>
                <w:sz w:val="20"/>
                <w:szCs w:val="20"/>
              </w:rPr>
              <w:t>y and c</w:t>
            </w:r>
            <w:r w:rsidR="004C1B61">
              <w:rPr>
                <w:sz w:val="20"/>
                <w:szCs w:val="20"/>
              </w:rPr>
              <w:t>ommunicate effectively</w:t>
            </w:r>
          </w:p>
        </w:tc>
      </w:tr>
    </w:tbl>
    <w:p w:rsidR="00D94191" w:rsidRPr="00374584" w:rsidRDefault="00D94191" w:rsidP="00DB0298">
      <w:pPr>
        <w:shd w:val="clear" w:color="auto" w:fill="FFFFFF"/>
        <w:spacing w:after="0" w:line="240" w:lineRule="auto"/>
        <w:rPr>
          <w:b/>
          <w:sz w:val="16"/>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E23A02" w:rsidRPr="00AE333B" w:rsidTr="00DB0298">
        <w:tc>
          <w:tcPr>
            <w:tcW w:w="14400" w:type="dxa"/>
            <w:gridSpan w:val="2"/>
            <w:shd w:val="clear" w:color="000000" w:fill="D8D8D8"/>
          </w:tcPr>
          <w:p w:rsidR="00E23A02" w:rsidRPr="00AB4F0D" w:rsidRDefault="00E23A02" w:rsidP="00905152">
            <w:pPr>
              <w:spacing w:after="0" w:line="240" w:lineRule="auto"/>
              <w:rPr>
                <w:rFonts w:eastAsia="Times New Roman"/>
                <w:color w:val="000000"/>
                <w:sz w:val="24"/>
                <w:szCs w:val="24"/>
              </w:rPr>
            </w:pPr>
            <w:r w:rsidRPr="00AB4F0D">
              <w:rPr>
                <w:b/>
                <w:sz w:val="24"/>
                <w:szCs w:val="24"/>
              </w:rPr>
              <w:t xml:space="preserve">Performance Assessment: </w:t>
            </w:r>
            <w:r w:rsidRPr="00AB4F0D">
              <w:rPr>
                <w:i/>
                <w:sz w:val="24"/>
                <w:szCs w:val="24"/>
              </w:rPr>
              <w:t>The capstone/summative assessment for this unit.</w:t>
            </w:r>
          </w:p>
        </w:tc>
      </w:tr>
      <w:tr w:rsidR="00BD2E9B" w:rsidRPr="00AE333B" w:rsidTr="004C1B61">
        <w:tc>
          <w:tcPr>
            <w:tcW w:w="3604" w:type="dxa"/>
            <w:shd w:val="clear" w:color="000000" w:fill="D8D8D8"/>
          </w:tcPr>
          <w:p w:rsidR="00BD2E9B" w:rsidRDefault="00BD2E9B" w:rsidP="00905152">
            <w:pPr>
              <w:spacing w:after="0" w:line="240" w:lineRule="auto"/>
              <w:rPr>
                <w:rFonts w:eastAsia="Times New Roman"/>
                <w:b/>
                <w:bCs/>
                <w:color w:val="000000"/>
                <w:sz w:val="20"/>
                <w:szCs w:val="20"/>
              </w:rPr>
            </w:pPr>
            <w:r>
              <w:rPr>
                <w:rFonts w:eastAsia="Times New Roman"/>
                <w:b/>
                <w:bCs/>
                <w:color w:val="000000"/>
                <w:sz w:val="20"/>
                <w:szCs w:val="20"/>
              </w:rPr>
              <w:t xml:space="preserve">Claims: </w:t>
            </w:r>
          </w:p>
          <w:p w:rsidR="00BD2E9B" w:rsidRPr="0061062E" w:rsidRDefault="00BD2E9B" w:rsidP="00905152">
            <w:pPr>
              <w:spacing w:after="0" w:line="240" w:lineRule="auto"/>
              <w:rPr>
                <w:rFonts w:eastAsia="Times New Roman"/>
                <w:bCs/>
                <w:color w:val="000000"/>
                <w:sz w:val="16"/>
                <w:szCs w:val="16"/>
              </w:rPr>
            </w:pPr>
            <w:r>
              <w:rPr>
                <w:rFonts w:eastAsia="Times New Roman"/>
                <w:bCs/>
                <w:color w:val="000000"/>
                <w:sz w:val="16"/>
                <w:szCs w:val="16"/>
              </w:rPr>
              <w:t>(Key g</w:t>
            </w:r>
            <w:r w:rsidRPr="009629B8">
              <w:rPr>
                <w:rFonts w:eastAsia="Times New Roman"/>
                <w:bCs/>
                <w:color w:val="000000"/>
                <w:sz w:val="16"/>
                <w:szCs w:val="16"/>
              </w:rPr>
              <w:t>eneralization</w:t>
            </w:r>
            <w:r>
              <w:rPr>
                <w:rFonts w:eastAsia="Times New Roman"/>
                <w:bCs/>
                <w:color w:val="000000"/>
                <w:sz w:val="16"/>
                <w:szCs w:val="16"/>
              </w:rPr>
              <w:t>(s) to be mastered and demonstrated through the capstone assessment.</w:t>
            </w:r>
            <w:r w:rsidRPr="009629B8">
              <w:rPr>
                <w:rFonts w:eastAsia="Times New Roman"/>
                <w:bCs/>
                <w:color w:val="000000"/>
                <w:sz w:val="16"/>
                <w:szCs w:val="16"/>
              </w:rPr>
              <w:t>)</w:t>
            </w:r>
          </w:p>
        </w:tc>
        <w:tc>
          <w:tcPr>
            <w:tcW w:w="10796" w:type="dxa"/>
            <w:shd w:val="clear" w:color="auto" w:fill="auto"/>
          </w:tcPr>
          <w:p w:rsidR="00BD2E9B" w:rsidRPr="001001B9" w:rsidRDefault="00BD2E9B" w:rsidP="004C1B61">
            <w:pPr>
              <w:spacing w:after="0" w:line="240" w:lineRule="auto"/>
              <w:rPr>
                <w:rFonts w:eastAsia="Times New Roman"/>
                <w:color w:val="000000"/>
                <w:sz w:val="20"/>
                <w:szCs w:val="20"/>
              </w:rPr>
            </w:pPr>
            <w:r w:rsidRPr="00182CDE">
              <w:rPr>
                <w:sz w:val="20"/>
                <w:szCs w:val="20"/>
              </w:rPr>
              <w:t>Patterns and themes represented in stories of past help society make sense of share</w:t>
            </w:r>
            <w:r>
              <w:rPr>
                <w:sz w:val="20"/>
                <w:szCs w:val="20"/>
              </w:rPr>
              <w:t xml:space="preserve">d experiences in the present.  </w:t>
            </w:r>
          </w:p>
        </w:tc>
      </w:tr>
      <w:tr w:rsidR="00BD2E9B" w:rsidRPr="00AE333B" w:rsidTr="00D94191">
        <w:tc>
          <w:tcPr>
            <w:tcW w:w="3604" w:type="dxa"/>
            <w:shd w:val="clear" w:color="000000" w:fill="D8D8D8"/>
          </w:tcPr>
          <w:p w:rsidR="00BD2E9B" w:rsidRDefault="00BD2E9B" w:rsidP="00905152">
            <w:pPr>
              <w:spacing w:after="0" w:line="240" w:lineRule="auto"/>
              <w:rPr>
                <w:rFonts w:eastAsia="Times New Roman"/>
                <w:b/>
                <w:bCs/>
                <w:color w:val="000000"/>
                <w:sz w:val="20"/>
                <w:szCs w:val="20"/>
              </w:rPr>
            </w:pPr>
            <w:r>
              <w:rPr>
                <w:rFonts w:eastAsia="Times New Roman"/>
                <w:b/>
                <w:bCs/>
                <w:color w:val="000000"/>
                <w:sz w:val="20"/>
                <w:szCs w:val="20"/>
              </w:rPr>
              <w:t>Stimulus Material</w:t>
            </w:r>
            <w:r w:rsidRPr="00AE333B">
              <w:rPr>
                <w:rFonts w:eastAsia="Times New Roman"/>
                <w:b/>
                <w:bCs/>
                <w:color w:val="000000"/>
                <w:sz w:val="20"/>
                <w:szCs w:val="20"/>
              </w:rPr>
              <w:t>:</w:t>
            </w:r>
          </w:p>
          <w:p w:rsidR="00BD2E9B" w:rsidRPr="0061062E" w:rsidRDefault="00BD2E9B" w:rsidP="00905152">
            <w:pPr>
              <w:spacing w:after="0" w:line="240" w:lineRule="auto"/>
              <w:rPr>
                <w:rFonts w:eastAsia="Times New Roman"/>
                <w:bCs/>
                <w:color w:val="000000"/>
                <w:sz w:val="20"/>
                <w:szCs w:val="20"/>
              </w:rPr>
            </w:pPr>
            <w:r>
              <w:rPr>
                <w:rFonts w:eastAsia="Times New Roman"/>
                <w:bCs/>
                <w:color w:val="000000"/>
                <w:sz w:val="16"/>
                <w:szCs w:val="20"/>
              </w:rPr>
              <w:t>(Engaging scenario that includes r</w:t>
            </w:r>
            <w:r w:rsidRPr="0061062E">
              <w:rPr>
                <w:rFonts w:eastAsia="Times New Roman"/>
                <w:bCs/>
                <w:color w:val="000000"/>
                <w:sz w:val="16"/>
                <w:szCs w:val="20"/>
              </w:rPr>
              <w:t xml:space="preserve">ole, </w:t>
            </w:r>
            <w:r>
              <w:rPr>
                <w:rFonts w:eastAsia="Times New Roman"/>
                <w:bCs/>
                <w:color w:val="000000"/>
                <w:sz w:val="16"/>
                <w:szCs w:val="20"/>
              </w:rPr>
              <w:t>a</w:t>
            </w:r>
            <w:r w:rsidRPr="0061062E">
              <w:rPr>
                <w:rFonts w:eastAsia="Times New Roman"/>
                <w:bCs/>
                <w:color w:val="000000"/>
                <w:sz w:val="16"/>
                <w:szCs w:val="20"/>
              </w:rPr>
              <w:t xml:space="preserve">udience, </w:t>
            </w:r>
            <w:r>
              <w:rPr>
                <w:rFonts w:eastAsia="Times New Roman"/>
                <w:bCs/>
                <w:color w:val="000000"/>
                <w:sz w:val="16"/>
                <w:szCs w:val="20"/>
              </w:rPr>
              <w:t>g</w:t>
            </w:r>
            <w:r w:rsidRPr="0061062E">
              <w:rPr>
                <w:rFonts w:eastAsia="Times New Roman"/>
                <w:bCs/>
                <w:color w:val="000000"/>
                <w:sz w:val="16"/>
                <w:szCs w:val="20"/>
              </w:rPr>
              <w:t>oal/outcome and explicitly connect</w:t>
            </w:r>
            <w:r>
              <w:rPr>
                <w:rFonts w:eastAsia="Times New Roman"/>
                <w:bCs/>
                <w:color w:val="000000"/>
                <w:sz w:val="16"/>
                <w:szCs w:val="20"/>
              </w:rPr>
              <w:t>s</w:t>
            </w:r>
            <w:r w:rsidRPr="0061062E">
              <w:rPr>
                <w:rFonts w:eastAsia="Times New Roman"/>
                <w:bCs/>
                <w:color w:val="000000"/>
                <w:sz w:val="16"/>
                <w:szCs w:val="20"/>
              </w:rPr>
              <w:t xml:space="preserve"> the key generalization)</w:t>
            </w:r>
          </w:p>
        </w:tc>
        <w:tc>
          <w:tcPr>
            <w:tcW w:w="10796" w:type="dxa"/>
            <w:shd w:val="clear" w:color="auto" w:fill="auto"/>
          </w:tcPr>
          <w:p w:rsidR="00EE625F" w:rsidRPr="00EE625F" w:rsidRDefault="00EE625F" w:rsidP="00EE625F">
            <w:pPr>
              <w:spacing w:after="0" w:line="240" w:lineRule="auto"/>
              <w:rPr>
                <w:rFonts w:eastAsia="Times New Roman"/>
                <w:color w:val="000000"/>
                <w:sz w:val="20"/>
                <w:szCs w:val="20"/>
              </w:rPr>
            </w:pPr>
            <w:r w:rsidRPr="00EE625F">
              <w:rPr>
                <w:rFonts w:eastAsia="Times New Roman"/>
                <w:color w:val="000000"/>
                <w:sz w:val="20"/>
                <w:szCs w:val="20"/>
              </w:rPr>
              <w:t xml:space="preserve">Patterns in Literature/Patterns in Life   </w:t>
            </w:r>
          </w:p>
          <w:p w:rsidR="00EE625F" w:rsidRPr="00EE625F" w:rsidRDefault="00EE625F" w:rsidP="00EE625F">
            <w:pPr>
              <w:spacing w:after="0" w:line="240" w:lineRule="auto"/>
              <w:rPr>
                <w:rFonts w:eastAsia="Times New Roman"/>
                <w:color w:val="000000"/>
                <w:sz w:val="20"/>
                <w:szCs w:val="20"/>
              </w:rPr>
            </w:pPr>
            <w:r w:rsidRPr="002B3A0D">
              <w:rPr>
                <w:rFonts w:eastAsia="Times New Roman"/>
                <w:b/>
                <w:color w:val="000000"/>
                <w:sz w:val="20"/>
                <w:szCs w:val="20"/>
              </w:rPr>
              <w:t>R</w:t>
            </w:r>
            <w:r w:rsidR="004C1B61" w:rsidRPr="002B3A0D">
              <w:rPr>
                <w:rFonts w:eastAsia="Times New Roman"/>
                <w:b/>
                <w:color w:val="000000"/>
                <w:sz w:val="20"/>
                <w:szCs w:val="20"/>
              </w:rPr>
              <w:t>ole</w:t>
            </w:r>
            <w:r w:rsidR="004C1B61">
              <w:rPr>
                <w:rFonts w:eastAsia="Times New Roman"/>
                <w:color w:val="000000"/>
                <w:sz w:val="20"/>
                <w:szCs w:val="20"/>
              </w:rPr>
              <w:t>:</w:t>
            </w:r>
            <w:r w:rsidRPr="00EE625F">
              <w:rPr>
                <w:rFonts w:eastAsia="Times New Roman"/>
                <w:color w:val="000000"/>
                <w:sz w:val="20"/>
                <w:szCs w:val="20"/>
              </w:rPr>
              <w:t xml:space="preserve"> </w:t>
            </w:r>
            <w:r w:rsidR="00D00F4F">
              <w:rPr>
                <w:rFonts w:eastAsia="Times New Roman"/>
                <w:color w:val="000000"/>
                <w:sz w:val="20"/>
                <w:szCs w:val="20"/>
              </w:rPr>
              <w:t>Contributing Editor of a Literary Magazine</w:t>
            </w:r>
          </w:p>
          <w:p w:rsidR="00EE625F" w:rsidRPr="00EE625F" w:rsidRDefault="00EE625F" w:rsidP="00EE625F">
            <w:pPr>
              <w:spacing w:after="0" w:line="240" w:lineRule="auto"/>
              <w:rPr>
                <w:rFonts w:eastAsia="Times New Roman"/>
                <w:color w:val="000000"/>
                <w:sz w:val="20"/>
                <w:szCs w:val="20"/>
              </w:rPr>
            </w:pPr>
            <w:r w:rsidRPr="002B3A0D">
              <w:rPr>
                <w:rFonts w:eastAsia="Times New Roman"/>
                <w:b/>
                <w:color w:val="000000"/>
                <w:sz w:val="20"/>
                <w:szCs w:val="20"/>
              </w:rPr>
              <w:t>A</w:t>
            </w:r>
            <w:r w:rsidR="004C1B61" w:rsidRPr="002B3A0D">
              <w:rPr>
                <w:rFonts w:eastAsia="Times New Roman"/>
                <w:b/>
                <w:color w:val="000000"/>
                <w:sz w:val="20"/>
                <w:szCs w:val="20"/>
              </w:rPr>
              <w:t>udience</w:t>
            </w:r>
            <w:r w:rsidR="004C1B61">
              <w:rPr>
                <w:rFonts w:eastAsia="Times New Roman"/>
                <w:color w:val="000000"/>
                <w:sz w:val="20"/>
                <w:szCs w:val="20"/>
              </w:rPr>
              <w:t xml:space="preserve">: </w:t>
            </w:r>
            <w:r w:rsidR="00D00F4F">
              <w:rPr>
                <w:rFonts w:eastAsia="Times New Roman"/>
                <w:color w:val="000000"/>
                <w:sz w:val="20"/>
                <w:szCs w:val="20"/>
              </w:rPr>
              <w:t xml:space="preserve">Fellow Editors and </w:t>
            </w:r>
            <w:r w:rsidR="00D6147E">
              <w:rPr>
                <w:rFonts w:eastAsia="Times New Roman"/>
                <w:color w:val="000000"/>
                <w:sz w:val="20"/>
                <w:szCs w:val="20"/>
              </w:rPr>
              <w:t>Contributors to</w:t>
            </w:r>
            <w:r w:rsidR="00D00F4F">
              <w:rPr>
                <w:rFonts w:eastAsia="Times New Roman"/>
                <w:color w:val="000000"/>
                <w:sz w:val="20"/>
                <w:szCs w:val="20"/>
              </w:rPr>
              <w:t xml:space="preserve"> the Literary Magazine</w:t>
            </w:r>
          </w:p>
          <w:p w:rsidR="00EE625F" w:rsidRPr="00EE625F" w:rsidRDefault="00EE625F" w:rsidP="00EE625F">
            <w:pPr>
              <w:spacing w:after="0" w:line="240" w:lineRule="auto"/>
              <w:rPr>
                <w:rFonts w:eastAsia="Times New Roman"/>
                <w:color w:val="000000"/>
                <w:sz w:val="20"/>
                <w:szCs w:val="20"/>
              </w:rPr>
            </w:pPr>
            <w:r w:rsidRPr="002B3A0D">
              <w:rPr>
                <w:rFonts w:eastAsia="Times New Roman"/>
                <w:b/>
                <w:color w:val="000000"/>
                <w:sz w:val="20"/>
                <w:szCs w:val="20"/>
              </w:rPr>
              <w:t>F</w:t>
            </w:r>
            <w:r w:rsidR="004C1B61" w:rsidRPr="002B3A0D">
              <w:rPr>
                <w:rFonts w:eastAsia="Times New Roman"/>
                <w:b/>
                <w:color w:val="000000"/>
                <w:sz w:val="20"/>
                <w:szCs w:val="20"/>
              </w:rPr>
              <w:t>ormat</w:t>
            </w:r>
            <w:r w:rsidR="004C1B61">
              <w:rPr>
                <w:rFonts w:eastAsia="Times New Roman"/>
                <w:color w:val="000000"/>
                <w:sz w:val="20"/>
                <w:szCs w:val="20"/>
              </w:rPr>
              <w:t xml:space="preserve">: </w:t>
            </w:r>
            <w:r w:rsidRPr="00EE625F">
              <w:rPr>
                <w:rFonts w:eastAsia="Times New Roman"/>
                <w:color w:val="000000"/>
                <w:sz w:val="20"/>
                <w:szCs w:val="20"/>
              </w:rPr>
              <w:t>Narrative</w:t>
            </w:r>
            <w:r w:rsidR="003226A2">
              <w:rPr>
                <w:rFonts w:eastAsia="Times New Roman"/>
                <w:color w:val="000000"/>
                <w:sz w:val="20"/>
                <w:szCs w:val="20"/>
              </w:rPr>
              <w:t xml:space="preserve"> (</w:t>
            </w:r>
            <w:r w:rsidRPr="00EE625F">
              <w:rPr>
                <w:rFonts w:eastAsia="Times New Roman"/>
                <w:color w:val="000000"/>
                <w:sz w:val="20"/>
                <w:szCs w:val="20"/>
              </w:rPr>
              <w:t>Fiction or Non-Fiction</w:t>
            </w:r>
            <w:r w:rsidR="003226A2">
              <w:rPr>
                <w:rFonts w:eastAsia="Times New Roman"/>
                <w:color w:val="000000"/>
                <w:sz w:val="20"/>
                <w:szCs w:val="20"/>
              </w:rPr>
              <w:t>)</w:t>
            </w:r>
            <w:r w:rsidR="00D00F4F">
              <w:rPr>
                <w:rFonts w:eastAsia="Times New Roman"/>
                <w:color w:val="000000"/>
                <w:sz w:val="20"/>
                <w:szCs w:val="20"/>
              </w:rPr>
              <w:t xml:space="preserve"> and a </w:t>
            </w:r>
            <w:r w:rsidRPr="00EE625F">
              <w:rPr>
                <w:rFonts w:eastAsia="Times New Roman"/>
                <w:color w:val="000000"/>
                <w:sz w:val="20"/>
                <w:szCs w:val="20"/>
              </w:rPr>
              <w:t>Literary Analysis</w:t>
            </w:r>
          </w:p>
          <w:p w:rsidR="00EE625F" w:rsidRPr="00EE625F" w:rsidRDefault="00EE625F" w:rsidP="00EE625F">
            <w:pPr>
              <w:spacing w:after="0" w:line="240" w:lineRule="auto"/>
              <w:rPr>
                <w:rFonts w:eastAsia="Times New Roman"/>
                <w:color w:val="000000"/>
                <w:sz w:val="20"/>
                <w:szCs w:val="20"/>
              </w:rPr>
            </w:pPr>
            <w:r w:rsidRPr="002B3A0D">
              <w:rPr>
                <w:rFonts w:eastAsia="Times New Roman"/>
                <w:b/>
                <w:color w:val="000000"/>
                <w:sz w:val="20"/>
                <w:szCs w:val="20"/>
              </w:rPr>
              <w:t>T</w:t>
            </w:r>
            <w:r w:rsidR="004C1B61" w:rsidRPr="002B3A0D">
              <w:rPr>
                <w:rFonts w:eastAsia="Times New Roman"/>
                <w:b/>
                <w:color w:val="000000"/>
                <w:sz w:val="20"/>
                <w:szCs w:val="20"/>
              </w:rPr>
              <w:t>opic</w:t>
            </w:r>
            <w:r w:rsidR="004C1B61">
              <w:rPr>
                <w:rFonts w:eastAsia="Times New Roman"/>
                <w:color w:val="000000"/>
                <w:sz w:val="20"/>
                <w:szCs w:val="20"/>
              </w:rPr>
              <w:t xml:space="preserve">: </w:t>
            </w:r>
            <w:r w:rsidRPr="00EE625F">
              <w:rPr>
                <w:rFonts w:eastAsia="Times New Roman"/>
                <w:color w:val="000000"/>
                <w:sz w:val="20"/>
                <w:szCs w:val="20"/>
              </w:rPr>
              <w:t>Transformation and Story</w:t>
            </w:r>
          </w:p>
          <w:p w:rsidR="00DF50AA" w:rsidRPr="00AE333B" w:rsidRDefault="00B85CC3" w:rsidP="002B3A0D">
            <w:pPr>
              <w:spacing w:after="0" w:line="240" w:lineRule="auto"/>
              <w:ind w:left="288" w:hanging="288"/>
              <w:rPr>
                <w:rFonts w:eastAsia="Times New Roman"/>
                <w:color w:val="000000"/>
                <w:sz w:val="20"/>
                <w:szCs w:val="20"/>
              </w:rPr>
            </w:pPr>
            <w:r>
              <w:rPr>
                <w:rFonts w:eastAsia="Times New Roman"/>
                <w:color w:val="000000"/>
                <w:sz w:val="20"/>
                <w:szCs w:val="20"/>
              </w:rPr>
              <w:t>You have been named a contributing editor for a student literary magazine.</w:t>
            </w:r>
            <w:r w:rsidR="00D00F4F">
              <w:rPr>
                <w:rFonts w:eastAsia="Times New Roman"/>
                <w:color w:val="000000"/>
                <w:sz w:val="20"/>
                <w:szCs w:val="20"/>
              </w:rPr>
              <w:t xml:space="preserve"> </w:t>
            </w:r>
            <w:r w:rsidR="00EE625F" w:rsidRPr="00EE625F">
              <w:rPr>
                <w:rFonts w:eastAsia="Times New Roman"/>
                <w:color w:val="000000"/>
                <w:sz w:val="20"/>
                <w:szCs w:val="20"/>
              </w:rPr>
              <w:t>For this assignment, you’ll be writing a narrative story, either fiction or non-fiction</w:t>
            </w:r>
            <w:r w:rsidR="00D00F4F">
              <w:rPr>
                <w:rFonts w:eastAsia="Times New Roman"/>
                <w:color w:val="000000"/>
                <w:sz w:val="20"/>
                <w:szCs w:val="20"/>
              </w:rPr>
              <w:t>,</w:t>
            </w:r>
            <w:r w:rsidR="006B3E14">
              <w:rPr>
                <w:rFonts w:eastAsia="Times New Roman"/>
                <w:color w:val="000000"/>
                <w:sz w:val="20"/>
                <w:szCs w:val="20"/>
              </w:rPr>
              <w:t xml:space="preserve"> that addresses one of the three themes of the unit (cultural identity, the Hero’s Journey, or Ill-Fated Love) </w:t>
            </w:r>
            <w:r w:rsidR="00EE625F" w:rsidRPr="00EE625F">
              <w:rPr>
                <w:rFonts w:eastAsia="Times New Roman"/>
                <w:color w:val="000000"/>
                <w:sz w:val="20"/>
                <w:szCs w:val="20"/>
              </w:rPr>
              <w:t xml:space="preserve"> to be included in a literary magazine for the </w:t>
            </w:r>
            <w:r w:rsidR="003226A2">
              <w:rPr>
                <w:rFonts w:eastAsia="Times New Roman"/>
                <w:color w:val="000000"/>
                <w:sz w:val="20"/>
                <w:szCs w:val="20"/>
              </w:rPr>
              <w:t>class</w:t>
            </w:r>
            <w:r w:rsidR="00EE625F" w:rsidRPr="00EE625F">
              <w:rPr>
                <w:rFonts w:eastAsia="Times New Roman"/>
                <w:color w:val="000000"/>
                <w:sz w:val="20"/>
                <w:szCs w:val="20"/>
              </w:rPr>
              <w:t xml:space="preserve">. You’ll also write a literary analysis </w:t>
            </w:r>
            <w:r w:rsidR="00D6147E">
              <w:rPr>
                <w:rFonts w:eastAsia="Times New Roman"/>
                <w:color w:val="000000"/>
                <w:sz w:val="20"/>
                <w:szCs w:val="20"/>
              </w:rPr>
              <w:t>of one of your peer’s narratives</w:t>
            </w:r>
            <w:r w:rsidR="00EE625F" w:rsidRPr="00EE625F">
              <w:rPr>
                <w:rFonts w:eastAsia="Times New Roman"/>
                <w:color w:val="000000"/>
                <w:sz w:val="20"/>
                <w:szCs w:val="20"/>
              </w:rPr>
              <w:t xml:space="preserve">, and your analysis </w:t>
            </w:r>
            <w:r w:rsidR="00D00F4F" w:rsidRPr="00FD1476">
              <w:rPr>
                <w:rFonts w:eastAsia="Times New Roman"/>
                <w:color w:val="000000"/>
                <w:sz w:val="20"/>
                <w:szCs w:val="20"/>
              </w:rPr>
              <w:t>may</w:t>
            </w:r>
            <w:r w:rsidR="009C2C1D">
              <w:rPr>
                <w:rFonts w:eastAsia="Times New Roman"/>
                <w:strike/>
                <w:color w:val="000000"/>
                <w:sz w:val="20"/>
                <w:szCs w:val="20"/>
              </w:rPr>
              <w:t xml:space="preserve"> </w:t>
            </w:r>
            <w:r w:rsidR="00EE625F" w:rsidRPr="00EE625F">
              <w:rPr>
                <w:rFonts w:eastAsia="Times New Roman"/>
                <w:color w:val="000000"/>
                <w:sz w:val="20"/>
                <w:szCs w:val="20"/>
              </w:rPr>
              <w:t xml:space="preserve">be included in the magazine </w:t>
            </w:r>
            <w:r w:rsidR="000B58F3">
              <w:rPr>
                <w:rFonts w:eastAsia="Times New Roman"/>
                <w:color w:val="000000"/>
                <w:sz w:val="20"/>
                <w:szCs w:val="20"/>
              </w:rPr>
              <w:t>as a piece of academic writing.</w:t>
            </w:r>
          </w:p>
        </w:tc>
      </w:tr>
      <w:tr w:rsidR="00BD2E9B" w:rsidRPr="00AE333B" w:rsidTr="00D94191">
        <w:trPr>
          <w:trHeight w:val="773"/>
        </w:trPr>
        <w:tc>
          <w:tcPr>
            <w:tcW w:w="3604" w:type="dxa"/>
            <w:shd w:val="clear" w:color="000000" w:fill="D8D8D8"/>
          </w:tcPr>
          <w:p w:rsidR="00BD2E9B" w:rsidRDefault="00BD2E9B" w:rsidP="00905152">
            <w:pPr>
              <w:spacing w:after="0" w:line="240" w:lineRule="auto"/>
              <w:rPr>
                <w:rFonts w:eastAsia="Times New Roman"/>
                <w:b/>
                <w:bCs/>
                <w:color w:val="000000"/>
                <w:sz w:val="20"/>
                <w:szCs w:val="20"/>
              </w:rPr>
            </w:pPr>
            <w:r w:rsidRPr="00AE333B">
              <w:rPr>
                <w:rFonts w:eastAsia="Times New Roman"/>
                <w:b/>
                <w:bCs/>
                <w:color w:val="000000"/>
                <w:sz w:val="20"/>
                <w:szCs w:val="20"/>
              </w:rPr>
              <w:lastRenderedPageBreak/>
              <w:t>Product/Evidence:</w:t>
            </w:r>
          </w:p>
          <w:p w:rsidR="00BD2E9B" w:rsidRPr="0061062E" w:rsidRDefault="00BD2E9B" w:rsidP="00905152">
            <w:pPr>
              <w:spacing w:after="0" w:line="240" w:lineRule="auto"/>
              <w:rPr>
                <w:rFonts w:eastAsia="Times New Roman"/>
                <w:bCs/>
                <w:color w:val="000000"/>
                <w:sz w:val="16"/>
                <w:szCs w:val="16"/>
              </w:rPr>
            </w:pPr>
            <w:r w:rsidRPr="0061062E">
              <w:rPr>
                <w:rFonts w:eastAsia="Times New Roman"/>
                <w:bCs/>
                <w:color w:val="000000"/>
                <w:sz w:val="16"/>
                <w:szCs w:val="16"/>
              </w:rPr>
              <w:t>(</w:t>
            </w:r>
            <w:r>
              <w:rPr>
                <w:rFonts w:eastAsia="Times New Roman"/>
                <w:bCs/>
                <w:color w:val="000000"/>
                <w:sz w:val="16"/>
                <w:szCs w:val="16"/>
              </w:rPr>
              <w:t>Expected product from students)</w:t>
            </w:r>
          </w:p>
        </w:tc>
        <w:tc>
          <w:tcPr>
            <w:tcW w:w="10796" w:type="dxa"/>
            <w:shd w:val="clear" w:color="auto" w:fill="auto"/>
          </w:tcPr>
          <w:p w:rsidR="00BD2E9B" w:rsidRPr="00AE333B" w:rsidRDefault="00DF50AA" w:rsidP="002B3A0D">
            <w:pPr>
              <w:spacing w:after="0" w:line="240" w:lineRule="auto"/>
              <w:ind w:left="288" w:hanging="288"/>
              <w:rPr>
                <w:rFonts w:eastAsia="Times New Roman"/>
                <w:color w:val="000000"/>
                <w:sz w:val="20"/>
                <w:szCs w:val="20"/>
              </w:rPr>
            </w:pPr>
            <w:r>
              <w:rPr>
                <w:rFonts w:eastAsia="Times New Roman"/>
                <w:color w:val="000000"/>
                <w:sz w:val="20"/>
                <w:szCs w:val="20"/>
              </w:rPr>
              <w:t>Students will write a narrative that demonstrates their understanding of character transformation</w:t>
            </w:r>
            <w:r w:rsidR="003226A2">
              <w:rPr>
                <w:rFonts w:eastAsia="Times New Roman"/>
                <w:color w:val="000000"/>
                <w:sz w:val="20"/>
                <w:szCs w:val="20"/>
              </w:rPr>
              <w:t xml:space="preserve"> and focused on one of the themes explored in the unit</w:t>
            </w:r>
            <w:r>
              <w:rPr>
                <w:rFonts w:eastAsia="Times New Roman"/>
                <w:color w:val="000000"/>
                <w:sz w:val="20"/>
                <w:szCs w:val="20"/>
              </w:rPr>
              <w:t xml:space="preserve">.  The narrative should be worthy of publication in a class literary magazine.  They will also be editors of the same literary magazine and offer a critique of </w:t>
            </w:r>
            <w:r w:rsidR="009C2C1D">
              <w:rPr>
                <w:rFonts w:eastAsia="Times New Roman"/>
                <w:color w:val="000000"/>
                <w:sz w:val="20"/>
                <w:szCs w:val="20"/>
              </w:rPr>
              <w:t xml:space="preserve">a </w:t>
            </w:r>
            <w:r>
              <w:rPr>
                <w:rFonts w:eastAsia="Times New Roman"/>
                <w:color w:val="000000"/>
                <w:sz w:val="20"/>
                <w:szCs w:val="20"/>
              </w:rPr>
              <w:t>fellow studen</w:t>
            </w:r>
            <w:r w:rsidR="009C2C1D">
              <w:rPr>
                <w:rFonts w:eastAsia="Times New Roman"/>
                <w:color w:val="000000"/>
                <w:sz w:val="20"/>
                <w:szCs w:val="20"/>
              </w:rPr>
              <w:t>t</w:t>
            </w:r>
            <w:r>
              <w:rPr>
                <w:rFonts w:eastAsia="Times New Roman"/>
                <w:color w:val="000000"/>
                <w:sz w:val="20"/>
                <w:szCs w:val="20"/>
              </w:rPr>
              <w:t>’</w:t>
            </w:r>
            <w:r w:rsidR="009C2C1D">
              <w:rPr>
                <w:rFonts w:eastAsia="Times New Roman"/>
                <w:color w:val="000000"/>
                <w:sz w:val="20"/>
                <w:szCs w:val="20"/>
              </w:rPr>
              <w:t>s</w:t>
            </w:r>
            <w:r>
              <w:rPr>
                <w:rFonts w:eastAsia="Times New Roman"/>
                <w:color w:val="000000"/>
                <w:sz w:val="20"/>
                <w:szCs w:val="20"/>
              </w:rPr>
              <w:t xml:space="preserve"> narrative.  </w:t>
            </w:r>
          </w:p>
        </w:tc>
      </w:tr>
      <w:tr w:rsidR="00BD2E9B" w:rsidRPr="00AE333B" w:rsidTr="00D94191">
        <w:trPr>
          <w:trHeight w:val="78"/>
        </w:trPr>
        <w:tc>
          <w:tcPr>
            <w:tcW w:w="3604" w:type="dxa"/>
            <w:shd w:val="clear" w:color="000000" w:fill="D8D8D8"/>
          </w:tcPr>
          <w:p w:rsidR="00BD2E9B" w:rsidRDefault="00BD2E9B" w:rsidP="00905152">
            <w:pPr>
              <w:spacing w:after="0" w:line="240" w:lineRule="auto"/>
              <w:rPr>
                <w:rFonts w:eastAsia="Times New Roman"/>
                <w:b/>
                <w:bCs/>
                <w:color w:val="000000"/>
                <w:sz w:val="20"/>
                <w:szCs w:val="20"/>
              </w:rPr>
            </w:pPr>
            <w:r>
              <w:rPr>
                <w:rFonts w:eastAsia="Times New Roman"/>
                <w:b/>
                <w:bCs/>
                <w:color w:val="000000"/>
                <w:sz w:val="20"/>
                <w:szCs w:val="20"/>
              </w:rPr>
              <w:t>Differentiation:</w:t>
            </w:r>
          </w:p>
          <w:p w:rsidR="00BD2E9B" w:rsidRPr="0061062E" w:rsidRDefault="00BD2E9B" w:rsidP="00905152">
            <w:pPr>
              <w:spacing w:after="0" w:line="240" w:lineRule="auto"/>
              <w:rPr>
                <w:rFonts w:eastAsia="Times New Roman"/>
                <w:bCs/>
                <w:color w:val="000000"/>
                <w:sz w:val="20"/>
                <w:szCs w:val="20"/>
              </w:rPr>
            </w:pPr>
            <w:r w:rsidRPr="0061062E">
              <w:rPr>
                <w:rFonts w:eastAsia="Times New Roman"/>
                <w:bCs/>
                <w:color w:val="000000"/>
                <w:sz w:val="16"/>
                <w:szCs w:val="20"/>
              </w:rPr>
              <w:t>(Multiple modes for student expression)</w:t>
            </w:r>
          </w:p>
        </w:tc>
        <w:tc>
          <w:tcPr>
            <w:tcW w:w="10796" w:type="dxa"/>
            <w:shd w:val="clear" w:color="auto" w:fill="auto"/>
          </w:tcPr>
          <w:p w:rsidR="00BD2E9B" w:rsidRPr="00567817" w:rsidRDefault="00DF50AA" w:rsidP="002B3A0D">
            <w:pPr>
              <w:spacing w:after="0" w:line="240" w:lineRule="auto"/>
              <w:ind w:left="288" w:hanging="288"/>
              <w:rPr>
                <w:rFonts w:eastAsia="Times New Roman"/>
                <w:color w:val="000000"/>
                <w:sz w:val="20"/>
                <w:szCs w:val="20"/>
              </w:rPr>
            </w:pPr>
            <w:r>
              <w:rPr>
                <w:rFonts w:eastAsia="Times New Roman"/>
                <w:color w:val="000000"/>
                <w:sz w:val="20"/>
                <w:szCs w:val="20"/>
              </w:rPr>
              <w:t>Students may write in a variety of genre for narrative:  memoir, autobiography, biography, ballad</w:t>
            </w:r>
            <w:r w:rsidR="003226A2">
              <w:rPr>
                <w:rFonts w:eastAsia="Times New Roman"/>
                <w:color w:val="000000"/>
                <w:sz w:val="20"/>
                <w:szCs w:val="20"/>
              </w:rPr>
              <w:t xml:space="preserve">, etc. </w:t>
            </w:r>
            <w:r>
              <w:rPr>
                <w:rFonts w:eastAsia="Times New Roman"/>
                <w:color w:val="000000"/>
                <w:sz w:val="20"/>
                <w:szCs w:val="20"/>
              </w:rPr>
              <w:t xml:space="preserve">that reveals the concept of transformation.  </w:t>
            </w:r>
          </w:p>
        </w:tc>
      </w:tr>
    </w:tbl>
    <w:p w:rsidR="008820E1" w:rsidRPr="00374584" w:rsidRDefault="008820E1" w:rsidP="008820E1">
      <w:pPr>
        <w:spacing w:after="0" w:line="240" w:lineRule="auto"/>
        <w:rPr>
          <w:sz w:val="12"/>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E23A02" w:rsidRPr="008820E1" w:rsidTr="00DB0298">
        <w:tc>
          <w:tcPr>
            <w:tcW w:w="14400" w:type="dxa"/>
            <w:gridSpan w:val="2"/>
            <w:shd w:val="clear" w:color="auto" w:fill="BFBFBF"/>
            <w:noWrap/>
          </w:tcPr>
          <w:p w:rsidR="00E23A02" w:rsidRPr="00AB4F0D" w:rsidRDefault="00E23A02" w:rsidP="00E23A02">
            <w:pPr>
              <w:spacing w:after="0" w:line="240" w:lineRule="auto"/>
              <w:rPr>
                <w:b/>
                <w:sz w:val="24"/>
                <w:szCs w:val="24"/>
              </w:rPr>
            </w:pPr>
            <w:r w:rsidRPr="00AB4F0D">
              <w:rPr>
                <w:b/>
                <w:sz w:val="24"/>
                <w:szCs w:val="24"/>
              </w:rPr>
              <w:t>Texts for independent reading or for class read aloud to support the content</w:t>
            </w:r>
          </w:p>
        </w:tc>
      </w:tr>
      <w:tr w:rsidR="008820E1" w:rsidRPr="008820E1" w:rsidTr="00DB0298">
        <w:tc>
          <w:tcPr>
            <w:tcW w:w="7200" w:type="dxa"/>
            <w:shd w:val="clear" w:color="auto" w:fill="BFBFBF"/>
            <w:noWrap/>
          </w:tcPr>
          <w:p w:rsidR="008820E1" w:rsidRPr="00E23A02" w:rsidRDefault="008820E1" w:rsidP="00F83B2C">
            <w:pPr>
              <w:spacing w:after="0" w:line="240" w:lineRule="auto"/>
              <w:jc w:val="center"/>
              <w:rPr>
                <w:b/>
                <w:sz w:val="20"/>
                <w:szCs w:val="20"/>
              </w:rPr>
            </w:pPr>
            <w:r w:rsidRPr="00E23A02">
              <w:rPr>
                <w:b/>
                <w:sz w:val="20"/>
                <w:szCs w:val="20"/>
              </w:rPr>
              <w:t>Informational/Non-Fiction</w:t>
            </w:r>
          </w:p>
        </w:tc>
        <w:tc>
          <w:tcPr>
            <w:tcW w:w="7200" w:type="dxa"/>
            <w:shd w:val="clear" w:color="auto" w:fill="BFBFBF"/>
            <w:noWrap/>
          </w:tcPr>
          <w:p w:rsidR="008820E1" w:rsidRPr="00E23A02" w:rsidRDefault="008820E1" w:rsidP="00F83B2C">
            <w:pPr>
              <w:spacing w:after="0" w:line="240" w:lineRule="auto"/>
              <w:jc w:val="center"/>
              <w:rPr>
                <w:b/>
                <w:i/>
                <w:sz w:val="20"/>
                <w:szCs w:val="20"/>
              </w:rPr>
            </w:pPr>
            <w:r w:rsidRPr="00E23A02">
              <w:rPr>
                <w:b/>
                <w:sz w:val="20"/>
                <w:szCs w:val="20"/>
              </w:rPr>
              <w:t>Fiction</w:t>
            </w:r>
          </w:p>
        </w:tc>
      </w:tr>
      <w:tr w:rsidR="008820E1" w:rsidRPr="009D1E6F" w:rsidTr="00F83B2C">
        <w:tc>
          <w:tcPr>
            <w:tcW w:w="7200" w:type="dxa"/>
            <w:shd w:val="clear" w:color="auto" w:fill="auto"/>
            <w:noWrap/>
          </w:tcPr>
          <w:p w:rsidR="009119E6" w:rsidRDefault="009119E6" w:rsidP="009119E6">
            <w:pPr>
              <w:spacing w:after="0" w:line="240" w:lineRule="auto"/>
              <w:ind w:left="288" w:hanging="288"/>
              <w:rPr>
                <w:sz w:val="20"/>
                <w:szCs w:val="20"/>
              </w:rPr>
            </w:pPr>
            <w:r>
              <w:rPr>
                <w:sz w:val="20"/>
                <w:szCs w:val="20"/>
              </w:rPr>
              <w:t>Teachers may want to consider the following nonfiction texts as options for the themes to be explored in this unit.</w:t>
            </w:r>
          </w:p>
          <w:p w:rsidR="002D6DF4" w:rsidRDefault="002D6DF4" w:rsidP="009119E6">
            <w:pPr>
              <w:spacing w:after="0" w:line="240" w:lineRule="auto"/>
              <w:ind w:left="288" w:hanging="288"/>
              <w:rPr>
                <w:sz w:val="20"/>
                <w:szCs w:val="20"/>
              </w:rPr>
            </w:pPr>
          </w:p>
          <w:p w:rsidR="004621A1" w:rsidRDefault="009119E6" w:rsidP="004621A1">
            <w:pPr>
              <w:spacing w:after="0" w:line="240" w:lineRule="auto"/>
              <w:ind w:left="288" w:hanging="288"/>
              <w:rPr>
                <w:sz w:val="20"/>
                <w:szCs w:val="20"/>
                <w:u w:val="single"/>
              </w:rPr>
            </w:pPr>
            <w:r>
              <w:rPr>
                <w:b/>
                <w:sz w:val="20"/>
                <w:szCs w:val="20"/>
                <w:u w:val="single"/>
              </w:rPr>
              <w:t>Cultural Identity</w:t>
            </w:r>
            <w:r w:rsidRPr="002D6DF4">
              <w:rPr>
                <w:b/>
                <w:sz w:val="20"/>
                <w:szCs w:val="20"/>
              </w:rPr>
              <w:t>:</w:t>
            </w:r>
            <w:r w:rsidR="004621A1" w:rsidRPr="004621A1">
              <w:rPr>
                <w:sz w:val="20"/>
                <w:szCs w:val="20"/>
                <w:u w:val="single"/>
              </w:rPr>
              <w:t xml:space="preserve"> </w:t>
            </w:r>
          </w:p>
          <w:p w:rsidR="00460976" w:rsidRPr="002B3A0D" w:rsidRDefault="00977B01" w:rsidP="007A77C1">
            <w:pPr>
              <w:spacing w:after="0" w:line="240" w:lineRule="auto"/>
              <w:ind w:left="288" w:hanging="288"/>
              <w:rPr>
                <w:sz w:val="20"/>
                <w:szCs w:val="20"/>
                <w:u w:val="single"/>
              </w:rPr>
            </w:pPr>
            <w:hyperlink r:id="rId13" w:history="1">
              <w:r w:rsidR="00460976" w:rsidRPr="002B3A0D">
                <w:rPr>
                  <w:rStyle w:val="Hyperlink"/>
                  <w:sz w:val="20"/>
                  <w:szCs w:val="20"/>
                </w:rPr>
                <w:t>http://www.youtube.com/watch?v=tcOm2Z4mB7E</w:t>
              </w:r>
            </w:hyperlink>
            <w:r w:rsidR="00460976" w:rsidRPr="002B3A0D">
              <w:rPr>
                <w:sz w:val="20"/>
                <w:szCs w:val="20"/>
              </w:rPr>
              <w:t xml:space="preserve"> (Cultural Identity)</w:t>
            </w:r>
          </w:p>
          <w:p w:rsidR="004621A1" w:rsidRPr="002B3A0D" w:rsidRDefault="00977B01" w:rsidP="007A77C1">
            <w:pPr>
              <w:spacing w:after="0" w:line="240" w:lineRule="auto"/>
              <w:ind w:left="288" w:hanging="288"/>
              <w:rPr>
                <w:sz w:val="20"/>
                <w:szCs w:val="20"/>
              </w:rPr>
            </w:pPr>
            <w:hyperlink r:id="rId14" w:history="1">
              <w:r w:rsidR="002B3A0D" w:rsidRPr="003205E0">
                <w:rPr>
                  <w:rStyle w:val="Hyperlink"/>
                  <w:sz w:val="20"/>
                  <w:szCs w:val="20"/>
                </w:rPr>
                <w:t>http://www.teenink.com/opinion/all/article/10613/Cultural-Identity/</w:t>
              </w:r>
            </w:hyperlink>
            <w:r w:rsidR="002B3A0D">
              <w:rPr>
                <w:sz w:val="20"/>
                <w:szCs w:val="20"/>
              </w:rPr>
              <w:t xml:space="preserve"> </w:t>
            </w:r>
            <w:r w:rsidR="00606782" w:rsidRPr="002B3A0D">
              <w:rPr>
                <w:sz w:val="20"/>
                <w:szCs w:val="20"/>
              </w:rPr>
              <w:t>(</w:t>
            </w:r>
            <w:r w:rsidR="002B3A0D">
              <w:rPr>
                <w:sz w:val="20"/>
                <w:szCs w:val="20"/>
              </w:rPr>
              <w:t>C</w:t>
            </w:r>
            <w:r w:rsidR="00606782" w:rsidRPr="002B3A0D">
              <w:rPr>
                <w:sz w:val="20"/>
                <w:szCs w:val="20"/>
              </w:rPr>
              <w:t>ultural identity)</w:t>
            </w:r>
          </w:p>
          <w:p w:rsidR="004621A1" w:rsidRPr="002B3A0D" w:rsidRDefault="00977B01" w:rsidP="007A77C1">
            <w:pPr>
              <w:spacing w:after="0" w:line="240" w:lineRule="auto"/>
              <w:ind w:left="288" w:hanging="288"/>
              <w:rPr>
                <w:sz w:val="20"/>
                <w:szCs w:val="20"/>
              </w:rPr>
            </w:pPr>
            <w:hyperlink r:id="rId15" w:history="1">
              <w:r w:rsidR="002B3A0D" w:rsidRPr="003205E0">
                <w:rPr>
                  <w:rStyle w:val="Hyperlink"/>
                  <w:sz w:val="20"/>
                  <w:szCs w:val="20"/>
                </w:rPr>
                <w:t>http://www.nytimes.com/2012/01/14/us/for-many-latinos-race-is-more-culture-than-color.html?pagewanted=all&amp;_r=0</w:t>
              </w:r>
            </w:hyperlink>
            <w:r w:rsidR="002B3A0D">
              <w:rPr>
                <w:sz w:val="20"/>
                <w:szCs w:val="20"/>
              </w:rPr>
              <w:t xml:space="preserve"> </w:t>
            </w:r>
            <w:r w:rsidR="00574751" w:rsidRPr="002B3A0D">
              <w:rPr>
                <w:sz w:val="20"/>
                <w:szCs w:val="20"/>
              </w:rPr>
              <w:t>(</w:t>
            </w:r>
            <w:r w:rsidR="002B3A0D">
              <w:rPr>
                <w:sz w:val="20"/>
                <w:szCs w:val="20"/>
              </w:rPr>
              <w:t>C</w:t>
            </w:r>
            <w:r w:rsidR="00574751" w:rsidRPr="002B3A0D">
              <w:rPr>
                <w:sz w:val="20"/>
                <w:szCs w:val="20"/>
              </w:rPr>
              <w:t>ultural identity)</w:t>
            </w:r>
          </w:p>
          <w:p w:rsidR="004621A1" w:rsidRPr="002B3A0D" w:rsidRDefault="00977B01" w:rsidP="007A77C1">
            <w:pPr>
              <w:spacing w:after="0" w:line="240" w:lineRule="auto"/>
              <w:ind w:left="288" w:hanging="288"/>
              <w:rPr>
                <w:sz w:val="20"/>
                <w:szCs w:val="20"/>
              </w:rPr>
            </w:pPr>
            <w:hyperlink r:id="rId16" w:history="1">
              <w:r w:rsidR="002B3A0D" w:rsidRPr="003205E0">
                <w:rPr>
                  <w:rStyle w:val="Hyperlink"/>
                  <w:sz w:val="20"/>
                  <w:szCs w:val="20"/>
                </w:rPr>
                <w:t>http://en.wikipedia.org/wiki/Chicano_Movement</w:t>
              </w:r>
            </w:hyperlink>
            <w:r w:rsidR="002B3A0D">
              <w:rPr>
                <w:sz w:val="20"/>
                <w:szCs w:val="20"/>
              </w:rPr>
              <w:t xml:space="preserve"> </w:t>
            </w:r>
            <w:r w:rsidR="0037042F" w:rsidRPr="002B3A0D">
              <w:rPr>
                <w:sz w:val="20"/>
                <w:szCs w:val="20"/>
              </w:rPr>
              <w:t>(Chicano movement)</w:t>
            </w:r>
          </w:p>
          <w:p w:rsidR="004621A1" w:rsidRPr="002B3A0D" w:rsidRDefault="00977B01" w:rsidP="007A77C1">
            <w:pPr>
              <w:spacing w:after="0" w:line="240" w:lineRule="auto"/>
              <w:ind w:left="288" w:hanging="288"/>
              <w:rPr>
                <w:sz w:val="20"/>
                <w:szCs w:val="20"/>
              </w:rPr>
            </w:pPr>
            <w:hyperlink r:id="rId17" w:history="1">
              <w:r w:rsidR="002B3A0D" w:rsidRPr="003205E0">
                <w:rPr>
                  <w:rStyle w:val="Hyperlink"/>
                  <w:sz w:val="20"/>
                  <w:szCs w:val="20"/>
                </w:rPr>
                <w:t>http://www.umich.edu/~ac213/student_projects07/latfem/latfem/whatisit.html</w:t>
              </w:r>
            </w:hyperlink>
            <w:r w:rsidR="002B3A0D">
              <w:rPr>
                <w:sz w:val="20"/>
                <w:szCs w:val="20"/>
              </w:rPr>
              <w:t xml:space="preserve"> </w:t>
            </w:r>
            <w:r w:rsidR="007A77C1">
              <w:rPr>
                <w:sz w:val="20"/>
                <w:szCs w:val="20"/>
              </w:rPr>
              <w:t xml:space="preserve"> (</w:t>
            </w:r>
            <w:r w:rsidR="001F628C" w:rsidRPr="002B3A0D">
              <w:rPr>
                <w:sz w:val="20"/>
                <w:szCs w:val="20"/>
              </w:rPr>
              <w:t>Chicana movement)</w:t>
            </w:r>
          </w:p>
          <w:p w:rsidR="004621A1" w:rsidRPr="002B3A0D" w:rsidRDefault="00977B01" w:rsidP="007A77C1">
            <w:pPr>
              <w:spacing w:after="0" w:line="240" w:lineRule="auto"/>
              <w:ind w:left="288" w:hanging="288"/>
              <w:rPr>
                <w:sz w:val="20"/>
                <w:szCs w:val="20"/>
              </w:rPr>
            </w:pPr>
            <w:hyperlink r:id="rId18" w:history="1">
              <w:r w:rsidR="002B3A0D" w:rsidRPr="003205E0">
                <w:rPr>
                  <w:rStyle w:val="Hyperlink"/>
                  <w:sz w:val="20"/>
                  <w:szCs w:val="20"/>
                </w:rPr>
                <w:t>http://www.diversityjournal.com/9724-hispanic-or-latino-which-is-correct/</w:t>
              </w:r>
            </w:hyperlink>
            <w:r w:rsidR="002B3A0D">
              <w:rPr>
                <w:sz w:val="20"/>
                <w:szCs w:val="20"/>
              </w:rPr>
              <w:t xml:space="preserve"> </w:t>
            </w:r>
            <w:r w:rsidR="007A77C1">
              <w:rPr>
                <w:sz w:val="20"/>
                <w:szCs w:val="20"/>
              </w:rPr>
              <w:t>(T</w:t>
            </w:r>
            <w:r w:rsidR="005E5DFB" w:rsidRPr="002B3A0D">
              <w:rPr>
                <w:sz w:val="20"/>
                <w:szCs w:val="20"/>
              </w:rPr>
              <w:t>erms w</w:t>
            </w:r>
            <w:r w:rsidR="00C04098" w:rsidRPr="002B3A0D">
              <w:rPr>
                <w:sz w:val="20"/>
                <w:szCs w:val="20"/>
              </w:rPr>
              <w:t>e use for cultural identity)</w:t>
            </w:r>
          </w:p>
          <w:p w:rsidR="00C04098" w:rsidRPr="002B3A0D" w:rsidRDefault="00977B01" w:rsidP="007A77C1">
            <w:pPr>
              <w:spacing w:after="0" w:line="240" w:lineRule="auto"/>
              <w:ind w:left="288" w:hanging="288"/>
              <w:rPr>
                <w:sz w:val="20"/>
                <w:szCs w:val="20"/>
              </w:rPr>
            </w:pPr>
            <w:hyperlink r:id="rId19" w:history="1">
              <w:r w:rsidR="007A77C1" w:rsidRPr="003205E0">
                <w:rPr>
                  <w:rStyle w:val="Hyperlink"/>
                  <w:sz w:val="20"/>
                  <w:szCs w:val="20"/>
                </w:rPr>
                <w:t>http://www.pewresearch.org/fact-tank/2013/10/28/in-texas-its-hispanic-por-favor/</w:t>
              </w:r>
            </w:hyperlink>
            <w:r w:rsidR="007A77C1">
              <w:rPr>
                <w:sz w:val="20"/>
                <w:szCs w:val="20"/>
              </w:rPr>
              <w:t xml:space="preserve"> </w:t>
            </w:r>
            <w:r w:rsidR="00C04098" w:rsidRPr="002B3A0D">
              <w:rPr>
                <w:sz w:val="20"/>
                <w:szCs w:val="20"/>
              </w:rPr>
              <w:t xml:space="preserve"> (</w:t>
            </w:r>
            <w:r w:rsidR="007A77C1">
              <w:rPr>
                <w:sz w:val="20"/>
                <w:szCs w:val="20"/>
              </w:rPr>
              <w:t>T</w:t>
            </w:r>
            <w:r w:rsidR="005E5DFB" w:rsidRPr="002B3A0D">
              <w:rPr>
                <w:sz w:val="20"/>
                <w:szCs w:val="20"/>
              </w:rPr>
              <w:t>erms w</w:t>
            </w:r>
            <w:r w:rsidR="00C04098" w:rsidRPr="002B3A0D">
              <w:rPr>
                <w:sz w:val="20"/>
                <w:szCs w:val="20"/>
              </w:rPr>
              <w:t>e use for cultural identity)</w:t>
            </w:r>
          </w:p>
          <w:p w:rsidR="00AF5B4F" w:rsidRPr="002B3A0D" w:rsidRDefault="00977B01" w:rsidP="007A77C1">
            <w:pPr>
              <w:spacing w:after="0" w:line="240" w:lineRule="auto"/>
              <w:ind w:left="288" w:hanging="288"/>
              <w:rPr>
                <w:sz w:val="20"/>
                <w:szCs w:val="20"/>
              </w:rPr>
            </w:pPr>
            <w:hyperlink r:id="rId20" w:history="1">
              <w:r w:rsidR="007A77C1" w:rsidRPr="003205E0">
                <w:rPr>
                  <w:rStyle w:val="Hyperlink"/>
                  <w:sz w:val="20"/>
                  <w:szCs w:val="20"/>
                </w:rPr>
                <w:t>http://latimesblogs.latimes.com/readers/2011/07/latino-preferred-over-hispanic-in-most-cases.html</w:t>
              </w:r>
            </w:hyperlink>
            <w:r w:rsidR="007A77C1">
              <w:rPr>
                <w:sz w:val="20"/>
                <w:szCs w:val="20"/>
              </w:rPr>
              <w:t xml:space="preserve"> </w:t>
            </w:r>
            <w:r w:rsidR="00C04098" w:rsidRPr="002B3A0D">
              <w:rPr>
                <w:sz w:val="20"/>
                <w:szCs w:val="20"/>
              </w:rPr>
              <w:t>(</w:t>
            </w:r>
            <w:r w:rsidR="007A77C1">
              <w:rPr>
                <w:sz w:val="20"/>
                <w:szCs w:val="20"/>
              </w:rPr>
              <w:t>T</w:t>
            </w:r>
            <w:r w:rsidR="005E5DFB" w:rsidRPr="002B3A0D">
              <w:rPr>
                <w:sz w:val="20"/>
                <w:szCs w:val="20"/>
              </w:rPr>
              <w:t>erms w</w:t>
            </w:r>
            <w:r w:rsidR="00C04098" w:rsidRPr="002B3A0D">
              <w:rPr>
                <w:sz w:val="20"/>
                <w:szCs w:val="20"/>
              </w:rPr>
              <w:t>e use for cultural identity)</w:t>
            </w:r>
          </w:p>
          <w:p w:rsidR="00AF5B4F" w:rsidRPr="002B3A0D" w:rsidRDefault="00977B01" w:rsidP="007A77C1">
            <w:pPr>
              <w:spacing w:after="0" w:line="240" w:lineRule="auto"/>
              <w:ind w:left="288" w:hanging="288"/>
              <w:rPr>
                <w:sz w:val="20"/>
                <w:szCs w:val="20"/>
              </w:rPr>
            </w:pPr>
            <w:hyperlink r:id="rId21" w:history="1">
              <w:r w:rsidR="00AF5B4F" w:rsidRPr="002B3A0D">
                <w:rPr>
                  <w:rFonts w:cs="Calibri"/>
                  <w:color w:val="0000FF"/>
                  <w:sz w:val="20"/>
                  <w:szCs w:val="20"/>
                </w:rPr>
                <w:t>http://bookbuilder.cast.org/view_print.php?book=39307</w:t>
              </w:r>
            </w:hyperlink>
            <w:r w:rsidR="006064B1" w:rsidRPr="002B3A0D">
              <w:rPr>
                <w:rFonts w:cs="Calibri"/>
                <w:i/>
                <w:sz w:val="20"/>
                <w:szCs w:val="20"/>
              </w:rPr>
              <w:t xml:space="preserve"> </w:t>
            </w:r>
            <w:r w:rsidR="006064B1" w:rsidRPr="002B3A0D">
              <w:rPr>
                <w:rFonts w:cs="Calibri"/>
                <w:sz w:val="20"/>
                <w:szCs w:val="20"/>
              </w:rPr>
              <w:t xml:space="preserve">(Explanation of the </w:t>
            </w:r>
            <w:proofErr w:type="spellStart"/>
            <w:r w:rsidR="006064B1" w:rsidRPr="002B3A0D">
              <w:rPr>
                <w:rFonts w:cs="Calibri"/>
                <w:i/>
                <w:sz w:val="20"/>
                <w:szCs w:val="20"/>
              </w:rPr>
              <w:t>Nacirema</w:t>
            </w:r>
            <w:proofErr w:type="spellEnd"/>
            <w:r w:rsidR="006A0518" w:rsidRPr="002B3A0D">
              <w:rPr>
                <w:rFonts w:cs="Calibri"/>
                <w:sz w:val="20"/>
                <w:szCs w:val="20"/>
              </w:rPr>
              <w:t>)</w:t>
            </w:r>
          </w:p>
          <w:p w:rsidR="004621A1" w:rsidRDefault="004621A1" w:rsidP="004621A1">
            <w:pPr>
              <w:spacing w:after="0" w:line="240" w:lineRule="auto"/>
              <w:ind w:left="288" w:hanging="288"/>
              <w:rPr>
                <w:b/>
                <w:sz w:val="20"/>
                <w:szCs w:val="20"/>
                <w:u w:val="single"/>
              </w:rPr>
            </w:pPr>
          </w:p>
          <w:p w:rsidR="009119E6" w:rsidRDefault="009119E6" w:rsidP="009119E6">
            <w:pPr>
              <w:spacing w:after="0" w:line="240" w:lineRule="auto"/>
              <w:ind w:left="288" w:hanging="288"/>
              <w:rPr>
                <w:b/>
                <w:sz w:val="20"/>
                <w:szCs w:val="20"/>
                <w:u w:val="single"/>
              </w:rPr>
            </w:pPr>
            <w:r>
              <w:rPr>
                <w:b/>
                <w:sz w:val="20"/>
                <w:szCs w:val="20"/>
                <w:u w:val="single"/>
              </w:rPr>
              <w:t>Ill-fated Love</w:t>
            </w:r>
            <w:r w:rsidRPr="002D6DF4">
              <w:rPr>
                <w:b/>
                <w:sz w:val="20"/>
                <w:szCs w:val="20"/>
              </w:rPr>
              <w:t>:</w:t>
            </w:r>
          </w:p>
          <w:p w:rsidR="009B12C0" w:rsidRPr="002D6DF4" w:rsidRDefault="00977B01" w:rsidP="009119E6">
            <w:pPr>
              <w:spacing w:after="0" w:line="240" w:lineRule="auto"/>
              <w:ind w:left="288" w:hanging="288"/>
              <w:rPr>
                <w:sz w:val="20"/>
                <w:szCs w:val="20"/>
              </w:rPr>
            </w:pPr>
            <w:hyperlink r:id="rId22" w:history="1">
              <w:r w:rsidR="002D6DF4" w:rsidRPr="003205E0">
                <w:rPr>
                  <w:rStyle w:val="Hyperlink"/>
                  <w:sz w:val="20"/>
                  <w:szCs w:val="20"/>
                </w:rPr>
                <w:t>http://tudorhistory.org/wives/</w:t>
              </w:r>
            </w:hyperlink>
            <w:r w:rsidR="002D6DF4">
              <w:rPr>
                <w:sz w:val="20"/>
                <w:szCs w:val="20"/>
              </w:rPr>
              <w:t xml:space="preserve"> </w:t>
            </w:r>
            <w:r w:rsidR="00303EC6" w:rsidRPr="002D6DF4">
              <w:rPr>
                <w:sz w:val="20"/>
                <w:szCs w:val="20"/>
              </w:rPr>
              <w:t>(Six wives of Henry VIII)</w:t>
            </w:r>
          </w:p>
          <w:p w:rsidR="009B12C0" w:rsidRPr="002D6DF4" w:rsidRDefault="00977B01" w:rsidP="009119E6">
            <w:pPr>
              <w:spacing w:after="0" w:line="240" w:lineRule="auto"/>
              <w:ind w:left="288" w:hanging="288"/>
              <w:rPr>
                <w:sz w:val="20"/>
                <w:szCs w:val="20"/>
              </w:rPr>
            </w:pPr>
            <w:hyperlink r:id="rId23" w:history="1">
              <w:r w:rsidR="002D6DF4" w:rsidRPr="003205E0">
                <w:rPr>
                  <w:rStyle w:val="Hyperlink"/>
                  <w:sz w:val="20"/>
                  <w:szCs w:val="20"/>
                </w:rPr>
                <w:t>http://www.sjsu.edu/faculty/watkins/cleopatra.htm</w:t>
              </w:r>
            </w:hyperlink>
            <w:r w:rsidR="002D6DF4">
              <w:rPr>
                <w:sz w:val="20"/>
                <w:szCs w:val="20"/>
              </w:rPr>
              <w:t xml:space="preserve"> </w:t>
            </w:r>
            <w:r w:rsidR="000E6DE4" w:rsidRPr="002D6DF4">
              <w:rPr>
                <w:sz w:val="20"/>
                <w:szCs w:val="20"/>
              </w:rPr>
              <w:t xml:space="preserve">(Cleopatra’s </w:t>
            </w:r>
            <w:r w:rsidR="002D6DF4" w:rsidRPr="002D6DF4">
              <w:rPr>
                <w:sz w:val="20"/>
                <w:szCs w:val="20"/>
              </w:rPr>
              <w:t>timeline)</w:t>
            </w:r>
          </w:p>
          <w:p w:rsidR="00A67380" w:rsidRDefault="00977B01" w:rsidP="007633F0">
            <w:pPr>
              <w:spacing w:after="0" w:line="240" w:lineRule="auto"/>
              <w:ind w:left="288" w:hanging="288"/>
              <w:rPr>
                <w:sz w:val="20"/>
                <w:szCs w:val="20"/>
              </w:rPr>
            </w:pPr>
            <w:hyperlink r:id="rId24" w:history="1">
              <w:r w:rsidR="00A67380" w:rsidRPr="00081554">
                <w:rPr>
                  <w:rStyle w:val="Hyperlink"/>
                  <w:sz w:val="20"/>
                  <w:szCs w:val="20"/>
                </w:rPr>
                <w:t>http://talesofendearment.com/an-ill-fated-attempt-at-finding-love-in-the-hamptons/</w:t>
              </w:r>
            </w:hyperlink>
            <w:r w:rsidR="009B54E9">
              <w:rPr>
                <w:sz w:val="20"/>
                <w:szCs w:val="20"/>
                <w:u w:val="single"/>
              </w:rPr>
              <w:t xml:space="preserve"> </w:t>
            </w:r>
            <w:r w:rsidR="009B54E9">
              <w:rPr>
                <w:sz w:val="20"/>
                <w:szCs w:val="20"/>
              </w:rPr>
              <w:t xml:space="preserve">(This is an interesting personal narrative based on texts/emails about meeting a match online.  </w:t>
            </w:r>
            <w:r w:rsidR="00D56D29">
              <w:rPr>
                <w:sz w:val="20"/>
                <w:szCs w:val="20"/>
              </w:rPr>
              <w:t xml:space="preserve">The text is engaging; would probably not use the pictures accompanying </w:t>
            </w:r>
          </w:p>
          <w:p w:rsidR="002D6DF4" w:rsidRDefault="002D6DF4" w:rsidP="007633F0">
            <w:pPr>
              <w:spacing w:after="0" w:line="240" w:lineRule="auto"/>
              <w:ind w:left="288" w:hanging="288"/>
              <w:rPr>
                <w:sz w:val="20"/>
                <w:szCs w:val="20"/>
              </w:rPr>
            </w:pPr>
          </w:p>
          <w:p w:rsidR="002D6DF4" w:rsidRDefault="002D6DF4" w:rsidP="007633F0">
            <w:pPr>
              <w:spacing w:after="0" w:line="240" w:lineRule="auto"/>
              <w:ind w:left="288" w:hanging="288"/>
              <w:rPr>
                <w:sz w:val="20"/>
                <w:szCs w:val="20"/>
              </w:rPr>
            </w:pPr>
          </w:p>
          <w:p w:rsidR="0082701A" w:rsidRDefault="009119E6" w:rsidP="009119E6">
            <w:pPr>
              <w:spacing w:after="0" w:line="240" w:lineRule="auto"/>
              <w:ind w:left="288" w:hanging="288"/>
              <w:rPr>
                <w:sz w:val="20"/>
                <w:szCs w:val="20"/>
              </w:rPr>
            </w:pPr>
            <w:r>
              <w:rPr>
                <w:b/>
                <w:sz w:val="20"/>
                <w:szCs w:val="20"/>
                <w:u w:val="single"/>
              </w:rPr>
              <w:lastRenderedPageBreak/>
              <w:t>Heroic Journey</w:t>
            </w:r>
            <w:r w:rsidRPr="00F3191B">
              <w:rPr>
                <w:b/>
                <w:sz w:val="20"/>
                <w:szCs w:val="20"/>
              </w:rPr>
              <w:t>:</w:t>
            </w:r>
          </w:p>
          <w:p w:rsidR="00AF5B4F" w:rsidRPr="00AF5B4F" w:rsidRDefault="00977B01" w:rsidP="00AF5B4F">
            <w:pPr>
              <w:tabs>
                <w:tab w:val="left" w:pos="1701"/>
              </w:tabs>
              <w:spacing w:after="0" w:line="240" w:lineRule="auto"/>
              <w:ind w:left="288" w:hanging="288"/>
              <w:rPr>
                <w:sz w:val="20"/>
                <w:szCs w:val="20"/>
              </w:rPr>
            </w:pPr>
            <w:hyperlink r:id="rId25" w:history="1">
              <w:r w:rsidR="00AF5B4F" w:rsidRPr="00AF5B4F">
                <w:rPr>
                  <w:rStyle w:val="Hyperlink"/>
                  <w:sz w:val="20"/>
                  <w:szCs w:val="20"/>
                </w:rPr>
                <w:t>http://en.wikipedia.org/wiki/Monomyth</w:t>
              </w:r>
            </w:hyperlink>
            <w:r w:rsidR="00013405">
              <w:rPr>
                <w:sz w:val="20"/>
                <w:szCs w:val="20"/>
              </w:rPr>
              <w:t xml:space="preserve"> [</w:t>
            </w:r>
            <w:proofErr w:type="spellStart"/>
            <w:r w:rsidR="00013405">
              <w:rPr>
                <w:sz w:val="20"/>
                <w:szCs w:val="20"/>
              </w:rPr>
              <w:t>Jospeh</w:t>
            </w:r>
            <w:proofErr w:type="spellEnd"/>
            <w:r w:rsidR="00013405">
              <w:rPr>
                <w:sz w:val="20"/>
                <w:szCs w:val="20"/>
              </w:rPr>
              <w:t xml:space="preserve"> </w:t>
            </w:r>
            <w:r w:rsidR="00013405" w:rsidRPr="00AF5B4F">
              <w:rPr>
                <w:sz w:val="20"/>
                <w:szCs w:val="20"/>
              </w:rPr>
              <w:t xml:space="preserve">Campbell’s </w:t>
            </w:r>
            <w:proofErr w:type="spellStart"/>
            <w:r w:rsidR="00013405" w:rsidRPr="00AF5B4F">
              <w:rPr>
                <w:sz w:val="20"/>
                <w:szCs w:val="20"/>
              </w:rPr>
              <w:t>Monomyth</w:t>
            </w:r>
            <w:proofErr w:type="spellEnd"/>
            <w:r w:rsidR="00013405" w:rsidRPr="00AF5B4F">
              <w:rPr>
                <w:sz w:val="20"/>
                <w:szCs w:val="20"/>
              </w:rPr>
              <w:t xml:space="preserve"> (the hero’s journey</w:t>
            </w:r>
            <w:r w:rsidR="00013405">
              <w:rPr>
                <w:sz w:val="20"/>
                <w:szCs w:val="20"/>
              </w:rPr>
              <w:t xml:space="preserve"> defined)]</w:t>
            </w:r>
          </w:p>
          <w:p w:rsidR="00A67380" w:rsidRDefault="00977B01" w:rsidP="00AF5B4F">
            <w:pPr>
              <w:tabs>
                <w:tab w:val="left" w:pos="1701"/>
              </w:tabs>
              <w:spacing w:after="0" w:line="240" w:lineRule="auto"/>
              <w:ind w:left="288" w:hanging="288"/>
              <w:rPr>
                <w:sz w:val="20"/>
                <w:szCs w:val="20"/>
              </w:rPr>
            </w:pPr>
            <w:hyperlink r:id="rId26" w:history="1">
              <w:r w:rsidR="002D6DF4" w:rsidRPr="003205E0">
                <w:rPr>
                  <w:rStyle w:val="Hyperlink"/>
                  <w:sz w:val="20"/>
                  <w:szCs w:val="20"/>
                </w:rPr>
                <w:t>https://www.youtube.com/watch?v=Hhk4N9A0oCA</w:t>
              </w:r>
            </w:hyperlink>
            <w:r w:rsidR="002D6DF4">
              <w:rPr>
                <w:sz w:val="20"/>
                <w:szCs w:val="20"/>
              </w:rPr>
              <w:t xml:space="preserve"> </w:t>
            </w:r>
            <w:r w:rsidR="00013405">
              <w:rPr>
                <w:sz w:val="20"/>
                <w:szCs w:val="20"/>
              </w:rPr>
              <w:t>(</w:t>
            </w:r>
            <w:r w:rsidR="00013405" w:rsidRPr="00AF5B4F">
              <w:rPr>
                <w:sz w:val="20"/>
                <w:szCs w:val="20"/>
              </w:rPr>
              <w:t>Video</w:t>
            </w:r>
            <w:r w:rsidR="00F12329">
              <w:rPr>
                <w:sz w:val="20"/>
                <w:szCs w:val="20"/>
              </w:rPr>
              <w:t>: Great illustration of the Hero’s Journey</w:t>
            </w:r>
            <w:r w:rsidR="00266773">
              <w:rPr>
                <w:sz w:val="20"/>
                <w:szCs w:val="20"/>
              </w:rPr>
              <w:t>)</w:t>
            </w:r>
          </w:p>
          <w:p w:rsidR="00942597" w:rsidRPr="009D1E6F" w:rsidRDefault="00977B01" w:rsidP="00374584">
            <w:pPr>
              <w:tabs>
                <w:tab w:val="left" w:pos="1701"/>
              </w:tabs>
              <w:spacing w:after="0" w:line="240" w:lineRule="auto"/>
              <w:ind w:left="288" w:hanging="288"/>
              <w:rPr>
                <w:sz w:val="20"/>
                <w:szCs w:val="20"/>
              </w:rPr>
            </w:pPr>
            <w:hyperlink r:id="rId27" w:history="1">
              <w:r w:rsidR="00A67380" w:rsidRPr="00081554">
                <w:rPr>
                  <w:rStyle w:val="Hyperlink"/>
                  <w:sz w:val="20"/>
                  <w:szCs w:val="20"/>
                </w:rPr>
                <w:t>http://www.heroicjourney.com/pages/resources/heroicstories.htm</w:t>
              </w:r>
            </w:hyperlink>
            <w:r w:rsidR="00013405">
              <w:rPr>
                <w:sz w:val="20"/>
                <w:szCs w:val="20"/>
              </w:rPr>
              <w:t xml:space="preserve"> (Personal </w:t>
            </w:r>
            <w:r w:rsidR="008C6A37">
              <w:rPr>
                <w:sz w:val="20"/>
                <w:szCs w:val="20"/>
              </w:rPr>
              <w:t xml:space="preserve">Heroic </w:t>
            </w:r>
            <w:r w:rsidR="00013405">
              <w:rPr>
                <w:sz w:val="20"/>
                <w:szCs w:val="20"/>
              </w:rPr>
              <w:t>Stories)</w:t>
            </w:r>
          </w:p>
        </w:tc>
        <w:tc>
          <w:tcPr>
            <w:tcW w:w="7200" w:type="dxa"/>
            <w:shd w:val="clear" w:color="auto" w:fill="auto"/>
            <w:noWrap/>
          </w:tcPr>
          <w:p w:rsidR="008820E1" w:rsidRDefault="009119E6" w:rsidP="00942597">
            <w:pPr>
              <w:spacing w:after="0" w:line="240" w:lineRule="auto"/>
              <w:ind w:left="288" w:hanging="288"/>
              <w:rPr>
                <w:sz w:val="20"/>
                <w:szCs w:val="20"/>
              </w:rPr>
            </w:pPr>
            <w:r>
              <w:rPr>
                <w:sz w:val="20"/>
                <w:szCs w:val="20"/>
              </w:rPr>
              <w:lastRenderedPageBreak/>
              <w:t>Teachers may want to consider the following literary texts as options for the themes to be explored in this unit.</w:t>
            </w:r>
          </w:p>
          <w:p w:rsidR="002D6DF4" w:rsidRDefault="002D6DF4" w:rsidP="00942597">
            <w:pPr>
              <w:spacing w:after="0" w:line="240" w:lineRule="auto"/>
              <w:ind w:left="288" w:hanging="288"/>
              <w:rPr>
                <w:sz w:val="20"/>
                <w:szCs w:val="20"/>
              </w:rPr>
            </w:pPr>
          </w:p>
          <w:p w:rsidR="009119E6" w:rsidRPr="002D6DF4" w:rsidRDefault="009119E6" w:rsidP="00942597">
            <w:pPr>
              <w:spacing w:after="0" w:line="240" w:lineRule="auto"/>
              <w:ind w:left="288" w:hanging="288"/>
              <w:rPr>
                <w:b/>
                <w:sz w:val="20"/>
                <w:szCs w:val="20"/>
              </w:rPr>
            </w:pPr>
            <w:r>
              <w:rPr>
                <w:b/>
                <w:sz w:val="20"/>
                <w:szCs w:val="20"/>
                <w:u w:val="single"/>
              </w:rPr>
              <w:t>Cultural Identity</w:t>
            </w:r>
            <w:r w:rsidRPr="002D6DF4">
              <w:rPr>
                <w:b/>
                <w:sz w:val="20"/>
                <w:szCs w:val="20"/>
              </w:rPr>
              <w:t>:</w:t>
            </w:r>
          </w:p>
          <w:p w:rsidR="00D7148E" w:rsidRPr="007A77C1" w:rsidRDefault="00977B01" w:rsidP="00D7148E">
            <w:pPr>
              <w:spacing w:after="0" w:line="240" w:lineRule="auto"/>
              <w:ind w:left="288" w:hanging="288"/>
              <w:rPr>
                <w:sz w:val="20"/>
                <w:szCs w:val="20"/>
              </w:rPr>
            </w:pPr>
            <w:hyperlink r:id="rId28" w:history="1">
              <w:r w:rsidR="007A77C1" w:rsidRPr="003205E0">
                <w:rPr>
                  <w:rStyle w:val="Hyperlink"/>
                  <w:sz w:val="20"/>
                  <w:szCs w:val="20"/>
                </w:rPr>
                <w:t>http://mrvalenzuela.com/wp-content/uploads/2012/09/Little-Things-Are-Big.pdf</w:t>
              </w:r>
            </w:hyperlink>
            <w:r w:rsidR="007A77C1">
              <w:rPr>
                <w:sz w:val="20"/>
                <w:szCs w:val="20"/>
              </w:rPr>
              <w:t xml:space="preserve"> </w:t>
            </w:r>
            <w:r w:rsidR="00D7148E" w:rsidRPr="007A77C1">
              <w:rPr>
                <w:sz w:val="20"/>
                <w:szCs w:val="20"/>
              </w:rPr>
              <w:t xml:space="preserve"> (Short Story:</w:t>
            </w:r>
            <w:r w:rsidR="007A77C1">
              <w:rPr>
                <w:sz w:val="20"/>
                <w:szCs w:val="20"/>
              </w:rPr>
              <w:t xml:space="preserve"> </w:t>
            </w:r>
            <w:r w:rsidR="00D7148E" w:rsidRPr="007A77C1">
              <w:rPr>
                <w:sz w:val="20"/>
                <w:szCs w:val="20"/>
              </w:rPr>
              <w:t>”How Little Things are Big” by Jesus Colon)</w:t>
            </w:r>
          </w:p>
          <w:p w:rsidR="004621A1" w:rsidRPr="007A77C1" w:rsidRDefault="00977B01" w:rsidP="004621A1">
            <w:pPr>
              <w:spacing w:after="0" w:line="240" w:lineRule="auto"/>
              <w:ind w:left="288" w:hanging="288"/>
              <w:rPr>
                <w:sz w:val="20"/>
                <w:szCs w:val="20"/>
              </w:rPr>
            </w:pPr>
            <w:hyperlink r:id="rId29" w:history="1">
              <w:r w:rsidR="004621A1" w:rsidRPr="007A77C1">
                <w:rPr>
                  <w:rStyle w:val="Hyperlink"/>
                  <w:sz w:val="20"/>
                  <w:szCs w:val="20"/>
                </w:rPr>
                <w:t>http://www.latinamericanstudies.org/latinos/joaquin.htm</w:t>
              </w:r>
            </w:hyperlink>
            <w:r w:rsidR="001B3813" w:rsidRPr="007A77C1">
              <w:rPr>
                <w:sz w:val="20"/>
                <w:szCs w:val="20"/>
              </w:rPr>
              <w:t xml:space="preserve"> (Poem:  “I Am Joaquin” by Corky Gonzalez</w:t>
            </w:r>
          </w:p>
          <w:p w:rsidR="004621A1" w:rsidRPr="007A77C1" w:rsidRDefault="00977B01" w:rsidP="004621A1">
            <w:pPr>
              <w:spacing w:after="0" w:line="240" w:lineRule="auto"/>
              <w:ind w:left="288" w:hanging="288"/>
              <w:rPr>
                <w:sz w:val="20"/>
                <w:szCs w:val="20"/>
              </w:rPr>
            </w:pPr>
            <w:hyperlink r:id="rId30" w:history="1">
              <w:r w:rsidR="004621A1" w:rsidRPr="007A77C1">
                <w:rPr>
                  <w:rStyle w:val="Hyperlink"/>
                  <w:sz w:val="20"/>
                  <w:szCs w:val="20"/>
                </w:rPr>
                <w:t>http://facultyfiles.deanza.edu/gems/pesanojulie/Houseonmango.pdf</w:t>
              </w:r>
            </w:hyperlink>
            <w:r w:rsidR="001B3813" w:rsidRPr="007A77C1">
              <w:rPr>
                <w:sz w:val="20"/>
                <w:szCs w:val="20"/>
              </w:rPr>
              <w:t xml:space="preserve"> (</w:t>
            </w:r>
            <w:r w:rsidR="001B3813" w:rsidRPr="007A77C1">
              <w:rPr>
                <w:i/>
                <w:sz w:val="20"/>
                <w:szCs w:val="20"/>
              </w:rPr>
              <w:t>The House on Mango Street</w:t>
            </w:r>
            <w:r w:rsidR="001B3813" w:rsidRPr="007A77C1">
              <w:rPr>
                <w:sz w:val="20"/>
                <w:szCs w:val="20"/>
              </w:rPr>
              <w:t xml:space="preserve"> by Sandra Cisneros)</w:t>
            </w:r>
          </w:p>
          <w:p w:rsidR="004621A1" w:rsidRPr="007A77C1" w:rsidRDefault="00977B01" w:rsidP="004621A1">
            <w:pPr>
              <w:spacing w:after="0" w:line="240" w:lineRule="auto"/>
              <w:ind w:left="288" w:hanging="288"/>
              <w:rPr>
                <w:sz w:val="20"/>
                <w:szCs w:val="20"/>
              </w:rPr>
            </w:pPr>
            <w:hyperlink r:id="rId31" w:history="1">
              <w:r w:rsidR="004621A1" w:rsidRPr="007A77C1">
                <w:rPr>
                  <w:rStyle w:val="Hyperlink"/>
                  <w:sz w:val="20"/>
                  <w:szCs w:val="20"/>
                </w:rPr>
                <w:t>http://esl-bits.net/ESL.English.Learning.Audiobooks/Mango_Street/index.html</w:t>
              </w:r>
            </w:hyperlink>
            <w:r w:rsidR="001B3813" w:rsidRPr="007A77C1">
              <w:rPr>
                <w:sz w:val="20"/>
                <w:szCs w:val="20"/>
              </w:rPr>
              <w:t xml:space="preserve"> (Text and Audio: </w:t>
            </w:r>
            <w:r w:rsidR="001B3813" w:rsidRPr="007A77C1">
              <w:rPr>
                <w:i/>
                <w:sz w:val="20"/>
                <w:szCs w:val="20"/>
              </w:rPr>
              <w:t>The House on Mango Street</w:t>
            </w:r>
            <w:r w:rsidR="00FA457F" w:rsidRPr="007A77C1">
              <w:rPr>
                <w:sz w:val="20"/>
                <w:szCs w:val="20"/>
              </w:rPr>
              <w:t xml:space="preserve"> read by Cisneros)</w:t>
            </w:r>
          </w:p>
          <w:p w:rsidR="004621A1" w:rsidRPr="007A77C1" w:rsidRDefault="004621A1" w:rsidP="004621A1">
            <w:pPr>
              <w:spacing w:after="0" w:line="240" w:lineRule="auto"/>
              <w:ind w:left="288" w:hanging="288"/>
              <w:rPr>
                <w:sz w:val="20"/>
                <w:szCs w:val="20"/>
              </w:rPr>
            </w:pPr>
            <w:proofErr w:type="spellStart"/>
            <w:r w:rsidRPr="007A77C1">
              <w:rPr>
                <w:i/>
                <w:sz w:val="20"/>
                <w:szCs w:val="20"/>
              </w:rPr>
              <w:t>Uglies</w:t>
            </w:r>
            <w:proofErr w:type="spellEnd"/>
            <w:r w:rsidR="003226A2" w:rsidRPr="007A77C1">
              <w:rPr>
                <w:sz w:val="20"/>
                <w:szCs w:val="20"/>
              </w:rPr>
              <w:t xml:space="preserve"> by Scott </w:t>
            </w:r>
            <w:proofErr w:type="spellStart"/>
            <w:r w:rsidR="003226A2" w:rsidRPr="007A77C1">
              <w:rPr>
                <w:sz w:val="20"/>
                <w:szCs w:val="20"/>
              </w:rPr>
              <w:t>Westerfield</w:t>
            </w:r>
            <w:proofErr w:type="spellEnd"/>
            <w:r w:rsidR="003226A2" w:rsidRPr="007A77C1">
              <w:rPr>
                <w:sz w:val="20"/>
                <w:szCs w:val="20"/>
              </w:rPr>
              <w:t xml:space="preserve"> (Lexile = 770)</w:t>
            </w:r>
          </w:p>
          <w:p w:rsidR="002D5A5D" w:rsidRPr="007A77C1" w:rsidRDefault="004621A1" w:rsidP="004621A1">
            <w:pPr>
              <w:spacing w:after="0" w:line="240" w:lineRule="auto"/>
              <w:ind w:left="288" w:hanging="288"/>
              <w:rPr>
                <w:i/>
                <w:sz w:val="20"/>
                <w:szCs w:val="20"/>
              </w:rPr>
            </w:pPr>
            <w:r w:rsidRPr="007A77C1">
              <w:rPr>
                <w:i/>
                <w:sz w:val="20"/>
                <w:szCs w:val="20"/>
              </w:rPr>
              <w:t>Outsiders</w:t>
            </w:r>
            <w:r w:rsidR="003226A2" w:rsidRPr="007A77C1">
              <w:rPr>
                <w:i/>
                <w:sz w:val="20"/>
                <w:szCs w:val="20"/>
              </w:rPr>
              <w:t xml:space="preserve"> </w:t>
            </w:r>
            <w:r w:rsidR="003226A2" w:rsidRPr="007A77C1">
              <w:rPr>
                <w:sz w:val="20"/>
                <w:szCs w:val="20"/>
              </w:rPr>
              <w:t>by S. E. Hinton</w:t>
            </w:r>
            <w:r w:rsidR="003226A2" w:rsidRPr="007A77C1">
              <w:rPr>
                <w:i/>
                <w:sz w:val="20"/>
                <w:szCs w:val="20"/>
              </w:rPr>
              <w:t xml:space="preserve"> </w:t>
            </w:r>
            <w:r w:rsidR="003226A2" w:rsidRPr="007A77C1">
              <w:rPr>
                <w:sz w:val="20"/>
                <w:szCs w:val="20"/>
              </w:rPr>
              <w:t>(Lexile = 750)</w:t>
            </w:r>
          </w:p>
          <w:p w:rsidR="004621A1" w:rsidRPr="007A77C1" w:rsidRDefault="002D5A5D" w:rsidP="004621A1">
            <w:pPr>
              <w:spacing w:after="0" w:line="240" w:lineRule="auto"/>
              <w:ind w:left="288" w:hanging="288"/>
              <w:rPr>
                <w:sz w:val="20"/>
                <w:szCs w:val="20"/>
              </w:rPr>
            </w:pPr>
            <w:r w:rsidRPr="007A77C1">
              <w:rPr>
                <w:i/>
                <w:sz w:val="20"/>
                <w:szCs w:val="20"/>
              </w:rPr>
              <w:t xml:space="preserve">A </w:t>
            </w:r>
            <w:r w:rsidR="004621A1" w:rsidRPr="007A77C1">
              <w:rPr>
                <w:i/>
                <w:sz w:val="20"/>
                <w:szCs w:val="20"/>
              </w:rPr>
              <w:t>Wrinkle in Time</w:t>
            </w:r>
            <w:r w:rsidR="003226A2" w:rsidRPr="007A77C1">
              <w:rPr>
                <w:i/>
                <w:sz w:val="20"/>
                <w:szCs w:val="20"/>
              </w:rPr>
              <w:t xml:space="preserve"> </w:t>
            </w:r>
            <w:r w:rsidR="003226A2" w:rsidRPr="007A77C1">
              <w:rPr>
                <w:sz w:val="20"/>
                <w:szCs w:val="20"/>
              </w:rPr>
              <w:t xml:space="preserve">by Madeline </w:t>
            </w:r>
            <w:proofErr w:type="spellStart"/>
            <w:r w:rsidR="003226A2" w:rsidRPr="007A77C1">
              <w:rPr>
                <w:sz w:val="20"/>
                <w:szCs w:val="20"/>
              </w:rPr>
              <w:t>E’ngle</w:t>
            </w:r>
            <w:proofErr w:type="spellEnd"/>
            <w:r w:rsidR="003226A2" w:rsidRPr="007A77C1">
              <w:rPr>
                <w:sz w:val="20"/>
                <w:szCs w:val="20"/>
              </w:rPr>
              <w:t>(Lexile = 740)</w:t>
            </w:r>
          </w:p>
          <w:p w:rsidR="004621A1" w:rsidRPr="007A77C1" w:rsidRDefault="002D5A5D" w:rsidP="004621A1">
            <w:pPr>
              <w:spacing w:after="0" w:line="240" w:lineRule="auto"/>
              <w:ind w:left="288" w:hanging="288"/>
              <w:rPr>
                <w:sz w:val="20"/>
                <w:szCs w:val="20"/>
              </w:rPr>
            </w:pPr>
            <w:r w:rsidRPr="007A77C1">
              <w:rPr>
                <w:i/>
                <w:sz w:val="20"/>
                <w:szCs w:val="20"/>
              </w:rPr>
              <w:t xml:space="preserve">The </w:t>
            </w:r>
            <w:r w:rsidR="004621A1" w:rsidRPr="007A77C1">
              <w:rPr>
                <w:i/>
                <w:sz w:val="20"/>
                <w:szCs w:val="20"/>
              </w:rPr>
              <w:t>Absolute True Diary of</w:t>
            </w:r>
            <w:r w:rsidRPr="007A77C1">
              <w:rPr>
                <w:i/>
                <w:sz w:val="20"/>
                <w:szCs w:val="20"/>
              </w:rPr>
              <w:t xml:space="preserve"> a P</w:t>
            </w:r>
            <w:r w:rsidR="004621A1" w:rsidRPr="007A77C1">
              <w:rPr>
                <w:i/>
                <w:sz w:val="20"/>
                <w:szCs w:val="20"/>
              </w:rPr>
              <w:t>art</w:t>
            </w:r>
            <w:r w:rsidRPr="007A77C1">
              <w:rPr>
                <w:i/>
                <w:sz w:val="20"/>
                <w:szCs w:val="20"/>
              </w:rPr>
              <w:t>-</w:t>
            </w:r>
            <w:r w:rsidR="004621A1" w:rsidRPr="007A77C1">
              <w:rPr>
                <w:i/>
                <w:sz w:val="20"/>
                <w:szCs w:val="20"/>
              </w:rPr>
              <w:t xml:space="preserve"> time </w:t>
            </w:r>
            <w:r w:rsidRPr="007A77C1">
              <w:rPr>
                <w:i/>
                <w:sz w:val="20"/>
                <w:szCs w:val="20"/>
              </w:rPr>
              <w:t>I</w:t>
            </w:r>
            <w:r w:rsidR="004621A1" w:rsidRPr="007A77C1">
              <w:rPr>
                <w:i/>
                <w:sz w:val="20"/>
                <w:szCs w:val="20"/>
              </w:rPr>
              <w:t>ndian</w:t>
            </w:r>
            <w:r w:rsidR="003226A2" w:rsidRPr="007A77C1">
              <w:rPr>
                <w:sz w:val="20"/>
                <w:szCs w:val="20"/>
              </w:rPr>
              <w:t xml:space="preserve"> by Sherman </w:t>
            </w:r>
            <w:proofErr w:type="spellStart"/>
            <w:r w:rsidR="003226A2" w:rsidRPr="007A77C1">
              <w:rPr>
                <w:sz w:val="20"/>
                <w:szCs w:val="20"/>
              </w:rPr>
              <w:t>Alexie</w:t>
            </w:r>
            <w:proofErr w:type="spellEnd"/>
            <w:r w:rsidR="003226A2" w:rsidRPr="007A77C1">
              <w:rPr>
                <w:sz w:val="20"/>
                <w:szCs w:val="20"/>
              </w:rPr>
              <w:t xml:space="preserve"> (Lexile = 600)</w:t>
            </w:r>
          </w:p>
          <w:p w:rsidR="004621A1" w:rsidRPr="007A77C1" w:rsidRDefault="004621A1" w:rsidP="00FD1476">
            <w:pPr>
              <w:tabs>
                <w:tab w:val="center" w:pos="3485"/>
              </w:tabs>
              <w:spacing w:after="0" w:line="240" w:lineRule="auto"/>
              <w:ind w:left="288" w:hanging="288"/>
              <w:rPr>
                <w:sz w:val="20"/>
                <w:szCs w:val="20"/>
              </w:rPr>
            </w:pPr>
            <w:r w:rsidRPr="007A77C1">
              <w:rPr>
                <w:i/>
                <w:sz w:val="20"/>
                <w:szCs w:val="20"/>
              </w:rPr>
              <w:t>Roll of Thunder Hear My Cry</w:t>
            </w:r>
            <w:r w:rsidR="003226A2" w:rsidRPr="007A77C1">
              <w:rPr>
                <w:sz w:val="20"/>
                <w:szCs w:val="20"/>
              </w:rPr>
              <w:t xml:space="preserve"> by Mildred D. Taylor (Lexile = 920)</w:t>
            </w:r>
          </w:p>
          <w:p w:rsidR="004621A1" w:rsidRPr="007A77C1" w:rsidRDefault="00977B01" w:rsidP="004621A1">
            <w:pPr>
              <w:spacing w:after="0" w:line="240" w:lineRule="auto"/>
              <w:ind w:left="288" w:hanging="288"/>
              <w:rPr>
                <w:sz w:val="20"/>
                <w:szCs w:val="20"/>
              </w:rPr>
            </w:pPr>
            <w:hyperlink r:id="rId32" w:history="1">
              <w:r w:rsidR="009647B8" w:rsidRPr="007A77C1">
                <w:rPr>
                  <w:rStyle w:val="Hyperlink"/>
                  <w:sz w:val="20"/>
                  <w:szCs w:val="20"/>
                </w:rPr>
                <w:t>http://www.youtube.com/watch?v=ro4yhp9L6Ok</w:t>
              </w:r>
            </w:hyperlink>
            <w:r w:rsidR="009647B8" w:rsidRPr="007A77C1">
              <w:rPr>
                <w:sz w:val="20"/>
                <w:szCs w:val="20"/>
              </w:rPr>
              <w:t xml:space="preserve"> (</w:t>
            </w:r>
            <w:r w:rsidR="0032188B" w:rsidRPr="007A77C1">
              <w:rPr>
                <w:sz w:val="20"/>
                <w:szCs w:val="20"/>
              </w:rPr>
              <w:t>“</w:t>
            </w:r>
            <w:r w:rsidR="004621A1" w:rsidRPr="007A77C1">
              <w:rPr>
                <w:sz w:val="20"/>
                <w:szCs w:val="20"/>
              </w:rPr>
              <w:t>Low Rider</w:t>
            </w:r>
            <w:r w:rsidR="0032188B" w:rsidRPr="007A77C1">
              <w:rPr>
                <w:sz w:val="20"/>
                <w:szCs w:val="20"/>
              </w:rPr>
              <w:t>” by War</w:t>
            </w:r>
            <w:r w:rsidR="009D23DA" w:rsidRPr="007A77C1">
              <w:rPr>
                <w:sz w:val="20"/>
                <w:szCs w:val="20"/>
              </w:rPr>
              <w:t>)</w:t>
            </w:r>
          </w:p>
          <w:p w:rsidR="004621A1" w:rsidRPr="007A77C1" w:rsidRDefault="00977B01" w:rsidP="004621A1">
            <w:pPr>
              <w:spacing w:after="0" w:line="240" w:lineRule="auto"/>
              <w:ind w:left="288" w:hanging="288"/>
              <w:rPr>
                <w:sz w:val="20"/>
                <w:szCs w:val="20"/>
              </w:rPr>
            </w:pPr>
            <w:hyperlink r:id="rId33" w:history="1">
              <w:r w:rsidR="004621A1" w:rsidRPr="007A77C1">
                <w:rPr>
                  <w:rStyle w:val="Hyperlink"/>
                  <w:sz w:val="20"/>
                  <w:szCs w:val="20"/>
                </w:rPr>
                <w:t>http://www.youtube.com/watch?v=nLAWPrCUQQ0</w:t>
              </w:r>
            </w:hyperlink>
            <w:r w:rsidR="009647B8" w:rsidRPr="007A77C1">
              <w:rPr>
                <w:sz w:val="20"/>
                <w:szCs w:val="20"/>
              </w:rPr>
              <w:t xml:space="preserve"> (“La </w:t>
            </w:r>
            <w:proofErr w:type="spellStart"/>
            <w:r w:rsidR="009647B8" w:rsidRPr="007A77C1">
              <w:rPr>
                <w:sz w:val="20"/>
                <w:szCs w:val="20"/>
              </w:rPr>
              <w:t>Bamba</w:t>
            </w:r>
            <w:proofErr w:type="spellEnd"/>
            <w:r w:rsidR="009647B8" w:rsidRPr="007A77C1">
              <w:rPr>
                <w:sz w:val="20"/>
                <w:szCs w:val="20"/>
              </w:rPr>
              <w:t>” by Los Lobos)</w:t>
            </w:r>
          </w:p>
          <w:p w:rsidR="004621A1" w:rsidRDefault="004621A1" w:rsidP="004621A1">
            <w:pPr>
              <w:spacing w:after="0" w:line="240" w:lineRule="auto"/>
              <w:ind w:left="288" w:hanging="288"/>
              <w:rPr>
                <w:sz w:val="20"/>
                <w:szCs w:val="20"/>
              </w:rPr>
            </w:pPr>
          </w:p>
          <w:p w:rsidR="009119E6" w:rsidRPr="002D6DF4" w:rsidRDefault="009119E6" w:rsidP="00942597">
            <w:pPr>
              <w:spacing w:after="0" w:line="240" w:lineRule="auto"/>
              <w:ind w:left="288" w:hanging="288"/>
              <w:rPr>
                <w:sz w:val="20"/>
                <w:szCs w:val="20"/>
              </w:rPr>
            </w:pPr>
            <w:r>
              <w:rPr>
                <w:b/>
                <w:sz w:val="20"/>
                <w:szCs w:val="20"/>
                <w:u w:val="single"/>
              </w:rPr>
              <w:t>Ill-fated Love</w:t>
            </w:r>
            <w:r w:rsidRPr="002D6DF4">
              <w:rPr>
                <w:b/>
                <w:sz w:val="20"/>
                <w:szCs w:val="20"/>
              </w:rPr>
              <w:t>:</w:t>
            </w:r>
          </w:p>
          <w:p w:rsidR="004621A1" w:rsidRDefault="00977B01" w:rsidP="004621A1">
            <w:pPr>
              <w:spacing w:after="0" w:line="240" w:lineRule="auto"/>
              <w:ind w:left="288" w:hanging="288"/>
              <w:rPr>
                <w:sz w:val="20"/>
                <w:szCs w:val="20"/>
              </w:rPr>
            </w:pPr>
            <w:hyperlink r:id="rId34" w:history="1">
              <w:r w:rsidR="009647B8" w:rsidRPr="00D85873">
                <w:rPr>
                  <w:rStyle w:val="Hyperlink"/>
                  <w:sz w:val="20"/>
                  <w:szCs w:val="20"/>
                </w:rPr>
                <w:t xml:space="preserve">http://www.amazon.com/Wall-E-Fred </w:t>
              </w:r>
              <w:r w:rsidR="009647B8" w:rsidRPr="00545BAC">
                <w:rPr>
                  <w:rStyle w:val="Hyperlink"/>
                  <w:sz w:val="20"/>
                  <w:szCs w:val="20"/>
                </w:rPr>
                <w:t>Willard/dp/B003QTSMXE/ref=sr_1_1_ha?s=instant-video&amp;ie=UTF8&amp;qid=1407871805&amp;sr=1-1&amp;keywords=wall+e</w:t>
              </w:r>
            </w:hyperlink>
            <w:r w:rsidR="009647B8">
              <w:rPr>
                <w:sz w:val="20"/>
                <w:szCs w:val="20"/>
              </w:rPr>
              <w:t xml:space="preserve"> (D</w:t>
            </w:r>
            <w:r w:rsidR="009647B8" w:rsidRPr="004621A1">
              <w:rPr>
                <w:sz w:val="20"/>
                <w:szCs w:val="20"/>
              </w:rPr>
              <w:t>isney’s Wall-E</w:t>
            </w:r>
            <w:r w:rsidR="009647B8">
              <w:rPr>
                <w:sz w:val="20"/>
                <w:szCs w:val="20"/>
              </w:rPr>
              <w:t>)</w:t>
            </w:r>
          </w:p>
          <w:p w:rsidR="004621A1" w:rsidRPr="004621A1" w:rsidRDefault="00977B01" w:rsidP="004621A1">
            <w:pPr>
              <w:spacing w:after="0" w:line="240" w:lineRule="auto"/>
              <w:ind w:left="288" w:hanging="288"/>
              <w:rPr>
                <w:sz w:val="20"/>
                <w:szCs w:val="20"/>
              </w:rPr>
            </w:pPr>
            <w:hyperlink r:id="rId35" w:history="1">
              <w:r w:rsidR="004621A1" w:rsidRPr="004621A1">
                <w:rPr>
                  <w:rStyle w:val="Hyperlink"/>
                  <w:sz w:val="20"/>
                  <w:szCs w:val="20"/>
                </w:rPr>
                <w:t>http://mrsborja.weebly.com/uploads/1/0/5/4/10543525/african_lit.the_rain_came.pdf</w:t>
              </w:r>
            </w:hyperlink>
            <w:r w:rsidR="009647B8">
              <w:rPr>
                <w:sz w:val="20"/>
                <w:szCs w:val="20"/>
              </w:rPr>
              <w:t xml:space="preserve"> (“The Rain Came” by Grace </w:t>
            </w:r>
            <w:proofErr w:type="spellStart"/>
            <w:r w:rsidR="009647B8">
              <w:rPr>
                <w:sz w:val="20"/>
                <w:szCs w:val="20"/>
              </w:rPr>
              <w:t>Ogot</w:t>
            </w:r>
            <w:proofErr w:type="spellEnd"/>
            <w:r w:rsidR="009647B8">
              <w:rPr>
                <w:sz w:val="20"/>
                <w:szCs w:val="20"/>
              </w:rPr>
              <w:t>)</w:t>
            </w:r>
          </w:p>
          <w:p w:rsidR="009647B8" w:rsidRPr="004621A1" w:rsidRDefault="00977B01" w:rsidP="009647B8">
            <w:pPr>
              <w:spacing w:after="0" w:line="240" w:lineRule="auto"/>
              <w:ind w:left="288" w:hanging="288"/>
              <w:rPr>
                <w:sz w:val="20"/>
                <w:szCs w:val="20"/>
              </w:rPr>
            </w:pPr>
            <w:hyperlink r:id="rId36" w:history="1">
              <w:r w:rsidR="004621A1" w:rsidRPr="004621A1">
                <w:rPr>
                  <w:rStyle w:val="Hyperlink"/>
                  <w:sz w:val="20"/>
                  <w:szCs w:val="20"/>
                </w:rPr>
                <w:t>http://continuumexpedition.files.wordpress.com/2011/05/the-giving-tree.pdf</w:t>
              </w:r>
            </w:hyperlink>
            <w:r w:rsidR="009647B8">
              <w:rPr>
                <w:sz w:val="20"/>
                <w:szCs w:val="20"/>
              </w:rPr>
              <w:t xml:space="preserve"> (“The Giving Tree” by </w:t>
            </w:r>
            <w:proofErr w:type="spellStart"/>
            <w:r w:rsidR="009647B8" w:rsidRPr="004621A1">
              <w:rPr>
                <w:sz w:val="20"/>
                <w:szCs w:val="20"/>
              </w:rPr>
              <w:t>Shel</w:t>
            </w:r>
            <w:proofErr w:type="spellEnd"/>
            <w:r w:rsidR="009647B8" w:rsidRPr="004621A1">
              <w:rPr>
                <w:sz w:val="20"/>
                <w:szCs w:val="20"/>
              </w:rPr>
              <w:t xml:space="preserve"> Silverstein</w:t>
            </w:r>
            <w:r w:rsidR="00A512FC">
              <w:rPr>
                <w:sz w:val="20"/>
                <w:szCs w:val="20"/>
              </w:rPr>
              <w:t>)</w:t>
            </w:r>
          </w:p>
          <w:p w:rsidR="004621A1" w:rsidRPr="004621A1" w:rsidRDefault="00977B01" w:rsidP="004621A1">
            <w:pPr>
              <w:spacing w:after="0" w:line="240" w:lineRule="auto"/>
              <w:ind w:left="288" w:hanging="288"/>
              <w:rPr>
                <w:sz w:val="20"/>
                <w:szCs w:val="20"/>
              </w:rPr>
            </w:pPr>
            <w:hyperlink r:id="rId37" w:history="1">
              <w:r w:rsidR="009052A2" w:rsidRPr="005A254F">
                <w:rPr>
                  <w:rStyle w:val="Hyperlink"/>
                  <w:sz w:val="20"/>
                  <w:szCs w:val="20"/>
                </w:rPr>
                <w:t>http://en.wikipedia.org/wiki/Bart's_Friend_Falls_in_Love</w:t>
              </w:r>
            </w:hyperlink>
            <w:r w:rsidR="009052A2">
              <w:rPr>
                <w:sz w:val="20"/>
                <w:szCs w:val="20"/>
              </w:rPr>
              <w:t xml:space="preserve"> (Bart Simpson Falls in Love)</w:t>
            </w:r>
            <w:r w:rsidR="004621A1" w:rsidRPr="004621A1">
              <w:rPr>
                <w:sz w:val="20"/>
                <w:szCs w:val="20"/>
              </w:rPr>
              <w:t xml:space="preserve">      </w:t>
            </w:r>
          </w:p>
          <w:p w:rsidR="004621A1" w:rsidRPr="004621A1" w:rsidRDefault="00977B01" w:rsidP="004621A1">
            <w:pPr>
              <w:spacing w:after="0" w:line="240" w:lineRule="auto"/>
              <w:ind w:left="288" w:hanging="288"/>
              <w:rPr>
                <w:sz w:val="20"/>
                <w:szCs w:val="20"/>
              </w:rPr>
            </w:pPr>
            <w:hyperlink r:id="rId38" w:history="1">
              <w:r w:rsidR="009052A2" w:rsidRPr="005A254F">
                <w:rPr>
                  <w:rStyle w:val="Hyperlink"/>
                  <w:sz w:val="20"/>
                  <w:szCs w:val="20"/>
                </w:rPr>
                <w:t>http://watchtvlinks.sx/episode/the_simpsons_s3_e23</w:t>
              </w:r>
            </w:hyperlink>
            <w:r w:rsidR="009052A2">
              <w:rPr>
                <w:sz w:val="20"/>
                <w:szCs w:val="20"/>
              </w:rPr>
              <w:t xml:space="preserve"> (Bart Simpson Falls in Love</w:t>
            </w:r>
            <w:r w:rsidR="00045CA4">
              <w:rPr>
                <w:sz w:val="20"/>
                <w:szCs w:val="20"/>
              </w:rPr>
              <w:t>)</w:t>
            </w:r>
          </w:p>
          <w:p w:rsidR="00AF5B4F" w:rsidRPr="004621A1" w:rsidRDefault="00977B01" w:rsidP="004621A1">
            <w:pPr>
              <w:spacing w:after="0" w:line="240" w:lineRule="auto"/>
              <w:ind w:left="288" w:hanging="288"/>
              <w:rPr>
                <w:sz w:val="20"/>
                <w:szCs w:val="20"/>
              </w:rPr>
            </w:pPr>
            <w:hyperlink r:id="rId39" w:history="1">
              <w:r w:rsidR="00AF5B4F" w:rsidRPr="00081554">
                <w:rPr>
                  <w:rStyle w:val="Hyperlink"/>
                  <w:sz w:val="20"/>
                  <w:szCs w:val="20"/>
                </w:rPr>
                <w:t>http://www.hauntedlowcountry.com/index.php?/hauntlow/south_carolina/alice_allard_a_story_of_unrequited_love/</w:t>
              </w:r>
            </w:hyperlink>
            <w:r w:rsidR="00A2655D">
              <w:rPr>
                <w:sz w:val="20"/>
                <w:szCs w:val="20"/>
              </w:rPr>
              <w:t xml:space="preserve"> (“</w:t>
            </w:r>
            <w:r w:rsidR="00A2655D" w:rsidRPr="00FD1476">
              <w:rPr>
                <w:sz w:val="20"/>
                <w:szCs w:val="20"/>
              </w:rPr>
              <w:t>Short Ghost Story</w:t>
            </w:r>
            <w:r w:rsidR="00A2655D">
              <w:rPr>
                <w:sz w:val="20"/>
                <w:szCs w:val="20"/>
              </w:rPr>
              <w:t>” by Alice Allard)</w:t>
            </w:r>
          </w:p>
          <w:p w:rsidR="004621A1" w:rsidRDefault="00977B01" w:rsidP="004621A1">
            <w:pPr>
              <w:spacing w:after="0" w:line="240" w:lineRule="auto"/>
              <w:ind w:left="288" w:hanging="288"/>
              <w:rPr>
                <w:sz w:val="20"/>
                <w:szCs w:val="20"/>
              </w:rPr>
            </w:pPr>
            <w:hyperlink r:id="rId40" w:history="1">
              <w:r w:rsidR="00AF5B4F" w:rsidRPr="00081554">
                <w:rPr>
                  <w:rStyle w:val="Hyperlink"/>
                  <w:sz w:val="20"/>
                  <w:szCs w:val="20"/>
                </w:rPr>
                <w:t>http://www.literacynet.org/lp/hperspectives/llorona.html</w:t>
              </w:r>
            </w:hyperlink>
            <w:r w:rsidR="00A2655D">
              <w:rPr>
                <w:sz w:val="20"/>
                <w:szCs w:val="20"/>
              </w:rPr>
              <w:t xml:space="preserve"> (legend of La </w:t>
            </w:r>
            <w:proofErr w:type="spellStart"/>
            <w:r w:rsidR="00A2655D">
              <w:rPr>
                <w:sz w:val="20"/>
                <w:szCs w:val="20"/>
              </w:rPr>
              <w:t>Llorona</w:t>
            </w:r>
            <w:proofErr w:type="spellEnd"/>
            <w:r w:rsidR="00A2655D">
              <w:rPr>
                <w:sz w:val="20"/>
                <w:szCs w:val="20"/>
              </w:rPr>
              <w:t>)</w:t>
            </w:r>
          </w:p>
          <w:p w:rsidR="00AF5B4F" w:rsidRDefault="00977B01" w:rsidP="004621A1">
            <w:pPr>
              <w:spacing w:after="0" w:line="240" w:lineRule="auto"/>
              <w:ind w:left="288" w:hanging="288"/>
              <w:rPr>
                <w:sz w:val="20"/>
                <w:szCs w:val="20"/>
              </w:rPr>
            </w:pPr>
            <w:hyperlink r:id="rId41" w:history="1">
              <w:r w:rsidR="00AF5B4F" w:rsidRPr="00081554">
                <w:rPr>
                  <w:rStyle w:val="Hyperlink"/>
                  <w:sz w:val="20"/>
                  <w:szCs w:val="20"/>
                </w:rPr>
                <w:t>http://www.sfgate.com/mexico/mexicomix/article/Mexico-s-legend-of-La-Llorona-continues-to-3933072.php</w:t>
              </w:r>
            </w:hyperlink>
            <w:r w:rsidR="004621A1" w:rsidRPr="004621A1">
              <w:rPr>
                <w:sz w:val="20"/>
                <w:szCs w:val="20"/>
              </w:rPr>
              <w:t xml:space="preserve"> </w:t>
            </w:r>
            <w:r w:rsidR="001C25AE">
              <w:rPr>
                <w:sz w:val="20"/>
                <w:szCs w:val="20"/>
              </w:rPr>
              <w:t>(</w:t>
            </w:r>
            <w:proofErr w:type="spellStart"/>
            <w:r w:rsidR="001C25AE" w:rsidRPr="007633F0">
              <w:rPr>
                <w:sz w:val="20"/>
                <w:szCs w:val="20"/>
              </w:rPr>
              <w:t>Llorona</w:t>
            </w:r>
            <w:proofErr w:type="spellEnd"/>
            <w:r w:rsidR="001C25AE" w:rsidRPr="007633F0">
              <w:rPr>
                <w:sz w:val="20"/>
                <w:szCs w:val="20"/>
              </w:rPr>
              <w:t xml:space="preserve"> background and critical analysis</w:t>
            </w:r>
            <w:r w:rsidR="001C25AE">
              <w:rPr>
                <w:sz w:val="20"/>
                <w:szCs w:val="20"/>
              </w:rPr>
              <w:t>)</w:t>
            </w:r>
            <w:r w:rsidR="004621A1" w:rsidRPr="004621A1">
              <w:rPr>
                <w:sz w:val="20"/>
                <w:szCs w:val="20"/>
              </w:rPr>
              <w:t xml:space="preserve">                                                                     </w:t>
            </w:r>
          </w:p>
          <w:p w:rsidR="00AF5B4F" w:rsidRDefault="00977B01" w:rsidP="004621A1">
            <w:pPr>
              <w:spacing w:after="0" w:line="240" w:lineRule="auto"/>
              <w:ind w:left="288" w:hanging="288"/>
              <w:rPr>
                <w:sz w:val="20"/>
                <w:szCs w:val="20"/>
              </w:rPr>
            </w:pPr>
            <w:hyperlink r:id="rId42" w:history="1">
              <w:r w:rsidR="00AF5B4F" w:rsidRPr="00081554">
                <w:rPr>
                  <w:rStyle w:val="Hyperlink"/>
                  <w:sz w:val="20"/>
                  <w:szCs w:val="20"/>
                </w:rPr>
                <w:t>http://www.inside-mexico.com/lallorona2.htm</w:t>
              </w:r>
            </w:hyperlink>
          </w:p>
          <w:p w:rsidR="002D6DF4" w:rsidRDefault="00977B01" w:rsidP="004621A1">
            <w:pPr>
              <w:spacing w:after="0" w:line="240" w:lineRule="auto"/>
              <w:ind w:left="288" w:hanging="288"/>
              <w:rPr>
                <w:sz w:val="20"/>
                <w:szCs w:val="20"/>
              </w:rPr>
            </w:pPr>
            <w:hyperlink r:id="rId43" w:history="1">
              <w:r w:rsidR="00AF5B4F" w:rsidRPr="00081554">
                <w:rPr>
                  <w:rStyle w:val="Hyperlink"/>
                  <w:sz w:val="20"/>
                  <w:szCs w:val="20"/>
                </w:rPr>
                <w:t>http://en.wikipedia.org/wiki/La_Llorona</w:t>
              </w:r>
            </w:hyperlink>
            <w:r w:rsidR="004621A1" w:rsidRPr="004621A1">
              <w:rPr>
                <w:sz w:val="20"/>
                <w:szCs w:val="20"/>
              </w:rPr>
              <w:t xml:space="preserve"> </w:t>
            </w:r>
          </w:p>
          <w:p w:rsidR="00AF5B4F" w:rsidRDefault="00977B01" w:rsidP="004621A1">
            <w:pPr>
              <w:spacing w:after="0" w:line="240" w:lineRule="auto"/>
              <w:ind w:left="288" w:hanging="288"/>
              <w:rPr>
                <w:sz w:val="20"/>
                <w:szCs w:val="20"/>
              </w:rPr>
            </w:pPr>
            <w:hyperlink r:id="rId44" w:history="1">
              <w:r w:rsidR="004621A1" w:rsidRPr="004621A1">
                <w:rPr>
                  <w:rStyle w:val="Hyperlink"/>
                  <w:sz w:val="20"/>
                  <w:szCs w:val="20"/>
                </w:rPr>
                <w:t>http://abc30.com/archive/9307416/</w:t>
              </w:r>
            </w:hyperlink>
          </w:p>
          <w:p w:rsidR="00AF5B4F" w:rsidRPr="00AF5B4F" w:rsidRDefault="00AF5B4F" w:rsidP="00AF5B4F">
            <w:pPr>
              <w:spacing w:after="0" w:line="240" w:lineRule="auto"/>
              <w:ind w:left="288" w:hanging="288"/>
              <w:rPr>
                <w:sz w:val="20"/>
                <w:szCs w:val="20"/>
              </w:rPr>
            </w:pPr>
            <w:r w:rsidRPr="00AF5B4F">
              <w:rPr>
                <w:i/>
                <w:sz w:val="20"/>
                <w:szCs w:val="20"/>
              </w:rPr>
              <w:t>Up a Road Slowly</w:t>
            </w:r>
            <w:r w:rsidR="001C25AE">
              <w:rPr>
                <w:sz w:val="20"/>
                <w:szCs w:val="20"/>
              </w:rPr>
              <w:t xml:space="preserve"> by </w:t>
            </w:r>
            <w:r w:rsidRPr="00AF5B4F">
              <w:rPr>
                <w:sz w:val="20"/>
                <w:szCs w:val="20"/>
              </w:rPr>
              <w:t>Irene Hunt</w:t>
            </w:r>
            <w:r w:rsidR="001C25AE">
              <w:rPr>
                <w:sz w:val="20"/>
                <w:szCs w:val="20"/>
              </w:rPr>
              <w:t xml:space="preserve"> (Lexile = 1130)</w:t>
            </w:r>
          </w:p>
          <w:p w:rsidR="00AF5B4F" w:rsidRPr="00AF5B4F" w:rsidRDefault="00AF5B4F" w:rsidP="00AF5B4F">
            <w:pPr>
              <w:spacing w:after="0" w:line="240" w:lineRule="auto"/>
              <w:ind w:left="288" w:hanging="288"/>
              <w:rPr>
                <w:i/>
                <w:sz w:val="20"/>
                <w:szCs w:val="20"/>
              </w:rPr>
            </w:pPr>
            <w:r w:rsidRPr="00AF5B4F">
              <w:rPr>
                <w:i/>
                <w:sz w:val="20"/>
                <w:szCs w:val="20"/>
              </w:rPr>
              <w:t>Hunger Games</w:t>
            </w:r>
            <w:r w:rsidR="001C25AE">
              <w:rPr>
                <w:sz w:val="20"/>
                <w:szCs w:val="20"/>
              </w:rPr>
              <w:t xml:space="preserve"> by Suzanne Collins (Lexile = 810)</w:t>
            </w:r>
          </w:p>
          <w:p w:rsidR="00AF5B4F" w:rsidRPr="00FD1476" w:rsidRDefault="00AF5B4F" w:rsidP="00AF5B4F">
            <w:pPr>
              <w:spacing w:after="0" w:line="240" w:lineRule="auto"/>
              <w:ind w:left="288" w:hanging="288"/>
              <w:rPr>
                <w:sz w:val="20"/>
                <w:szCs w:val="20"/>
              </w:rPr>
            </w:pPr>
            <w:r w:rsidRPr="00AF5B4F">
              <w:rPr>
                <w:i/>
                <w:sz w:val="20"/>
                <w:szCs w:val="20"/>
              </w:rPr>
              <w:t>First Part Last</w:t>
            </w:r>
            <w:r w:rsidR="001C25AE">
              <w:rPr>
                <w:i/>
                <w:sz w:val="20"/>
                <w:szCs w:val="20"/>
              </w:rPr>
              <w:t xml:space="preserve"> </w:t>
            </w:r>
            <w:r w:rsidR="001C25AE">
              <w:rPr>
                <w:sz w:val="20"/>
                <w:szCs w:val="20"/>
              </w:rPr>
              <w:t>by Angela Johnson (Lexile = 790)</w:t>
            </w:r>
          </w:p>
          <w:p w:rsidR="00AF5B4F" w:rsidRPr="00AF5B4F" w:rsidRDefault="00AF5B4F" w:rsidP="00AF5B4F">
            <w:pPr>
              <w:spacing w:after="0" w:line="240" w:lineRule="auto"/>
              <w:ind w:left="288" w:hanging="288"/>
              <w:rPr>
                <w:i/>
                <w:sz w:val="20"/>
                <w:szCs w:val="20"/>
              </w:rPr>
            </w:pPr>
            <w:r w:rsidRPr="00AF5B4F">
              <w:rPr>
                <w:i/>
                <w:sz w:val="20"/>
                <w:szCs w:val="20"/>
              </w:rPr>
              <w:t>Beauty and the Beast (Beauty by Robin McKinley)</w:t>
            </w:r>
          </w:p>
          <w:p w:rsidR="00AF5B4F" w:rsidRPr="00AF5B4F" w:rsidRDefault="00AF5B4F" w:rsidP="00AF5B4F">
            <w:pPr>
              <w:spacing w:after="0" w:line="240" w:lineRule="auto"/>
              <w:ind w:left="288" w:hanging="288"/>
              <w:rPr>
                <w:sz w:val="20"/>
                <w:szCs w:val="20"/>
              </w:rPr>
            </w:pPr>
            <w:r w:rsidRPr="00AF5B4F">
              <w:rPr>
                <w:i/>
                <w:sz w:val="20"/>
                <w:szCs w:val="20"/>
              </w:rPr>
              <w:t xml:space="preserve">A </w:t>
            </w:r>
            <w:r>
              <w:rPr>
                <w:i/>
                <w:sz w:val="20"/>
                <w:szCs w:val="20"/>
              </w:rPr>
              <w:t>W</w:t>
            </w:r>
            <w:r w:rsidRPr="00AF5B4F">
              <w:rPr>
                <w:i/>
                <w:sz w:val="20"/>
                <w:szCs w:val="20"/>
              </w:rPr>
              <w:t xml:space="preserve">alk to </w:t>
            </w:r>
            <w:r>
              <w:rPr>
                <w:i/>
                <w:sz w:val="20"/>
                <w:szCs w:val="20"/>
              </w:rPr>
              <w:t>R</w:t>
            </w:r>
            <w:r w:rsidRPr="00AF5B4F">
              <w:rPr>
                <w:i/>
                <w:sz w:val="20"/>
                <w:szCs w:val="20"/>
              </w:rPr>
              <w:t>emember</w:t>
            </w:r>
            <w:r w:rsidR="001C25AE">
              <w:rPr>
                <w:sz w:val="20"/>
                <w:szCs w:val="20"/>
              </w:rPr>
              <w:t xml:space="preserve"> by </w:t>
            </w:r>
            <w:r w:rsidRPr="00AF5B4F">
              <w:rPr>
                <w:sz w:val="20"/>
                <w:szCs w:val="20"/>
              </w:rPr>
              <w:t>Nichol</w:t>
            </w:r>
            <w:r w:rsidR="007633F0">
              <w:rPr>
                <w:sz w:val="20"/>
                <w:szCs w:val="20"/>
              </w:rPr>
              <w:t>a</w:t>
            </w:r>
            <w:r w:rsidRPr="00AF5B4F">
              <w:rPr>
                <w:sz w:val="20"/>
                <w:szCs w:val="20"/>
              </w:rPr>
              <w:t>s Sparks</w:t>
            </w:r>
            <w:r w:rsidR="001C25AE">
              <w:rPr>
                <w:sz w:val="20"/>
                <w:szCs w:val="20"/>
              </w:rPr>
              <w:t xml:space="preserve"> (Lexile = 1010)</w:t>
            </w:r>
          </w:p>
          <w:p w:rsidR="00AF5B4F" w:rsidRPr="00FD1476" w:rsidRDefault="00AF5B4F" w:rsidP="00AF5B4F">
            <w:pPr>
              <w:spacing w:after="0" w:line="240" w:lineRule="auto"/>
              <w:ind w:left="288" w:hanging="288"/>
              <w:rPr>
                <w:sz w:val="20"/>
                <w:szCs w:val="20"/>
              </w:rPr>
            </w:pPr>
            <w:r w:rsidRPr="00AF5B4F">
              <w:rPr>
                <w:i/>
                <w:sz w:val="20"/>
                <w:szCs w:val="20"/>
              </w:rPr>
              <w:t>The Princess Bride</w:t>
            </w:r>
            <w:r w:rsidR="001C25AE">
              <w:rPr>
                <w:sz w:val="20"/>
                <w:szCs w:val="20"/>
              </w:rPr>
              <w:t xml:space="preserve"> by William Goldman (Lexile = 870)</w:t>
            </w:r>
          </w:p>
          <w:p w:rsidR="00AF5B4F" w:rsidRPr="00AF5B4F" w:rsidRDefault="001C25AE" w:rsidP="00AF5B4F">
            <w:pPr>
              <w:spacing w:after="0" w:line="240" w:lineRule="auto"/>
              <w:ind w:left="288" w:hanging="288"/>
              <w:rPr>
                <w:sz w:val="20"/>
                <w:szCs w:val="20"/>
              </w:rPr>
            </w:pPr>
            <w:r>
              <w:rPr>
                <w:i/>
                <w:sz w:val="20"/>
                <w:szCs w:val="20"/>
              </w:rPr>
              <w:t xml:space="preserve">A </w:t>
            </w:r>
            <w:r w:rsidR="00AF5B4F" w:rsidRPr="00AF5B4F">
              <w:rPr>
                <w:i/>
                <w:sz w:val="20"/>
                <w:szCs w:val="20"/>
              </w:rPr>
              <w:t>Ring of Endless Light</w:t>
            </w:r>
            <w:r>
              <w:rPr>
                <w:i/>
                <w:sz w:val="20"/>
                <w:szCs w:val="20"/>
              </w:rPr>
              <w:t xml:space="preserve"> by</w:t>
            </w:r>
            <w:r w:rsidR="00AF5B4F" w:rsidRPr="00AF5B4F">
              <w:rPr>
                <w:sz w:val="20"/>
                <w:szCs w:val="20"/>
              </w:rPr>
              <w:t xml:space="preserve"> Madeline </w:t>
            </w:r>
            <w:proofErr w:type="spellStart"/>
            <w:r w:rsidR="00AF5B4F" w:rsidRPr="00AF5B4F">
              <w:rPr>
                <w:sz w:val="20"/>
                <w:szCs w:val="20"/>
              </w:rPr>
              <w:t>L’Engle</w:t>
            </w:r>
            <w:proofErr w:type="spellEnd"/>
            <w:r>
              <w:rPr>
                <w:sz w:val="20"/>
                <w:szCs w:val="20"/>
              </w:rPr>
              <w:t xml:space="preserve"> (Lexile = 810)</w:t>
            </w:r>
          </w:p>
          <w:p w:rsidR="007633F0" w:rsidRDefault="007633F0" w:rsidP="00AF5B4F">
            <w:pPr>
              <w:spacing w:after="0" w:line="240" w:lineRule="auto"/>
              <w:ind w:left="288" w:hanging="288"/>
              <w:rPr>
                <w:sz w:val="20"/>
                <w:szCs w:val="20"/>
              </w:rPr>
            </w:pPr>
            <w:r w:rsidRPr="007633F0">
              <w:rPr>
                <w:i/>
                <w:sz w:val="20"/>
                <w:szCs w:val="20"/>
              </w:rPr>
              <w:t xml:space="preserve">Twilight </w:t>
            </w:r>
            <w:r w:rsidR="00C77C74">
              <w:rPr>
                <w:sz w:val="20"/>
                <w:szCs w:val="20"/>
              </w:rPr>
              <w:t xml:space="preserve">by </w:t>
            </w:r>
            <w:r w:rsidRPr="007633F0">
              <w:rPr>
                <w:sz w:val="20"/>
                <w:szCs w:val="20"/>
              </w:rPr>
              <w:t>Stephanie M</w:t>
            </w:r>
            <w:r w:rsidR="00C77C74">
              <w:rPr>
                <w:sz w:val="20"/>
                <w:szCs w:val="20"/>
              </w:rPr>
              <w:t>e</w:t>
            </w:r>
            <w:r w:rsidRPr="007633F0">
              <w:rPr>
                <w:sz w:val="20"/>
                <w:szCs w:val="20"/>
              </w:rPr>
              <w:t>yer</w:t>
            </w:r>
            <w:r w:rsidR="00C77C74">
              <w:rPr>
                <w:sz w:val="20"/>
                <w:szCs w:val="20"/>
              </w:rPr>
              <w:t xml:space="preserve"> (Lexile = 720)</w:t>
            </w:r>
          </w:p>
          <w:p w:rsidR="002D6DF4" w:rsidRPr="00AF5B4F" w:rsidRDefault="002D6DF4" w:rsidP="00AF5B4F">
            <w:pPr>
              <w:spacing w:after="0" w:line="240" w:lineRule="auto"/>
              <w:ind w:left="288" w:hanging="288"/>
              <w:rPr>
                <w:i/>
                <w:sz w:val="20"/>
                <w:szCs w:val="20"/>
              </w:rPr>
            </w:pPr>
          </w:p>
          <w:p w:rsidR="009119E6" w:rsidRDefault="009119E6" w:rsidP="00942597">
            <w:pPr>
              <w:spacing w:after="0" w:line="240" w:lineRule="auto"/>
              <w:ind w:left="288" w:hanging="288"/>
              <w:rPr>
                <w:b/>
                <w:sz w:val="20"/>
                <w:szCs w:val="20"/>
                <w:u w:val="single"/>
              </w:rPr>
            </w:pPr>
            <w:r>
              <w:rPr>
                <w:b/>
                <w:sz w:val="20"/>
                <w:szCs w:val="20"/>
                <w:u w:val="single"/>
              </w:rPr>
              <w:t>Heroic Journey</w:t>
            </w:r>
            <w:r w:rsidRPr="00810A74">
              <w:rPr>
                <w:b/>
                <w:sz w:val="20"/>
                <w:szCs w:val="20"/>
              </w:rPr>
              <w:t>:</w:t>
            </w:r>
          </w:p>
          <w:p w:rsidR="00AF5B4F" w:rsidRPr="00810A74" w:rsidRDefault="00977B01" w:rsidP="00AF5B4F">
            <w:pPr>
              <w:spacing w:after="0" w:line="240" w:lineRule="auto"/>
              <w:ind w:left="288" w:hanging="288"/>
              <w:rPr>
                <w:b/>
                <w:sz w:val="20"/>
                <w:szCs w:val="20"/>
              </w:rPr>
            </w:pPr>
            <w:hyperlink r:id="rId45" w:history="1">
              <w:r w:rsidR="00810A74" w:rsidRPr="003205E0">
                <w:rPr>
                  <w:rStyle w:val="Hyperlink"/>
                  <w:sz w:val="20"/>
                  <w:szCs w:val="20"/>
                </w:rPr>
                <w:t>https://canvas.instructure.com/courses/593350/assignments/1501385</w:t>
              </w:r>
            </w:hyperlink>
            <w:r w:rsidR="00F3191B" w:rsidRPr="00810A74">
              <w:rPr>
                <w:sz w:val="20"/>
                <w:szCs w:val="20"/>
              </w:rPr>
              <w:t xml:space="preserve"> </w:t>
            </w:r>
            <w:r w:rsidR="00F3191B">
              <w:rPr>
                <w:sz w:val="20"/>
                <w:szCs w:val="20"/>
              </w:rPr>
              <w:t>(Star Wars infographic)</w:t>
            </w:r>
          </w:p>
          <w:p w:rsidR="00AF5B4F" w:rsidRPr="00FD1476" w:rsidRDefault="00977B01" w:rsidP="00810A74">
            <w:pPr>
              <w:spacing w:after="0" w:line="240" w:lineRule="auto"/>
              <w:ind w:left="288" w:hanging="288"/>
              <w:rPr>
                <w:b/>
                <w:sz w:val="20"/>
                <w:szCs w:val="20"/>
              </w:rPr>
            </w:pPr>
            <w:hyperlink r:id="rId46" w:history="1">
              <w:r w:rsidR="00810A74" w:rsidRPr="003205E0">
                <w:rPr>
                  <w:rStyle w:val="Hyperlink"/>
                  <w:sz w:val="20"/>
                  <w:szCs w:val="20"/>
                </w:rPr>
                <w:t>http://laurelashton.hubpages.com/hub/Led-Zeppelin-the-Heros-Journey</w:t>
              </w:r>
            </w:hyperlink>
            <w:r w:rsidR="00810A74">
              <w:rPr>
                <w:sz w:val="20"/>
                <w:szCs w:val="20"/>
              </w:rPr>
              <w:t xml:space="preserve"> </w:t>
            </w:r>
            <w:r w:rsidR="00C77C74" w:rsidRPr="00FD1476">
              <w:rPr>
                <w:sz w:val="20"/>
                <w:szCs w:val="20"/>
              </w:rPr>
              <w:t>(“The Hero’s Journey” by Led Zeppelin)</w:t>
            </w:r>
          </w:p>
        </w:tc>
      </w:tr>
    </w:tbl>
    <w:p w:rsidR="00457A18" w:rsidRPr="00905152" w:rsidRDefault="00457A18" w:rsidP="00905152">
      <w:pPr>
        <w:spacing w:after="0" w:line="240" w:lineRule="auto"/>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457A18" w:rsidRPr="00A24174" w:rsidTr="00DB0298">
        <w:tc>
          <w:tcPr>
            <w:tcW w:w="14400" w:type="dxa"/>
            <w:gridSpan w:val="5"/>
            <w:shd w:val="clear" w:color="auto" w:fill="BFBFBF"/>
            <w:noWrap/>
          </w:tcPr>
          <w:p w:rsidR="00457A18" w:rsidRPr="00AB4F0D" w:rsidRDefault="00E23A02" w:rsidP="00905152">
            <w:pPr>
              <w:spacing w:after="0" w:line="240" w:lineRule="auto"/>
              <w:rPr>
                <w:b/>
                <w:sz w:val="24"/>
                <w:szCs w:val="24"/>
              </w:rPr>
            </w:pPr>
            <w:r w:rsidRPr="00AB4F0D">
              <w:rPr>
                <w:b/>
                <w:sz w:val="24"/>
                <w:szCs w:val="24"/>
              </w:rPr>
              <w:t>Ongoing Discipline-Specific Learning Experiences</w:t>
            </w:r>
          </w:p>
        </w:tc>
      </w:tr>
      <w:tr w:rsidR="00E23A02" w:rsidRPr="00870B58" w:rsidTr="00DB0298">
        <w:tc>
          <w:tcPr>
            <w:tcW w:w="488" w:type="dxa"/>
            <w:vMerge w:val="restart"/>
            <w:shd w:val="clear" w:color="auto" w:fill="D9D9D9"/>
            <w:noWrap/>
          </w:tcPr>
          <w:p w:rsidR="00E23A02" w:rsidRPr="00E23A02" w:rsidRDefault="00E23A02" w:rsidP="00905152">
            <w:pPr>
              <w:spacing w:after="0" w:line="240" w:lineRule="auto"/>
              <w:jc w:val="right"/>
              <w:rPr>
                <w:sz w:val="20"/>
                <w:szCs w:val="20"/>
              </w:rPr>
            </w:pPr>
            <w:r w:rsidRPr="00E23A02">
              <w:rPr>
                <w:sz w:val="20"/>
                <w:szCs w:val="20"/>
              </w:rPr>
              <w:t>1.</w:t>
            </w:r>
          </w:p>
        </w:tc>
        <w:tc>
          <w:tcPr>
            <w:tcW w:w="1321" w:type="dxa"/>
            <w:vMerge w:val="restart"/>
            <w:shd w:val="clear" w:color="auto" w:fill="D9D9D9"/>
          </w:tcPr>
          <w:p w:rsidR="00E23A02" w:rsidRPr="00E23A02" w:rsidRDefault="00E23A02" w:rsidP="00905152">
            <w:pPr>
              <w:spacing w:after="0" w:line="240" w:lineRule="auto"/>
              <w:rPr>
                <w:sz w:val="20"/>
                <w:szCs w:val="20"/>
              </w:rPr>
            </w:pPr>
            <w:r w:rsidRPr="00E23A02">
              <w:rPr>
                <w:sz w:val="20"/>
                <w:szCs w:val="20"/>
              </w:rPr>
              <w:t>Description:</w:t>
            </w:r>
          </w:p>
        </w:tc>
        <w:tc>
          <w:tcPr>
            <w:tcW w:w="3337" w:type="dxa"/>
            <w:vMerge w:val="restart"/>
            <w:shd w:val="clear" w:color="auto" w:fill="auto"/>
            <w:noWrap/>
          </w:tcPr>
          <w:p w:rsidR="00E23A02" w:rsidRPr="00E23A02" w:rsidRDefault="009119E6" w:rsidP="00F3191B">
            <w:pPr>
              <w:spacing w:after="0" w:line="240" w:lineRule="auto"/>
              <w:ind w:left="288" w:hanging="288"/>
              <w:rPr>
                <w:sz w:val="20"/>
                <w:szCs w:val="20"/>
              </w:rPr>
            </w:pPr>
            <w:r>
              <w:rPr>
                <w:sz w:val="20"/>
                <w:szCs w:val="20"/>
              </w:rPr>
              <w:t>Students will read as literary critics throughout the unit as they analyze</w:t>
            </w:r>
            <w:r w:rsidR="00F3191B">
              <w:rPr>
                <w:sz w:val="20"/>
                <w:szCs w:val="20"/>
              </w:rPr>
              <w:t xml:space="preserve"> different works for literature</w:t>
            </w:r>
          </w:p>
        </w:tc>
        <w:tc>
          <w:tcPr>
            <w:tcW w:w="1260" w:type="dxa"/>
            <w:shd w:val="clear" w:color="auto" w:fill="D9D9D9"/>
          </w:tcPr>
          <w:p w:rsidR="00E23A02" w:rsidRPr="00E23A02" w:rsidRDefault="00E23A02" w:rsidP="00905152">
            <w:pPr>
              <w:spacing w:after="0" w:line="240" w:lineRule="auto"/>
              <w:rPr>
                <w:sz w:val="20"/>
                <w:szCs w:val="20"/>
              </w:rPr>
            </w:pPr>
            <w:r w:rsidRPr="00E23A02">
              <w:rPr>
                <w:sz w:val="20"/>
                <w:szCs w:val="20"/>
              </w:rPr>
              <w:t>Teacher Resources:</w:t>
            </w:r>
          </w:p>
        </w:tc>
        <w:tc>
          <w:tcPr>
            <w:tcW w:w="7994" w:type="dxa"/>
            <w:shd w:val="clear" w:color="auto" w:fill="auto"/>
          </w:tcPr>
          <w:p w:rsidR="00E23A02" w:rsidRPr="00A95094" w:rsidRDefault="009B12C0" w:rsidP="00905152">
            <w:pPr>
              <w:spacing w:after="0" w:line="240" w:lineRule="auto"/>
              <w:ind w:left="288" w:hanging="288"/>
              <w:rPr>
                <w:sz w:val="20"/>
                <w:szCs w:val="20"/>
              </w:rPr>
            </w:pPr>
            <w:r>
              <w:rPr>
                <w:sz w:val="20"/>
                <w:szCs w:val="20"/>
              </w:rPr>
              <w:t>Various modes of texts</w:t>
            </w:r>
          </w:p>
        </w:tc>
      </w:tr>
      <w:tr w:rsidR="00E23A02" w:rsidRPr="00870B58" w:rsidTr="00DB0298">
        <w:tc>
          <w:tcPr>
            <w:tcW w:w="488" w:type="dxa"/>
            <w:vMerge/>
            <w:shd w:val="clear" w:color="auto" w:fill="D9D9D9"/>
            <w:noWrap/>
          </w:tcPr>
          <w:p w:rsidR="00E23A02" w:rsidRPr="00E23A02" w:rsidRDefault="00E23A02" w:rsidP="00905152">
            <w:pPr>
              <w:spacing w:after="0" w:line="240" w:lineRule="auto"/>
              <w:jc w:val="right"/>
              <w:rPr>
                <w:sz w:val="20"/>
                <w:szCs w:val="20"/>
              </w:rPr>
            </w:pPr>
          </w:p>
        </w:tc>
        <w:tc>
          <w:tcPr>
            <w:tcW w:w="1321" w:type="dxa"/>
            <w:vMerge/>
            <w:shd w:val="clear" w:color="auto" w:fill="D9D9D9"/>
          </w:tcPr>
          <w:p w:rsidR="00E23A02" w:rsidRPr="00E23A02" w:rsidRDefault="00E23A02" w:rsidP="00905152">
            <w:pPr>
              <w:spacing w:after="0" w:line="240" w:lineRule="auto"/>
              <w:rPr>
                <w:sz w:val="20"/>
                <w:szCs w:val="20"/>
              </w:rPr>
            </w:pPr>
          </w:p>
        </w:tc>
        <w:tc>
          <w:tcPr>
            <w:tcW w:w="3337" w:type="dxa"/>
            <w:vMerge/>
            <w:shd w:val="clear" w:color="auto" w:fill="auto"/>
            <w:noWrap/>
          </w:tcPr>
          <w:p w:rsidR="00E23A02" w:rsidRPr="00E23A02" w:rsidRDefault="00E23A02" w:rsidP="00F3191B">
            <w:pPr>
              <w:spacing w:after="0" w:line="240" w:lineRule="auto"/>
              <w:ind w:left="288" w:hanging="288"/>
              <w:rPr>
                <w:sz w:val="20"/>
                <w:szCs w:val="20"/>
              </w:rPr>
            </w:pPr>
          </w:p>
        </w:tc>
        <w:tc>
          <w:tcPr>
            <w:tcW w:w="1260" w:type="dxa"/>
            <w:shd w:val="clear" w:color="auto" w:fill="D9D9D9"/>
          </w:tcPr>
          <w:p w:rsidR="00E23A02" w:rsidRPr="00E23A02" w:rsidRDefault="00E23A02" w:rsidP="00905152">
            <w:pPr>
              <w:spacing w:after="0" w:line="240" w:lineRule="auto"/>
              <w:rPr>
                <w:sz w:val="20"/>
                <w:szCs w:val="20"/>
              </w:rPr>
            </w:pPr>
            <w:r w:rsidRPr="00E23A02">
              <w:rPr>
                <w:sz w:val="20"/>
                <w:szCs w:val="20"/>
              </w:rPr>
              <w:t>Student Resources:</w:t>
            </w:r>
          </w:p>
        </w:tc>
        <w:tc>
          <w:tcPr>
            <w:tcW w:w="7994" w:type="dxa"/>
            <w:shd w:val="clear" w:color="auto" w:fill="auto"/>
          </w:tcPr>
          <w:p w:rsidR="0084055A" w:rsidRDefault="0084055A" w:rsidP="00905152">
            <w:pPr>
              <w:spacing w:after="0" w:line="240" w:lineRule="auto"/>
              <w:ind w:left="288" w:hanging="288"/>
              <w:rPr>
                <w:sz w:val="20"/>
                <w:szCs w:val="20"/>
              </w:rPr>
            </w:pPr>
            <w:r>
              <w:rPr>
                <w:sz w:val="20"/>
                <w:szCs w:val="20"/>
              </w:rPr>
              <w:t>Various modes of texts</w:t>
            </w:r>
          </w:p>
          <w:p w:rsidR="00E23A02" w:rsidRDefault="00977B01" w:rsidP="00905152">
            <w:pPr>
              <w:spacing w:after="0" w:line="240" w:lineRule="auto"/>
              <w:ind w:left="288" w:hanging="288"/>
              <w:rPr>
                <w:sz w:val="20"/>
                <w:szCs w:val="20"/>
              </w:rPr>
            </w:pPr>
            <w:hyperlink r:id="rId47" w:history="1">
              <w:r w:rsidR="00013C82" w:rsidRPr="00390210">
                <w:rPr>
                  <w:rStyle w:val="Hyperlink"/>
                  <w:sz w:val="20"/>
                  <w:szCs w:val="20"/>
                </w:rPr>
                <w:t>http://www.readwritethink.org/classroom-resources/printouts/double-entry-journal-30660.html</w:t>
              </w:r>
            </w:hyperlink>
            <w:r w:rsidR="00D46E83">
              <w:rPr>
                <w:sz w:val="20"/>
                <w:szCs w:val="20"/>
              </w:rPr>
              <w:t xml:space="preserve"> (D</w:t>
            </w:r>
            <w:r w:rsidR="009B12C0">
              <w:rPr>
                <w:sz w:val="20"/>
                <w:szCs w:val="20"/>
              </w:rPr>
              <w:t>ouble entry journals</w:t>
            </w:r>
            <w:r w:rsidR="00013C82">
              <w:rPr>
                <w:sz w:val="20"/>
                <w:szCs w:val="20"/>
              </w:rPr>
              <w:t>)</w:t>
            </w:r>
          </w:p>
          <w:p w:rsidR="00013C82" w:rsidRDefault="00977B01" w:rsidP="00905152">
            <w:pPr>
              <w:spacing w:after="0" w:line="240" w:lineRule="auto"/>
              <w:ind w:left="288" w:hanging="288"/>
              <w:rPr>
                <w:sz w:val="20"/>
                <w:szCs w:val="20"/>
              </w:rPr>
            </w:pPr>
            <w:hyperlink r:id="rId48" w:history="1">
              <w:r w:rsidR="00013C82" w:rsidRPr="00390210">
                <w:rPr>
                  <w:rStyle w:val="Hyperlink"/>
                  <w:sz w:val="20"/>
                  <w:szCs w:val="20"/>
                </w:rPr>
                <w:t>http://www.adlit.org/strategies/22091/</w:t>
              </w:r>
            </w:hyperlink>
            <w:r w:rsidR="00D46E83">
              <w:rPr>
                <w:sz w:val="20"/>
                <w:szCs w:val="20"/>
              </w:rPr>
              <w:t xml:space="preserve"> (D</w:t>
            </w:r>
            <w:r w:rsidR="00013C82">
              <w:rPr>
                <w:sz w:val="20"/>
                <w:szCs w:val="20"/>
              </w:rPr>
              <w:t>ouble entry journals)</w:t>
            </w:r>
          </w:p>
          <w:p w:rsidR="009B12C0" w:rsidRDefault="00977B01" w:rsidP="00905152">
            <w:pPr>
              <w:spacing w:after="0" w:line="240" w:lineRule="auto"/>
              <w:ind w:left="288" w:hanging="288"/>
              <w:rPr>
                <w:sz w:val="20"/>
                <w:szCs w:val="20"/>
              </w:rPr>
            </w:pPr>
            <w:hyperlink r:id="rId49" w:history="1">
              <w:r w:rsidR="00E92081" w:rsidRPr="00390210">
                <w:rPr>
                  <w:rStyle w:val="Hyperlink"/>
                  <w:sz w:val="20"/>
                  <w:szCs w:val="20"/>
                </w:rPr>
                <w:t>http://www.asdk12.org/MiddleLink/HighFive/TwoColumn/</w:t>
              </w:r>
            </w:hyperlink>
            <w:r w:rsidR="00E92081">
              <w:rPr>
                <w:sz w:val="20"/>
                <w:szCs w:val="20"/>
              </w:rPr>
              <w:t xml:space="preserve"> (Two-column notes)</w:t>
            </w:r>
          </w:p>
          <w:p w:rsidR="009875B7" w:rsidRDefault="009875B7" w:rsidP="00905152">
            <w:pPr>
              <w:spacing w:after="0" w:line="240" w:lineRule="auto"/>
              <w:ind w:left="288" w:hanging="288"/>
              <w:rPr>
                <w:sz w:val="20"/>
                <w:szCs w:val="20"/>
              </w:rPr>
            </w:pPr>
          </w:p>
        </w:tc>
      </w:tr>
      <w:tr w:rsidR="00E23A02" w:rsidRPr="00870B58" w:rsidTr="00DB0298">
        <w:tc>
          <w:tcPr>
            <w:tcW w:w="488" w:type="dxa"/>
            <w:vMerge/>
            <w:tcBorders>
              <w:bottom w:val="single" w:sz="4" w:space="0" w:color="auto"/>
            </w:tcBorders>
            <w:shd w:val="clear" w:color="auto" w:fill="D9D9D9"/>
            <w:noWrap/>
          </w:tcPr>
          <w:p w:rsidR="00E23A02" w:rsidRPr="00E23A02" w:rsidRDefault="00E23A02" w:rsidP="00905152">
            <w:pPr>
              <w:spacing w:after="0" w:line="240" w:lineRule="auto"/>
              <w:jc w:val="right"/>
              <w:rPr>
                <w:sz w:val="20"/>
                <w:szCs w:val="20"/>
              </w:rPr>
            </w:pPr>
          </w:p>
        </w:tc>
        <w:tc>
          <w:tcPr>
            <w:tcW w:w="1321" w:type="dxa"/>
            <w:tcBorders>
              <w:bottom w:val="single" w:sz="4" w:space="0" w:color="auto"/>
            </w:tcBorders>
            <w:shd w:val="clear" w:color="auto" w:fill="D9D9D9"/>
          </w:tcPr>
          <w:p w:rsidR="00E23A02" w:rsidRPr="00E23A02" w:rsidRDefault="00E23A02" w:rsidP="00905152">
            <w:pPr>
              <w:spacing w:after="0" w:line="240" w:lineRule="auto"/>
              <w:rPr>
                <w:sz w:val="20"/>
                <w:szCs w:val="20"/>
              </w:rPr>
            </w:pPr>
            <w:r w:rsidRPr="00E23A02">
              <w:rPr>
                <w:sz w:val="20"/>
                <w:szCs w:val="20"/>
              </w:rPr>
              <w:t>Skills:</w:t>
            </w:r>
          </w:p>
        </w:tc>
        <w:tc>
          <w:tcPr>
            <w:tcW w:w="3337" w:type="dxa"/>
            <w:tcBorders>
              <w:bottom w:val="single" w:sz="4" w:space="0" w:color="auto"/>
            </w:tcBorders>
            <w:shd w:val="clear" w:color="auto" w:fill="auto"/>
            <w:noWrap/>
          </w:tcPr>
          <w:p w:rsidR="00E23A02" w:rsidRDefault="009119E6" w:rsidP="00F3191B">
            <w:pPr>
              <w:spacing w:after="0" w:line="240" w:lineRule="auto"/>
              <w:ind w:left="288" w:hanging="288"/>
              <w:rPr>
                <w:sz w:val="20"/>
                <w:szCs w:val="20"/>
              </w:rPr>
            </w:pPr>
            <w:r>
              <w:rPr>
                <w:sz w:val="20"/>
                <w:szCs w:val="20"/>
              </w:rPr>
              <w:t>Analyze literary works for theme and patterns and for lite</w:t>
            </w:r>
            <w:r w:rsidR="00F3191B">
              <w:rPr>
                <w:sz w:val="20"/>
                <w:szCs w:val="20"/>
              </w:rPr>
              <w:t>rary technique/author’s craft</w:t>
            </w:r>
          </w:p>
          <w:p w:rsidR="00F3191B" w:rsidRDefault="00F3191B" w:rsidP="00F3191B">
            <w:pPr>
              <w:spacing w:after="0" w:line="240" w:lineRule="auto"/>
              <w:ind w:left="288" w:hanging="288"/>
              <w:rPr>
                <w:sz w:val="20"/>
                <w:szCs w:val="20"/>
              </w:rPr>
            </w:pPr>
          </w:p>
          <w:p w:rsidR="00F3191B" w:rsidRPr="00E23A02" w:rsidRDefault="00F3191B" w:rsidP="00F3191B">
            <w:pPr>
              <w:spacing w:after="0" w:line="240" w:lineRule="auto"/>
              <w:ind w:left="288" w:hanging="288"/>
              <w:rPr>
                <w:sz w:val="20"/>
                <w:szCs w:val="20"/>
              </w:rPr>
            </w:pPr>
          </w:p>
        </w:tc>
        <w:tc>
          <w:tcPr>
            <w:tcW w:w="1260" w:type="dxa"/>
            <w:tcBorders>
              <w:bottom w:val="single" w:sz="4" w:space="0" w:color="auto"/>
            </w:tcBorders>
            <w:shd w:val="clear" w:color="auto" w:fill="D9D9D9"/>
          </w:tcPr>
          <w:p w:rsidR="00E23A02" w:rsidRPr="00E23A02" w:rsidRDefault="00E23A02" w:rsidP="00905152">
            <w:pPr>
              <w:spacing w:after="0" w:line="240" w:lineRule="auto"/>
              <w:rPr>
                <w:sz w:val="20"/>
                <w:szCs w:val="20"/>
              </w:rPr>
            </w:pPr>
            <w:r w:rsidRPr="00E23A02">
              <w:rPr>
                <w:sz w:val="20"/>
                <w:szCs w:val="20"/>
              </w:rPr>
              <w:t>Assessment:</w:t>
            </w:r>
          </w:p>
        </w:tc>
        <w:tc>
          <w:tcPr>
            <w:tcW w:w="7994" w:type="dxa"/>
            <w:tcBorders>
              <w:bottom w:val="single" w:sz="4" w:space="0" w:color="auto"/>
            </w:tcBorders>
            <w:shd w:val="clear" w:color="auto" w:fill="auto"/>
          </w:tcPr>
          <w:p w:rsidR="00E23A02" w:rsidRPr="009D1E6F" w:rsidRDefault="003B27F6" w:rsidP="00942597">
            <w:pPr>
              <w:spacing w:after="0" w:line="240" w:lineRule="auto"/>
              <w:ind w:left="288" w:hanging="288"/>
              <w:rPr>
                <w:sz w:val="20"/>
                <w:szCs w:val="20"/>
              </w:rPr>
            </w:pPr>
            <w:r>
              <w:rPr>
                <w:sz w:val="20"/>
                <w:szCs w:val="20"/>
              </w:rPr>
              <w:t>Ongoing through exit tickets, routine analytic writings</w:t>
            </w:r>
            <w:r w:rsidR="009B12C0">
              <w:rPr>
                <w:sz w:val="20"/>
                <w:szCs w:val="20"/>
              </w:rPr>
              <w:t>, double entry journals</w:t>
            </w:r>
            <w:r>
              <w:rPr>
                <w:sz w:val="20"/>
                <w:szCs w:val="20"/>
              </w:rPr>
              <w:t>.</w:t>
            </w:r>
          </w:p>
        </w:tc>
      </w:tr>
      <w:tr w:rsidR="00883526" w:rsidRPr="00942597" w:rsidTr="00DB0298">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883526" w:rsidRPr="00942597" w:rsidRDefault="00883526" w:rsidP="00F3191B">
            <w:pPr>
              <w:spacing w:after="0" w:line="240" w:lineRule="auto"/>
              <w:ind w:left="288" w:hanging="288"/>
              <w:rPr>
                <w:sz w:val="2"/>
                <w:szCs w:val="2"/>
              </w:rPr>
            </w:pPr>
          </w:p>
        </w:tc>
      </w:tr>
      <w:tr w:rsidR="00E23A02" w:rsidRPr="009D1E6F" w:rsidTr="00DB0298">
        <w:tc>
          <w:tcPr>
            <w:tcW w:w="488" w:type="dxa"/>
            <w:vMerge w:val="restart"/>
            <w:tcBorders>
              <w:top w:val="single" w:sz="4" w:space="0" w:color="auto"/>
            </w:tcBorders>
            <w:shd w:val="clear" w:color="auto" w:fill="D9D9D9"/>
            <w:noWrap/>
          </w:tcPr>
          <w:p w:rsidR="00E23A02" w:rsidRPr="00E23A02" w:rsidRDefault="00E23A02" w:rsidP="00905152">
            <w:pPr>
              <w:spacing w:after="0" w:line="240" w:lineRule="auto"/>
              <w:jc w:val="right"/>
              <w:rPr>
                <w:color w:val="FFFFFF"/>
                <w:sz w:val="20"/>
                <w:szCs w:val="20"/>
              </w:rPr>
            </w:pPr>
            <w:r w:rsidRPr="00E23A02">
              <w:rPr>
                <w:sz w:val="20"/>
                <w:szCs w:val="20"/>
              </w:rPr>
              <w:lastRenderedPageBreak/>
              <w:t>2.</w:t>
            </w:r>
          </w:p>
        </w:tc>
        <w:tc>
          <w:tcPr>
            <w:tcW w:w="1321" w:type="dxa"/>
            <w:vMerge w:val="restart"/>
            <w:tcBorders>
              <w:top w:val="single" w:sz="4" w:space="0" w:color="auto"/>
            </w:tcBorders>
            <w:shd w:val="clear" w:color="auto" w:fill="D9D9D9"/>
          </w:tcPr>
          <w:p w:rsidR="00E23A02" w:rsidRPr="00E23A02" w:rsidRDefault="00E23A02" w:rsidP="00905152">
            <w:pPr>
              <w:spacing w:after="0" w:line="240" w:lineRule="auto"/>
              <w:rPr>
                <w:sz w:val="20"/>
                <w:szCs w:val="20"/>
              </w:rPr>
            </w:pPr>
            <w:r w:rsidRPr="00E23A02">
              <w:rPr>
                <w:sz w:val="20"/>
                <w:szCs w:val="20"/>
              </w:rPr>
              <w:t>Description:</w:t>
            </w:r>
          </w:p>
        </w:tc>
        <w:tc>
          <w:tcPr>
            <w:tcW w:w="3337" w:type="dxa"/>
            <w:vMerge w:val="restart"/>
            <w:tcBorders>
              <w:top w:val="single" w:sz="4" w:space="0" w:color="auto"/>
            </w:tcBorders>
            <w:shd w:val="clear" w:color="auto" w:fill="auto"/>
            <w:noWrap/>
          </w:tcPr>
          <w:p w:rsidR="009B12C0" w:rsidRPr="00E23A02" w:rsidRDefault="009B12C0" w:rsidP="00F3191B">
            <w:pPr>
              <w:spacing w:after="0" w:line="240" w:lineRule="auto"/>
              <w:ind w:left="288" w:hanging="288"/>
              <w:rPr>
                <w:sz w:val="20"/>
                <w:szCs w:val="20"/>
              </w:rPr>
            </w:pPr>
            <w:r>
              <w:rPr>
                <w:sz w:val="20"/>
                <w:szCs w:val="20"/>
              </w:rPr>
              <w:t>Students will work with their peers to read and analyze their anchor text and complete roles in liter</w:t>
            </w:r>
            <w:r w:rsidR="00F3191B">
              <w:rPr>
                <w:sz w:val="20"/>
                <w:szCs w:val="20"/>
              </w:rPr>
              <w:t>ature circles</w:t>
            </w:r>
          </w:p>
        </w:tc>
        <w:tc>
          <w:tcPr>
            <w:tcW w:w="1260" w:type="dxa"/>
            <w:tcBorders>
              <w:top w:val="single" w:sz="4" w:space="0" w:color="auto"/>
            </w:tcBorders>
            <w:shd w:val="clear" w:color="auto" w:fill="D9D9D9"/>
          </w:tcPr>
          <w:p w:rsidR="00E23A02" w:rsidRPr="00E23A02" w:rsidRDefault="00E23A02" w:rsidP="00905152">
            <w:pPr>
              <w:spacing w:after="0" w:line="240" w:lineRule="auto"/>
              <w:rPr>
                <w:sz w:val="20"/>
                <w:szCs w:val="20"/>
              </w:rPr>
            </w:pPr>
            <w:r w:rsidRPr="00E23A02">
              <w:rPr>
                <w:sz w:val="20"/>
                <w:szCs w:val="20"/>
              </w:rPr>
              <w:t>Teacher Resources:</w:t>
            </w:r>
          </w:p>
        </w:tc>
        <w:tc>
          <w:tcPr>
            <w:tcW w:w="7994" w:type="dxa"/>
            <w:tcBorders>
              <w:top w:val="single" w:sz="4" w:space="0" w:color="auto"/>
            </w:tcBorders>
            <w:shd w:val="clear" w:color="auto" w:fill="auto"/>
          </w:tcPr>
          <w:p w:rsidR="00E23A02" w:rsidRDefault="009B12C0" w:rsidP="00905152">
            <w:pPr>
              <w:spacing w:after="0" w:line="240" w:lineRule="auto"/>
              <w:ind w:left="288" w:hanging="288"/>
              <w:rPr>
                <w:sz w:val="20"/>
                <w:szCs w:val="20"/>
              </w:rPr>
            </w:pPr>
            <w:r>
              <w:rPr>
                <w:sz w:val="20"/>
                <w:szCs w:val="20"/>
              </w:rPr>
              <w:t>Anchor text(s)</w:t>
            </w:r>
          </w:p>
          <w:p w:rsidR="009B12C0" w:rsidRPr="009D1E6F" w:rsidRDefault="00977B01" w:rsidP="00F3191B">
            <w:pPr>
              <w:spacing w:after="0" w:line="240" w:lineRule="auto"/>
              <w:ind w:left="288" w:hanging="288"/>
              <w:rPr>
                <w:sz w:val="20"/>
                <w:szCs w:val="20"/>
              </w:rPr>
            </w:pPr>
            <w:hyperlink r:id="rId50" w:history="1">
              <w:r w:rsidR="003423DD" w:rsidRPr="001A2A8B">
                <w:rPr>
                  <w:rStyle w:val="Hyperlink"/>
                  <w:sz w:val="20"/>
                  <w:szCs w:val="20"/>
                </w:rPr>
                <w:t>http://www.greece.k12.ny.us/files/filesystem/litcirclepacket.pdf</w:t>
              </w:r>
            </w:hyperlink>
            <w:r w:rsidR="00F3191B">
              <w:rPr>
                <w:sz w:val="20"/>
                <w:szCs w:val="20"/>
              </w:rPr>
              <w:t xml:space="preserve"> (Literature Circle packet)</w:t>
            </w:r>
          </w:p>
        </w:tc>
      </w:tr>
      <w:tr w:rsidR="00E23A02" w:rsidRPr="009D1E6F" w:rsidTr="00DB0298">
        <w:tc>
          <w:tcPr>
            <w:tcW w:w="488" w:type="dxa"/>
            <w:vMerge/>
            <w:shd w:val="clear" w:color="auto" w:fill="D9D9D9"/>
            <w:noWrap/>
          </w:tcPr>
          <w:p w:rsidR="00E23A02" w:rsidRPr="00E23A02" w:rsidRDefault="00E23A02" w:rsidP="00905152">
            <w:pPr>
              <w:spacing w:after="0" w:line="240" w:lineRule="auto"/>
              <w:jc w:val="right"/>
              <w:rPr>
                <w:sz w:val="20"/>
                <w:szCs w:val="20"/>
              </w:rPr>
            </w:pPr>
          </w:p>
        </w:tc>
        <w:tc>
          <w:tcPr>
            <w:tcW w:w="1321" w:type="dxa"/>
            <w:vMerge/>
            <w:shd w:val="clear" w:color="auto" w:fill="D9D9D9"/>
          </w:tcPr>
          <w:p w:rsidR="00E23A02" w:rsidRPr="00E23A02" w:rsidRDefault="00E23A02" w:rsidP="00905152">
            <w:pPr>
              <w:spacing w:after="0" w:line="240" w:lineRule="auto"/>
              <w:rPr>
                <w:sz w:val="20"/>
                <w:szCs w:val="20"/>
              </w:rPr>
            </w:pPr>
          </w:p>
        </w:tc>
        <w:tc>
          <w:tcPr>
            <w:tcW w:w="3337" w:type="dxa"/>
            <w:vMerge/>
            <w:shd w:val="clear" w:color="auto" w:fill="auto"/>
            <w:noWrap/>
          </w:tcPr>
          <w:p w:rsidR="00E23A02" w:rsidRPr="00E23A02" w:rsidRDefault="00E23A02" w:rsidP="00F3191B">
            <w:pPr>
              <w:spacing w:after="0" w:line="240" w:lineRule="auto"/>
              <w:ind w:left="288" w:hanging="288"/>
              <w:rPr>
                <w:sz w:val="20"/>
                <w:szCs w:val="20"/>
              </w:rPr>
            </w:pPr>
          </w:p>
        </w:tc>
        <w:tc>
          <w:tcPr>
            <w:tcW w:w="1260" w:type="dxa"/>
            <w:shd w:val="clear" w:color="auto" w:fill="D9D9D9"/>
          </w:tcPr>
          <w:p w:rsidR="00E23A02" w:rsidRPr="00E23A02" w:rsidRDefault="00E23A02" w:rsidP="00905152">
            <w:pPr>
              <w:spacing w:after="0" w:line="240" w:lineRule="auto"/>
              <w:rPr>
                <w:sz w:val="20"/>
                <w:szCs w:val="20"/>
              </w:rPr>
            </w:pPr>
            <w:r w:rsidRPr="00E23A02">
              <w:rPr>
                <w:sz w:val="20"/>
                <w:szCs w:val="20"/>
              </w:rPr>
              <w:t>Student Resources:</w:t>
            </w:r>
          </w:p>
        </w:tc>
        <w:tc>
          <w:tcPr>
            <w:tcW w:w="7994" w:type="dxa"/>
            <w:shd w:val="clear" w:color="auto" w:fill="auto"/>
          </w:tcPr>
          <w:p w:rsidR="00E23A02" w:rsidRDefault="009B12C0" w:rsidP="00905152">
            <w:pPr>
              <w:spacing w:after="0" w:line="240" w:lineRule="auto"/>
              <w:ind w:left="288" w:hanging="288"/>
              <w:rPr>
                <w:sz w:val="20"/>
                <w:szCs w:val="20"/>
              </w:rPr>
            </w:pPr>
            <w:r>
              <w:rPr>
                <w:sz w:val="20"/>
                <w:szCs w:val="20"/>
              </w:rPr>
              <w:t>Anchor text(s)</w:t>
            </w:r>
          </w:p>
          <w:p w:rsidR="003423DD" w:rsidRDefault="00977B01" w:rsidP="00F3191B">
            <w:pPr>
              <w:spacing w:after="0" w:line="240" w:lineRule="auto"/>
              <w:ind w:left="288" w:hanging="288"/>
              <w:rPr>
                <w:sz w:val="20"/>
                <w:szCs w:val="20"/>
              </w:rPr>
            </w:pPr>
            <w:hyperlink r:id="rId51" w:history="1">
              <w:r w:rsidR="003423DD" w:rsidRPr="001A2A8B">
                <w:rPr>
                  <w:rStyle w:val="Hyperlink"/>
                  <w:sz w:val="20"/>
                  <w:szCs w:val="20"/>
                </w:rPr>
                <w:t>http://www.greece.k12.ny.us/files/filesystem/litcirclepacket.pdf</w:t>
              </w:r>
            </w:hyperlink>
            <w:r w:rsidR="00F3191B">
              <w:rPr>
                <w:sz w:val="20"/>
                <w:szCs w:val="20"/>
              </w:rPr>
              <w:t xml:space="preserve"> (Literature Circle packet)</w:t>
            </w:r>
          </w:p>
        </w:tc>
      </w:tr>
      <w:tr w:rsidR="00E23A02" w:rsidRPr="009D1E6F" w:rsidTr="00DB0298">
        <w:tc>
          <w:tcPr>
            <w:tcW w:w="488" w:type="dxa"/>
            <w:vMerge/>
            <w:shd w:val="clear" w:color="auto" w:fill="D9D9D9"/>
            <w:noWrap/>
          </w:tcPr>
          <w:p w:rsidR="00E23A02" w:rsidRPr="00E23A02" w:rsidRDefault="00E23A02" w:rsidP="00905152">
            <w:pPr>
              <w:spacing w:after="0" w:line="240" w:lineRule="auto"/>
              <w:jc w:val="right"/>
              <w:rPr>
                <w:sz w:val="20"/>
                <w:szCs w:val="20"/>
              </w:rPr>
            </w:pPr>
          </w:p>
        </w:tc>
        <w:tc>
          <w:tcPr>
            <w:tcW w:w="1321" w:type="dxa"/>
            <w:shd w:val="clear" w:color="auto" w:fill="D9D9D9"/>
          </w:tcPr>
          <w:p w:rsidR="00E23A02" w:rsidRPr="00E23A02" w:rsidRDefault="00E23A02" w:rsidP="00905152">
            <w:pPr>
              <w:spacing w:after="0" w:line="240" w:lineRule="auto"/>
              <w:rPr>
                <w:sz w:val="20"/>
                <w:szCs w:val="20"/>
              </w:rPr>
            </w:pPr>
            <w:r w:rsidRPr="00E23A02">
              <w:rPr>
                <w:sz w:val="20"/>
                <w:szCs w:val="20"/>
              </w:rPr>
              <w:t>Skills:</w:t>
            </w:r>
          </w:p>
        </w:tc>
        <w:tc>
          <w:tcPr>
            <w:tcW w:w="3337" w:type="dxa"/>
            <w:shd w:val="clear" w:color="auto" w:fill="auto"/>
            <w:noWrap/>
          </w:tcPr>
          <w:p w:rsidR="00E23A02" w:rsidRPr="00E23A02" w:rsidRDefault="009B12C0" w:rsidP="00F3191B">
            <w:pPr>
              <w:spacing w:after="0" w:line="240" w:lineRule="auto"/>
              <w:ind w:left="288" w:hanging="288"/>
              <w:rPr>
                <w:sz w:val="20"/>
                <w:szCs w:val="20"/>
              </w:rPr>
            </w:pPr>
            <w:r>
              <w:rPr>
                <w:sz w:val="20"/>
                <w:szCs w:val="20"/>
              </w:rPr>
              <w:t>Analyze literary works for theme and patterns and for literary tec</w:t>
            </w:r>
            <w:r w:rsidR="00F3191B">
              <w:rPr>
                <w:sz w:val="20"/>
                <w:szCs w:val="20"/>
              </w:rPr>
              <w:t>hnique/author’s craft</w:t>
            </w:r>
          </w:p>
        </w:tc>
        <w:tc>
          <w:tcPr>
            <w:tcW w:w="1260" w:type="dxa"/>
            <w:shd w:val="clear" w:color="auto" w:fill="D9D9D9"/>
          </w:tcPr>
          <w:p w:rsidR="00E23A02" w:rsidRPr="00E23A02" w:rsidRDefault="00E23A02" w:rsidP="00905152">
            <w:pPr>
              <w:spacing w:after="0" w:line="240" w:lineRule="auto"/>
              <w:rPr>
                <w:sz w:val="20"/>
                <w:szCs w:val="20"/>
              </w:rPr>
            </w:pPr>
            <w:r w:rsidRPr="00E23A02">
              <w:rPr>
                <w:sz w:val="20"/>
                <w:szCs w:val="20"/>
              </w:rPr>
              <w:t>Assessment:</w:t>
            </w:r>
          </w:p>
        </w:tc>
        <w:tc>
          <w:tcPr>
            <w:tcW w:w="7994" w:type="dxa"/>
            <w:shd w:val="clear" w:color="auto" w:fill="auto"/>
          </w:tcPr>
          <w:p w:rsidR="00E23A02" w:rsidRPr="009D1E6F" w:rsidRDefault="009B12C0" w:rsidP="00942597">
            <w:pPr>
              <w:spacing w:after="0" w:line="240" w:lineRule="auto"/>
              <w:ind w:left="288" w:hanging="288"/>
              <w:rPr>
                <w:sz w:val="20"/>
                <w:szCs w:val="20"/>
              </w:rPr>
            </w:pPr>
            <w:r>
              <w:rPr>
                <w:sz w:val="20"/>
                <w:szCs w:val="20"/>
              </w:rPr>
              <w:t>Completion of expected role in literature circle packet on a weekly basis.</w:t>
            </w:r>
          </w:p>
        </w:tc>
      </w:tr>
      <w:tr w:rsidR="00883526" w:rsidRPr="00942597" w:rsidTr="00DB0298">
        <w:tc>
          <w:tcPr>
            <w:tcW w:w="14400" w:type="dxa"/>
            <w:gridSpan w:val="5"/>
            <w:shd w:val="clear" w:color="auto" w:fill="BFBFBF"/>
            <w:noWrap/>
          </w:tcPr>
          <w:p w:rsidR="00883526" w:rsidRPr="00942597" w:rsidRDefault="00883526" w:rsidP="00F3191B">
            <w:pPr>
              <w:spacing w:after="0" w:line="240" w:lineRule="auto"/>
              <w:ind w:left="288" w:hanging="288"/>
              <w:rPr>
                <w:sz w:val="2"/>
                <w:szCs w:val="2"/>
              </w:rPr>
            </w:pPr>
          </w:p>
        </w:tc>
      </w:tr>
      <w:tr w:rsidR="00E23A02" w:rsidRPr="009D1E6F" w:rsidTr="00DB0298">
        <w:tc>
          <w:tcPr>
            <w:tcW w:w="488" w:type="dxa"/>
            <w:vMerge w:val="restart"/>
            <w:shd w:val="clear" w:color="auto" w:fill="D9D9D9"/>
            <w:noWrap/>
          </w:tcPr>
          <w:p w:rsidR="00E23A02" w:rsidRPr="00E23A02" w:rsidRDefault="00E23A02" w:rsidP="00905152">
            <w:pPr>
              <w:spacing w:after="0" w:line="240" w:lineRule="auto"/>
              <w:jc w:val="right"/>
              <w:rPr>
                <w:sz w:val="20"/>
                <w:szCs w:val="20"/>
              </w:rPr>
            </w:pPr>
            <w:r w:rsidRPr="00E23A02">
              <w:rPr>
                <w:sz w:val="20"/>
                <w:szCs w:val="20"/>
              </w:rPr>
              <w:t>3.</w:t>
            </w:r>
          </w:p>
        </w:tc>
        <w:tc>
          <w:tcPr>
            <w:tcW w:w="1321" w:type="dxa"/>
            <w:vMerge w:val="restart"/>
            <w:shd w:val="clear" w:color="auto" w:fill="D9D9D9"/>
          </w:tcPr>
          <w:p w:rsidR="00E23A02" w:rsidRPr="00E23A02" w:rsidRDefault="00E23A02" w:rsidP="00905152">
            <w:pPr>
              <w:spacing w:after="0" w:line="240" w:lineRule="auto"/>
              <w:rPr>
                <w:sz w:val="20"/>
                <w:szCs w:val="20"/>
              </w:rPr>
            </w:pPr>
            <w:r w:rsidRPr="00E23A02">
              <w:rPr>
                <w:sz w:val="20"/>
                <w:szCs w:val="20"/>
              </w:rPr>
              <w:t>Description:</w:t>
            </w:r>
          </w:p>
        </w:tc>
        <w:tc>
          <w:tcPr>
            <w:tcW w:w="3337" w:type="dxa"/>
            <w:vMerge w:val="restart"/>
            <w:shd w:val="clear" w:color="auto" w:fill="auto"/>
            <w:noWrap/>
          </w:tcPr>
          <w:p w:rsidR="00E23A02" w:rsidRPr="00E23A02" w:rsidRDefault="002D5A5D" w:rsidP="00F3191B">
            <w:pPr>
              <w:spacing w:after="0" w:line="240" w:lineRule="auto"/>
              <w:ind w:left="288" w:hanging="288"/>
              <w:rPr>
                <w:sz w:val="20"/>
                <w:szCs w:val="20"/>
              </w:rPr>
            </w:pPr>
            <w:r>
              <w:rPr>
                <w:sz w:val="20"/>
                <w:szCs w:val="20"/>
              </w:rPr>
              <w:t>Students will cite textual evidence to support their analysis of literary texts</w:t>
            </w:r>
          </w:p>
        </w:tc>
        <w:tc>
          <w:tcPr>
            <w:tcW w:w="1260" w:type="dxa"/>
            <w:shd w:val="clear" w:color="auto" w:fill="D9D9D9"/>
          </w:tcPr>
          <w:p w:rsidR="00E23A02" w:rsidRPr="00E23A02" w:rsidRDefault="00E23A02" w:rsidP="00905152">
            <w:pPr>
              <w:spacing w:after="0" w:line="240" w:lineRule="auto"/>
              <w:rPr>
                <w:sz w:val="20"/>
                <w:szCs w:val="20"/>
              </w:rPr>
            </w:pPr>
            <w:r w:rsidRPr="00E23A02">
              <w:rPr>
                <w:sz w:val="20"/>
                <w:szCs w:val="20"/>
              </w:rPr>
              <w:t>Teacher Resources:</w:t>
            </w:r>
          </w:p>
        </w:tc>
        <w:tc>
          <w:tcPr>
            <w:tcW w:w="7994" w:type="dxa"/>
            <w:shd w:val="clear" w:color="auto" w:fill="auto"/>
          </w:tcPr>
          <w:p w:rsidR="00F3191B" w:rsidRDefault="00977B01" w:rsidP="00013C82">
            <w:pPr>
              <w:spacing w:after="0" w:line="240" w:lineRule="auto"/>
              <w:ind w:left="288" w:hanging="288"/>
              <w:rPr>
                <w:sz w:val="20"/>
                <w:szCs w:val="20"/>
              </w:rPr>
            </w:pPr>
            <w:hyperlink r:id="rId52" w:history="1">
              <w:r w:rsidR="00013C82" w:rsidRPr="00390210">
                <w:rPr>
                  <w:rStyle w:val="Hyperlink"/>
                  <w:sz w:val="20"/>
                  <w:szCs w:val="20"/>
                </w:rPr>
                <w:t>http://www.readwritethink.org/classroom-resources/printouts/double-entry-journal-30660.html</w:t>
              </w:r>
            </w:hyperlink>
            <w:r w:rsidR="00D46E83">
              <w:rPr>
                <w:sz w:val="20"/>
                <w:szCs w:val="20"/>
              </w:rPr>
              <w:t xml:space="preserve"> (D</w:t>
            </w:r>
            <w:r w:rsidR="00013C82">
              <w:rPr>
                <w:sz w:val="20"/>
                <w:szCs w:val="20"/>
              </w:rPr>
              <w:t>ouble entry journals</w:t>
            </w:r>
            <w:r w:rsidR="00F3191B">
              <w:rPr>
                <w:sz w:val="20"/>
                <w:szCs w:val="20"/>
              </w:rPr>
              <w:t>)</w:t>
            </w:r>
          </w:p>
          <w:p w:rsidR="00013C82" w:rsidRDefault="00977B01" w:rsidP="00013C82">
            <w:pPr>
              <w:spacing w:after="0" w:line="240" w:lineRule="auto"/>
              <w:ind w:left="288" w:hanging="288"/>
              <w:rPr>
                <w:sz w:val="20"/>
                <w:szCs w:val="20"/>
              </w:rPr>
            </w:pPr>
            <w:hyperlink r:id="rId53" w:history="1">
              <w:r w:rsidR="00013C82" w:rsidRPr="00390210">
                <w:rPr>
                  <w:rStyle w:val="Hyperlink"/>
                  <w:sz w:val="20"/>
                  <w:szCs w:val="20"/>
                </w:rPr>
                <w:t>http://www.adlit.org/strategies/22091/</w:t>
              </w:r>
            </w:hyperlink>
            <w:r w:rsidR="00D46E83">
              <w:rPr>
                <w:sz w:val="20"/>
                <w:szCs w:val="20"/>
              </w:rPr>
              <w:t xml:space="preserve"> (D</w:t>
            </w:r>
            <w:r w:rsidR="00013C82">
              <w:rPr>
                <w:sz w:val="20"/>
                <w:szCs w:val="20"/>
              </w:rPr>
              <w:t>ouble entry journals)</w:t>
            </w:r>
          </w:p>
          <w:p w:rsidR="00932E5D" w:rsidRDefault="00977B01" w:rsidP="00013C82">
            <w:pPr>
              <w:spacing w:after="0" w:line="240" w:lineRule="auto"/>
              <w:ind w:left="288" w:hanging="288"/>
              <w:rPr>
                <w:sz w:val="20"/>
                <w:szCs w:val="20"/>
              </w:rPr>
            </w:pPr>
            <w:hyperlink r:id="rId54" w:history="1">
              <w:r w:rsidR="00932E5D" w:rsidRPr="00390210">
                <w:rPr>
                  <w:rStyle w:val="Hyperlink"/>
                  <w:sz w:val="20"/>
                  <w:szCs w:val="20"/>
                </w:rPr>
                <w:t>http://www.warrencountyschools.org/userfiles/2607/Textual%20Evidence%20Powerpoint.pdf</w:t>
              </w:r>
            </w:hyperlink>
            <w:r w:rsidR="00932E5D">
              <w:rPr>
                <w:sz w:val="20"/>
                <w:szCs w:val="20"/>
              </w:rPr>
              <w:t xml:space="preserve"> (Thoughtful explanation of citing textual evidence)</w:t>
            </w:r>
          </w:p>
          <w:p w:rsidR="00B56D60" w:rsidRDefault="00977B01" w:rsidP="00013C82">
            <w:pPr>
              <w:spacing w:after="0" w:line="240" w:lineRule="auto"/>
              <w:ind w:left="288" w:hanging="288"/>
              <w:rPr>
                <w:sz w:val="20"/>
                <w:szCs w:val="20"/>
              </w:rPr>
            </w:pPr>
            <w:hyperlink r:id="rId55" w:history="1">
              <w:r w:rsidR="00B56D60" w:rsidRPr="00390210">
                <w:rPr>
                  <w:rStyle w:val="Hyperlink"/>
                  <w:sz w:val="20"/>
                  <w:szCs w:val="20"/>
                </w:rPr>
                <w:t>https://www.teachingchannel.org/videos/teaching-about-textual-evidence</w:t>
              </w:r>
            </w:hyperlink>
            <w:r w:rsidR="00B56D60">
              <w:rPr>
                <w:sz w:val="20"/>
                <w:szCs w:val="20"/>
              </w:rPr>
              <w:t xml:space="preserve"> (</w:t>
            </w:r>
            <w:r w:rsidR="00F3191B">
              <w:rPr>
                <w:sz w:val="20"/>
                <w:szCs w:val="20"/>
              </w:rPr>
              <w:t>C</w:t>
            </w:r>
            <w:r w:rsidR="00B56D60">
              <w:rPr>
                <w:sz w:val="20"/>
                <w:szCs w:val="20"/>
              </w:rPr>
              <w:t>iting textual evidence)</w:t>
            </w:r>
          </w:p>
          <w:p w:rsidR="00E23A02" w:rsidRPr="00A95094" w:rsidRDefault="00977B01" w:rsidP="00F3191B">
            <w:pPr>
              <w:spacing w:after="0" w:line="240" w:lineRule="auto"/>
              <w:ind w:left="288" w:hanging="288"/>
              <w:rPr>
                <w:sz w:val="20"/>
                <w:szCs w:val="20"/>
              </w:rPr>
            </w:pPr>
            <w:hyperlink r:id="rId56" w:history="1">
              <w:r w:rsidR="00E40AC6" w:rsidRPr="00390210">
                <w:rPr>
                  <w:rStyle w:val="Hyperlink"/>
                  <w:sz w:val="20"/>
                  <w:szCs w:val="20"/>
                </w:rPr>
                <w:t>http://commoncore.scholastic.com/sites/default/files/ACT-090213-CommonCore.pdf</w:t>
              </w:r>
            </w:hyperlink>
            <w:r w:rsidR="00E40AC6">
              <w:rPr>
                <w:sz w:val="20"/>
                <w:szCs w:val="20"/>
              </w:rPr>
              <w:t xml:space="preserve"> (Lesson Plan on citing textual evidence)</w:t>
            </w:r>
          </w:p>
        </w:tc>
      </w:tr>
      <w:tr w:rsidR="00E23A02" w:rsidRPr="009D1E6F" w:rsidTr="00DB0298">
        <w:tc>
          <w:tcPr>
            <w:tcW w:w="488" w:type="dxa"/>
            <w:vMerge/>
            <w:shd w:val="clear" w:color="auto" w:fill="D9D9D9"/>
            <w:noWrap/>
          </w:tcPr>
          <w:p w:rsidR="00E23A02" w:rsidRPr="00E23A02" w:rsidRDefault="00E23A02" w:rsidP="00905152">
            <w:pPr>
              <w:spacing w:after="0" w:line="240" w:lineRule="auto"/>
              <w:jc w:val="right"/>
              <w:rPr>
                <w:sz w:val="20"/>
                <w:szCs w:val="20"/>
              </w:rPr>
            </w:pPr>
          </w:p>
        </w:tc>
        <w:tc>
          <w:tcPr>
            <w:tcW w:w="1321" w:type="dxa"/>
            <w:vMerge/>
            <w:shd w:val="clear" w:color="auto" w:fill="D9D9D9"/>
          </w:tcPr>
          <w:p w:rsidR="00E23A02" w:rsidRPr="00E23A02" w:rsidRDefault="00E23A02" w:rsidP="00905152">
            <w:pPr>
              <w:spacing w:after="0" w:line="240" w:lineRule="auto"/>
              <w:rPr>
                <w:sz w:val="20"/>
                <w:szCs w:val="20"/>
              </w:rPr>
            </w:pPr>
          </w:p>
        </w:tc>
        <w:tc>
          <w:tcPr>
            <w:tcW w:w="3337" w:type="dxa"/>
            <w:vMerge/>
            <w:shd w:val="clear" w:color="auto" w:fill="auto"/>
            <w:noWrap/>
          </w:tcPr>
          <w:p w:rsidR="00E23A02" w:rsidRPr="00E23A02" w:rsidRDefault="00E23A02" w:rsidP="00F3191B">
            <w:pPr>
              <w:spacing w:after="0" w:line="240" w:lineRule="auto"/>
              <w:ind w:left="288" w:hanging="288"/>
              <w:rPr>
                <w:sz w:val="20"/>
                <w:szCs w:val="20"/>
              </w:rPr>
            </w:pPr>
          </w:p>
        </w:tc>
        <w:tc>
          <w:tcPr>
            <w:tcW w:w="1260" w:type="dxa"/>
            <w:shd w:val="clear" w:color="auto" w:fill="D9D9D9"/>
          </w:tcPr>
          <w:p w:rsidR="00E23A02" w:rsidRPr="00E23A02" w:rsidRDefault="00E23A02" w:rsidP="00905152">
            <w:pPr>
              <w:spacing w:after="0" w:line="240" w:lineRule="auto"/>
              <w:rPr>
                <w:sz w:val="20"/>
                <w:szCs w:val="20"/>
              </w:rPr>
            </w:pPr>
            <w:r w:rsidRPr="00E23A02">
              <w:rPr>
                <w:sz w:val="20"/>
                <w:szCs w:val="20"/>
              </w:rPr>
              <w:t>Student Resources:</w:t>
            </w:r>
          </w:p>
        </w:tc>
        <w:tc>
          <w:tcPr>
            <w:tcW w:w="7994" w:type="dxa"/>
            <w:shd w:val="clear" w:color="auto" w:fill="auto"/>
          </w:tcPr>
          <w:p w:rsidR="00013C82" w:rsidRDefault="00977B01" w:rsidP="00013C82">
            <w:pPr>
              <w:spacing w:after="0" w:line="240" w:lineRule="auto"/>
              <w:ind w:left="288" w:hanging="288"/>
              <w:rPr>
                <w:sz w:val="20"/>
                <w:szCs w:val="20"/>
              </w:rPr>
            </w:pPr>
            <w:hyperlink r:id="rId57" w:history="1">
              <w:r w:rsidR="00013C82" w:rsidRPr="00390210">
                <w:rPr>
                  <w:rStyle w:val="Hyperlink"/>
                  <w:sz w:val="20"/>
                  <w:szCs w:val="20"/>
                </w:rPr>
                <w:t>http://www.readwritethink.org/classroom-resources/printouts/double-entry-journal-30660.html</w:t>
              </w:r>
            </w:hyperlink>
            <w:r w:rsidR="00D46E83">
              <w:rPr>
                <w:sz w:val="20"/>
                <w:szCs w:val="20"/>
              </w:rPr>
              <w:t xml:space="preserve"> (D</w:t>
            </w:r>
            <w:r w:rsidR="00013C82">
              <w:rPr>
                <w:sz w:val="20"/>
                <w:szCs w:val="20"/>
              </w:rPr>
              <w:t>ouble entry journals)</w:t>
            </w:r>
          </w:p>
          <w:p w:rsidR="00E23A02" w:rsidRDefault="00977B01" w:rsidP="00905152">
            <w:pPr>
              <w:spacing w:after="0" w:line="240" w:lineRule="auto"/>
              <w:ind w:left="288" w:hanging="288"/>
              <w:rPr>
                <w:sz w:val="20"/>
                <w:szCs w:val="20"/>
              </w:rPr>
            </w:pPr>
            <w:hyperlink r:id="rId58" w:history="1">
              <w:r w:rsidR="00013C82" w:rsidRPr="00390210">
                <w:rPr>
                  <w:rStyle w:val="Hyperlink"/>
                  <w:sz w:val="20"/>
                  <w:szCs w:val="20"/>
                </w:rPr>
                <w:t>http://www.adlit.org/strategies/22091/</w:t>
              </w:r>
            </w:hyperlink>
            <w:r w:rsidR="00D46E83">
              <w:rPr>
                <w:sz w:val="20"/>
                <w:szCs w:val="20"/>
              </w:rPr>
              <w:t xml:space="preserve"> (D</w:t>
            </w:r>
            <w:r w:rsidR="00F3191B">
              <w:rPr>
                <w:sz w:val="20"/>
                <w:szCs w:val="20"/>
              </w:rPr>
              <w:t>ouble entry journals</w:t>
            </w:r>
            <w:r w:rsidR="00013C82">
              <w:rPr>
                <w:sz w:val="20"/>
                <w:szCs w:val="20"/>
              </w:rPr>
              <w:t>)</w:t>
            </w:r>
          </w:p>
          <w:p w:rsidR="00B108A5" w:rsidRDefault="00977B01" w:rsidP="00905152">
            <w:pPr>
              <w:spacing w:after="0" w:line="240" w:lineRule="auto"/>
              <w:ind w:left="288" w:hanging="288"/>
              <w:rPr>
                <w:sz w:val="20"/>
                <w:szCs w:val="20"/>
              </w:rPr>
            </w:pPr>
            <w:hyperlink r:id="rId59" w:history="1">
              <w:r w:rsidR="00B108A5" w:rsidRPr="00390210">
                <w:rPr>
                  <w:rStyle w:val="Hyperlink"/>
                  <w:sz w:val="20"/>
                  <w:szCs w:val="20"/>
                </w:rPr>
                <w:t>http://www.asdk12.org/MiddleLink/HighFive/TwoColumn/</w:t>
              </w:r>
            </w:hyperlink>
            <w:r w:rsidR="00B108A5">
              <w:rPr>
                <w:sz w:val="20"/>
                <w:szCs w:val="20"/>
              </w:rPr>
              <w:t xml:space="preserve"> (Two-column notes)</w:t>
            </w:r>
          </w:p>
          <w:p w:rsidR="00F40FDF" w:rsidRDefault="00977B01" w:rsidP="00905152">
            <w:pPr>
              <w:spacing w:after="0" w:line="240" w:lineRule="auto"/>
              <w:ind w:left="288" w:hanging="288"/>
              <w:rPr>
                <w:sz w:val="20"/>
                <w:szCs w:val="20"/>
              </w:rPr>
            </w:pPr>
            <w:hyperlink r:id="rId60" w:history="1">
              <w:r w:rsidR="00F40FDF" w:rsidRPr="001A2A8B">
                <w:rPr>
                  <w:rStyle w:val="Hyperlink"/>
                  <w:sz w:val="20"/>
                  <w:szCs w:val="20"/>
                </w:rPr>
                <w:t>http://www.greece.k12.ny.us/files/filesystem/journalresponse.pdf</w:t>
              </w:r>
            </w:hyperlink>
            <w:r w:rsidR="00D46E83">
              <w:rPr>
                <w:sz w:val="20"/>
                <w:szCs w:val="20"/>
              </w:rPr>
              <w:t xml:space="preserve"> (R</w:t>
            </w:r>
            <w:r w:rsidR="00F40FDF">
              <w:rPr>
                <w:sz w:val="20"/>
                <w:szCs w:val="20"/>
              </w:rPr>
              <w:t>esponse journals)</w:t>
            </w:r>
          </w:p>
        </w:tc>
      </w:tr>
      <w:tr w:rsidR="00E23A02" w:rsidRPr="009D1E6F" w:rsidTr="00DB0298">
        <w:tc>
          <w:tcPr>
            <w:tcW w:w="488" w:type="dxa"/>
            <w:vMerge/>
            <w:shd w:val="clear" w:color="auto" w:fill="D9D9D9"/>
            <w:noWrap/>
          </w:tcPr>
          <w:p w:rsidR="00E23A02" w:rsidRPr="00E23A02" w:rsidRDefault="00E23A02" w:rsidP="00905152">
            <w:pPr>
              <w:spacing w:after="0" w:line="240" w:lineRule="auto"/>
              <w:jc w:val="right"/>
              <w:rPr>
                <w:sz w:val="20"/>
                <w:szCs w:val="20"/>
              </w:rPr>
            </w:pPr>
          </w:p>
        </w:tc>
        <w:tc>
          <w:tcPr>
            <w:tcW w:w="1321" w:type="dxa"/>
            <w:shd w:val="clear" w:color="auto" w:fill="D9D9D9"/>
          </w:tcPr>
          <w:p w:rsidR="00E23A02" w:rsidRPr="00E23A02" w:rsidRDefault="00E23A02" w:rsidP="00905152">
            <w:pPr>
              <w:spacing w:after="0" w:line="240" w:lineRule="auto"/>
              <w:rPr>
                <w:sz w:val="20"/>
                <w:szCs w:val="20"/>
              </w:rPr>
            </w:pPr>
            <w:r w:rsidRPr="00E23A02">
              <w:rPr>
                <w:sz w:val="20"/>
                <w:szCs w:val="20"/>
              </w:rPr>
              <w:t>Skills:</w:t>
            </w:r>
          </w:p>
        </w:tc>
        <w:tc>
          <w:tcPr>
            <w:tcW w:w="3337" w:type="dxa"/>
            <w:shd w:val="clear" w:color="auto" w:fill="auto"/>
            <w:noWrap/>
          </w:tcPr>
          <w:p w:rsidR="00E23A02" w:rsidRPr="00E23A02" w:rsidRDefault="003B620B" w:rsidP="00F3191B">
            <w:pPr>
              <w:spacing w:after="0" w:line="240" w:lineRule="auto"/>
              <w:ind w:left="288" w:hanging="288"/>
              <w:rPr>
                <w:sz w:val="20"/>
                <w:szCs w:val="20"/>
              </w:rPr>
            </w:pPr>
            <w:r>
              <w:rPr>
                <w:sz w:val="20"/>
                <w:szCs w:val="20"/>
              </w:rPr>
              <w:t xml:space="preserve">Using </w:t>
            </w:r>
            <w:r w:rsidR="002D5A5D">
              <w:rPr>
                <w:sz w:val="20"/>
                <w:szCs w:val="20"/>
              </w:rPr>
              <w:t>textual evidence</w:t>
            </w:r>
            <w:r>
              <w:rPr>
                <w:sz w:val="20"/>
                <w:szCs w:val="20"/>
              </w:rPr>
              <w:t xml:space="preserve"> to support analysis</w:t>
            </w:r>
          </w:p>
        </w:tc>
        <w:tc>
          <w:tcPr>
            <w:tcW w:w="1260" w:type="dxa"/>
            <w:shd w:val="clear" w:color="auto" w:fill="D9D9D9"/>
          </w:tcPr>
          <w:p w:rsidR="00E23A02" w:rsidRPr="00E23A02" w:rsidRDefault="00E23A02" w:rsidP="00905152">
            <w:pPr>
              <w:spacing w:after="0" w:line="240" w:lineRule="auto"/>
              <w:rPr>
                <w:sz w:val="20"/>
                <w:szCs w:val="20"/>
              </w:rPr>
            </w:pPr>
            <w:r w:rsidRPr="00E23A02">
              <w:rPr>
                <w:sz w:val="20"/>
                <w:szCs w:val="20"/>
              </w:rPr>
              <w:t>Assessment:</w:t>
            </w:r>
          </w:p>
        </w:tc>
        <w:tc>
          <w:tcPr>
            <w:tcW w:w="7994" w:type="dxa"/>
            <w:shd w:val="clear" w:color="auto" w:fill="auto"/>
          </w:tcPr>
          <w:p w:rsidR="00E23A02" w:rsidRPr="009D1E6F" w:rsidRDefault="00013C82" w:rsidP="00883526">
            <w:pPr>
              <w:spacing w:after="0" w:line="240" w:lineRule="auto"/>
              <w:ind w:left="288" w:hanging="288"/>
              <w:rPr>
                <w:sz w:val="20"/>
                <w:szCs w:val="20"/>
              </w:rPr>
            </w:pPr>
            <w:r>
              <w:rPr>
                <w:sz w:val="20"/>
                <w:szCs w:val="20"/>
              </w:rPr>
              <w:t>Ongoing through exit tickets, routine analytic writings, double entry journals.</w:t>
            </w:r>
          </w:p>
        </w:tc>
      </w:tr>
      <w:tr w:rsidR="00883526" w:rsidRPr="009D1E6F" w:rsidTr="00DB0298">
        <w:tc>
          <w:tcPr>
            <w:tcW w:w="14400" w:type="dxa"/>
            <w:gridSpan w:val="5"/>
            <w:shd w:val="clear" w:color="auto" w:fill="BFBFBF"/>
            <w:noWrap/>
          </w:tcPr>
          <w:p w:rsidR="00883526" w:rsidRPr="00883526" w:rsidRDefault="00883526" w:rsidP="00905152">
            <w:pPr>
              <w:spacing w:after="0" w:line="240" w:lineRule="auto"/>
              <w:ind w:left="288" w:hanging="288"/>
              <w:rPr>
                <w:sz w:val="2"/>
                <w:szCs w:val="2"/>
              </w:rPr>
            </w:pPr>
          </w:p>
        </w:tc>
      </w:tr>
    </w:tbl>
    <w:p w:rsidR="00905152" w:rsidRPr="00905152" w:rsidRDefault="00905152" w:rsidP="00905152">
      <w:pPr>
        <w:spacing w:after="0" w:line="240" w:lineRule="auto"/>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905152" w:rsidRPr="009D1E6F" w:rsidTr="00DB0298">
        <w:tc>
          <w:tcPr>
            <w:tcW w:w="14400" w:type="dxa"/>
            <w:shd w:val="clear" w:color="auto" w:fill="BFBFBF"/>
            <w:noWrap/>
          </w:tcPr>
          <w:p w:rsidR="0082701A" w:rsidRPr="00AB4F0D" w:rsidRDefault="00E23A02" w:rsidP="00F83B2C">
            <w:pPr>
              <w:spacing w:after="0" w:line="240" w:lineRule="auto"/>
              <w:rPr>
                <w:b/>
                <w:sz w:val="24"/>
                <w:szCs w:val="24"/>
              </w:rPr>
            </w:pPr>
            <w:r w:rsidRPr="00AB4F0D">
              <w:rPr>
                <w:b/>
                <w:sz w:val="24"/>
                <w:szCs w:val="24"/>
              </w:rPr>
              <w:t>Prior Knowledge and Experiences</w:t>
            </w:r>
          </w:p>
        </w:tc>
      </w:tr>
      <w:tr w:rsidR="00E23A02" w:rsidRPr="009D1E6F" w:rsidTr="00905152">
        <w:tc>
          <w:tcPr>
            <w:tcW w:w="14400" w:type="dxa"/>
            <w:shd w:val="clear" w:color="auto" w:fill="auto"/>
            <w:noWrap/>
          </w:tcPr>
          <w:p w:rsidR="00AB4F0D" w:rsidRDefault="009B12C0" w:rsidP="00F83B2C">
            <w:pPr>
              <w:spacing w:after="0" w:line="240" w:lineRule="auto"/>
              <w:rPr>
                <w:sz w:val="20"/>
                <w:szCs w:val="20"/>
              </w:rPr>
            </w:pPr>
            <w:r>
              <w:rPr>
                <w:sz w:val="20"/>
                <w:szCs w:val="20"/>
              </w:rPr>
              <w:t>If students haven’t had the opportunity to work in literature circles</w:t>
            </w:r>
            <w:r w:rsidR="00D00F4F">
              <w:rPr>
                <w:sz w:val="20"/>
                <w:szCs w:val="20"/>
              </w:rPr>
              <w:t xml:space="preserve">, </w:t>
            </w:r>
            <w:r>
              <w:rPr>
                <w:sz w:val="20"/>
                <w:szCs w:val="20"/>
              </w:rPr>
              <w:t xml:space="preserve">there may be a need for pre-teaching on this </w:t>
            </w:r>
            <w:r w:rsidR="00D00F4F">
              <w:rPr>
                <w:sz w:val="20"/>
                <w:szCs w:val="20"/>
              </w:rPr>
              <w:t>collaborative strategy</w:t>
            </w:r>
          </w:p>
          <w:p w:rsidR="00E23A02" w:rsidRDefault="009B12C0" w:rsidP="00F83B2C">
            <w:pPr>
              <w:spacing w:after="0" w:line="240" w:lineRule="auto"/>
              <w:rPr>
                <w:sz w:val="20"/>
                <w:szCs w:val="20"/>
              </w:rPr>
            </w:pPr>
            <w:r>
              <w:rPr>
                <w:sz w:val="20"/>
                <w:szCs w:val="20"/>
              </w:rPr>
              <w:t>Students will need to have a background in writing various modes (</w:t>
            </w:r>
            <w:r w:rsidR="006B68C9">
              <w:rPr>
                <w:sz w:val="20"/>
                <w:szCs w:val="20"/>
              </w:rPr>
              <w:t xml:space="preserve">e.g., </w:t>
            </w:r>
            <w:r w:rsidR="00D00F4F">
              <w:rPr>
                <w:sz w:val="20"/>
                <w:szCs w:val="20"/>
              </w:rPr>
              <w:t>n</w:t>
            </w:r>
            <w:r>
              <w:rPr>
                <w:sz w:val="20"/>
                <w:szCs w:val="20"/>
              </w:rPr>
              <w:t xml:space="preserve">arrative, </w:t>
            </w:r>
            <w:r w:rsidR="00D00F4F">
              <w:rPr>
                <w:sz w:val="20"/>
                <w:szCs w:val="20"/>
              </w:rPr>
              <w:t xml:space="preserve">literary analysis, reflective, </w:t>
            </w:r>
            <w:r>
              <w:rPr>
                <w:sz w:val="20"/>
                <w:szCs w:val="20"/>
              </w:rPr>
              <w:t>academic).</w:t>
            </w:r>
          </w:p>
        </w:tc>
      </w:tr>
    </w:tbl>
    <w:p w:rsidR="00BC5A3A" w:rsidRDefault="00BC5A3A" w:rsidP="008820E1">
      <w:pPr>
        <w:spacing w:after="0" w:line="240" w:lineRule="auto"/>
        <w:rPr>
          <w:sz w:val="20"/>
          <w:szCs w:val="20"/>
        </w:rPr>
      </w:pPr>
    </w:p>
    <w:tbl>
      <w:tblPr>
        <w:tblW w:w="14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4"/>
        <w:gridCol w:w="5318"/>
        <w:gridCol w:w="5753"/>
      </w:tblGrid>
      <w:tr w:rsidR="00F64AA1" w:rsidRPr="00F45EB7" w:rsidTr="00374584">
        <w:tc>
          <w:tcPr>
            <w:tcW w:w="14775" w:type="dxa"/>
            <w:gridSpan w:val="3"/>
            <w:tcBorders>
              <w:top w:val="single" w:sz="4" w:space="0" w:color="auto"/>
              <w:left w:val="single" w:sz="4" w:space="0" w:color="auto"/>
              <w:bottom w:val="single" w:sz="4" w:space="0" w:color="auto"/>
              <w:right w:val="single" w:sz="4" w:space="0" w:color="auto"/>
            </w:tcBorders>
            <w:shd w:val="clear" w:color="auto" w:fill="A6A6A6"/>
            <w:noWrap/>
            <w:hideMark/>
          </w:tcPr>
          <w:p w:rsidR="00F64AA1" w:rsidRPr="00F45EB7" w:rsidRDefault="00F64AA1" w:rsidP="005A60D1">
            <w:pPr>
              <w:spacing w:after="0" w:line="240" w:lineRule="auto"/>
              <w:rPr>
                <w:b/>
                <w:sz w:val="20"/>
                <w:szCs w:val="20"/>
              </w:rPr>
            </w:pPr>
            <w:r>
              <w:rPr>
                <w:b/>
                <w:sz w:val="20"/>
                <w:szCs w:val="20"/>
              </w:rPr>
              <w:lastRenderedPageBreak/>
              <w:t xml:space="preserve">Learning Experience # </w:t>
            </w:r>
            <w:r w:rsidR="006D5CA4">
              <w:rPr>
                <w:b/>
                <w:sz w:val="20"/>
                <w:szCs w:val="20"/>
              </w:rPr>
              <w:t>1</w:t>
            </w:r>
          </w:p>
        </w:tc>
      </w:tr>
      <w:tr w:rsidR="00591B06" w:rsidRPr="00F45EB7" w:rsidTr="00374584">
        <w:tc>
          <w:tcPr>
            <w:tcW w:w="14775" w:type="dxa"/>
            <w:gridSpan w:val="3"/>
            <w:tcBorders>
              <w:top w:val="single" w:sz="4" w:space="0" w:color="auto"/>
              <w:left w:val="single" w:sz="4" w:space="0" w:color="auto"/>
              <w:bottom w:val="single" w:sz="4" w:space="0" w:color="auto"/>
              <w:right w:val="single" w:sz="4" w:space="0" w:color="auto"/>
            </w:tcBorders>
            <w:shd w:val="clear" w:color="auto" w:fill="D9D9D9"/>
            <w:noWrap/>
            <w:hideMark/>
          </w:tcPr>
          <w:p w:rsidR="00591B06" w:rsidRPr="00591B06" w:rsidRDefault="00591B06" w:rsidP="006B68C9">
            <w:pPr>
              <w:spacing w:after="0" w:line="240" w:lineRule="auto"/>
              <w:contextualSpacing/>
              <w:rPr>
                <w:sz w:val="28"/>
                <w:szCs w:val="28"/>
              </w:rPr>
            </w:pPr>
            <w:r w:rsidRPr="00591B06">
              <w:rPr>
                <w:sz w:val="28"/>
                <w:szCs w:val="28"/>
              </w:rPr>
              <w:t>The teacher may introduce patterns in various academic disciplines (</w:t>
            </w:r>
            <w:r w:rsidR="006B68C9">
              <w:rPr>
                <w:sz w:val="28"/>
                <w:szCs w:val="28"/>
              </w:rPr>
              <w:t xml:space="preserve">e.g., </w:t>
            </w:r>
            <w:r w:rsidRPr="00591B06">
              <w:rPr>
                <w:sz w:val="28"/>
                <w:szCs w:val="28"/>
              </w:rPr>
              <w:t>Fibonacci sequence, cell biology) so that students can then identify themes and patterns that exist across time, in different cultures, and in literature.</w:t>
            </w:r>
          </w:p>
        </w:tc>
      </w:tr>
      <w:tr w:rsidR="00F64AA1" w:rsidRPr="00F45EB7" w:rsidTr="00374584">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F64AA1" w:rsidRPr="00F45EB7" w:rsidRDefault="00F64AA1" w:rsidP="005A60D1">
            <w:pPr>
              <w:spacing w:after="0" w:line="240" w:lineRule="auto"/>
              <w:rPr>
                <w:b/>
                <w:sz w:val="20"/>
                <w:szCs w:val="20"/>
              </w:rPr>
            </w:pPr>
            <w:r w:rsidRPr="00F45EB7">
              <w:rPr>
                <w:b/>
                <w:sz w:val="20"/>
                <w:szCs w:val="20"/>
              </w:rPr>
              <w:t>Generalization Connection(s):</w:t>
            </w:r>
          </w:p>
        </w:tc>
        <w:tc>
          <w:tcPr>
            <w:tcW w:w="11071" w:type="dxa"/>
            <w:gridSpan w:val="2"/>
            <w:tcBorders>
              <w:top w:val="single" w:sz="4" w:space="0" w:color="auto"/>
              <w:left w:val="single" w:sz="4" w:space="0" w:color="auto"/>
              <w:bottom w:val="single" w:sz="4" w:space="0" w:color="auto"/>
              <w:right w:val="single" w:sz="4" w:space="0" w:color="auto"/>
            </w:tcBorders>
            <w:noWrap/>
          </w:tcPr>
          <w:p w:rsidR="00F64AA1" w:rsidRDefault="006F3DC2" w:rsidP="00591B06">
            <w:pPr>
              <w:spacing w:after="0" w:line="240" w:lineRule="auto"/>
              <w:ind w:left="288" w:hanging="288"/>
              <w:rPr>
                <w:sz w:val="20"/>
                <w:szCs w:val="20"/>
              </w:rPr>
            </w:pPr>
            <w:r w:rsidRPr="00182CDE">
              <w:rPr>
                <w:sz w:val="20"/>
                <w:szCs w:val="20"/>
              </w:rPr>
              <w:t>Patterns and themes represented in stories of past help society make sense of share</w:t>
            </w:r>
            <w:r w:rsidR="00591B06">
              <w:rPr>
                <w:sz w:val="20"/>
                <w:szCs w:val="20"/>
              </w:rPr>
              <w:t>d experiences in the present</w:t>
            </w:r>
          </w:p>
          <w:p w:rsidR="006F3DC2" w:rsidRPr="00F45EB7" w:rsidRDefault="006F3DC2" w:rsidP="00591B06">
            <w:pPr>
              <w:spacing w:after="0" w:line="240" w:lineRule="auto"/>
              <w:ind w:left="288" w:hanging="288"/>
              <w:rPr>
                <w:sz w:val="20"/>
                <w:szCs w:val="20"/>
              </w:rPr>
            </w:pPr>
            <w:r w:rsidRPr="00182CDE">
              <w:rPr>
                <w:sz w:val="20"/>
                <w:szCs w:val="20"/>
              </w:rPr>
              <w:t>Writers craft texts intentionally to support readers in sequencing, visualizin</w:t>
            </w:r>
            <w:r w:rsidR="005A60D1">
              <w:rPr>
                <w:sz w:val="20"/>
                <w:szCs w:val="20"/>
              </w:rPr>
              <w:t xml:space="preserve">g, and forming connections </w:t>
            </w:r>
          </w:p>
        </w:tc>
      </w:tr>
      <w:tr w:rsidR="00F64AA1" w:rsidRPr="00F45EB7" w:rsidTr="00374584">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F64AA1" w:rsidRPr="00F45EB7" w:rsidRDefault="00F64AA1" w:rsidP="005A60D1">
            <w:pPr>
              <w:spacing w:after="0" w:line="240" w:lineRule="auto"/>
              <w:rPr>
                <w:b/>
                <w:sz w:val="20"/>
                <w:szCs w:val="20"/>
              </w:rPr>
            </w:pPr>
            <w:r w:rsidRPr="00F45EB7">
              <w:rPr>
                <w:b/>
                <w:sz w:val="20"/>
                <w:szCs w:val="20"/>
              </w:rPr>
              <w:t>Teacher Resources:</w:t>
            </w:r>
          </w:p>
        </w:tc>
        <w:tc>
          <w:tcPr>
            <w:tcW w:w="11071" w:type="dxa"/>
            <w:gridSpan w:val="2"/>
            <w:tcBorders>
              <w:top w:val="single" w:sz="4" w:space="0" w:color="auto"/>
              <w:left w:val="single" w:sz="4" w:space="0" w:color="auto"/>
              <w:bottom w:val="single" w:sz="4" w:space="0" w:color="auto"/>
              <w:right w:val="single" w:sz="4" w:space="0" w:color="auto"/>
            </w:tcBorders>
            <w:noWrap/>
          </w:tcPr>
          <w:p w:rsidR="00C8352B" w:rsidRDefault="00977B01" w:rsidP="00591B06">
            <w:pPr>
              <w:spacing w:after="0" w:line="240" w:lineRule="auto"/>
              <w:ind w:left="288" w:hanging="288"/>
              <w:rPr>
                <w:sz w:val="20"/>
                <w:szCs w:val="20"/>
              </w:rPr>
            </w:pPr>
            <w:hyperlink r:id="rId61" w:history="1">
              <w:r w:rsidR="00C8352B" w:rsidRPr="004112AF">
                <w:rPr>
                  <w:rStyle w:val="Hyperlink"/>
                  <w:sz w:val="20"/>
                  <w:szCs w:val="20"/>
                </w:rPr>
                <w:t>https://www.google.com/search?q=fibonacci+sequence+nature&amp;biw=1280&amp;bih=939&amp;source=lnms&amp;tbm=isch&amp;sa=X&amp;ei=yrFHVNazOcTG8QHs4oDoBQ&amp;ved=0CAgQ_AUoAQ</w:t>
              </w:r>
            </w:hyperlink>
            <w:r w:rsidR="00C8352B">
              <w:rPr>
                <w:sz w:val="20"/>
                <w:szCs w:val="20"/>
              </w:rPr>
              <w:t xml:space="preserve"> (</w:t>
            </w:r>
            <w:r w:rsidR="006F3DC2">
              <w:rPr>
                <w:sz w:val="20"/>
                <w:szCs w:val="20"/>
              </w:rPr>
              <w:t>Fibonacci sequence</w:t>
            </w:r>
            <w:r w:rsidR="00C8352B">
              <w:rPr>
                <w:sz w:val="20"/>
                <w:szCs w:val="20"/>
              </w:rPr>
              <w:t xml:space="preserve"> in nature)</w:t>
            </w:r>
          </w:p>
          <w:p w:rsidR="00C8352B" w:rsidRDefault="00977B01" w:rsidP="00591B06">
            <w:pPr>
              <w:spacing w:after="0" w:line="240" w:lineRule="auto"/>
              <w:ind w:left="288" w:hanging="288"/>
              <w:rPr>
                <w:sz w:val="20"/>
                <w:szCs w:val="20"/>
              </w:rPr>
            </w:pPr>
            <w:hyperlink r:id="rId62" w:history="1">
              <w:r w:rsidR="00C8352B" w:rsidRPr="004112AF">
                <w:rPr>
                  <w:rStyle w:val="Hyperlink"/>
                  <w:sz w:val="20"/>
                  <w:szCs w:val="20"/>
                </w:rPr>
                <w:t>http://www.greatschools.org/students/academic-skills/4261-Use-music-to-teach-your-child-patterns-video.gs</w:t>
              </w:r>
            </w:hyperlink>
            <w:r w:rsidR="00D46E83">
              <w:rPr>
                <w:sz w:val="20"/>
                <w:szCs w:val="20"/>
              </w:rPr>
              <w:t xml:space="preserve"> (P</w:t>
            </w:r>
            <w:r w:rsidR="00C8352B">
              <w:rPr>
                <w:sz w:val="20"/>
                <w:szCs w:val="20"/>
              </w:rPr>
              <w:t xml:space="preserve">atterns in music)  </w:t>
            </w:r>
          </w:p>
          <w:p w:rsidR="00C8352B" w:rsidRDefault="00977B01" w:rsidP="00591B06">
            <w:pPr>
              <w:spacing w:after="0" w:line="240" w:lineRule="auto"/>
              <w:ind w:left="288" w:hanging="288"/>
              <w:rPr>
                <w:sz w:val="20"/>
                <w:szCs w:val="20"/>
              </w:rPr>
            </w:pPr>
            <w:hyperlink r:id="rId63" w:history="1">
              <w:r w:rsidR="00C8352B" w:rsidRPr="004112AF">
                <w:rPr>
                  <w:rStyle w:val="Hyperlink"/>
                  <w:sz w:val="20"/>
                  <w:szCs w:val="20"/>
                </w:rPr>
                <w:t>https://www.youtube.com/watch?v=YedgubRZva8</w:t>
              </w:r>
            </w:hyperlink>
            <w:r w:rsidR="0054283E">
              <w:rPr>
                <w:sz w:val="20"/>
                <w:szCs w:val="20"/>
              </w:rPr>
              <w:t xml:space="preserve"> (P</w:t>
            </w:r>
            <w:r w:rsidR="00C8352B">
              <w:rPr>
                <w:sz w:val="20"/>
                <w:szCs w:val="20"/>
              </w:rPr>
              <w:t>atterns in sound)</w:t>
            </w:r>
          </w:p>
          <w:p w:rsidR="00026D48" w:rsidRPr="00F45EB7" w:rsidRDefault="00977B01" w:rsidP="00374584">
            <w:pPr>
              <w:spacing w:after="0" w:line="240" w:lineRule="auto"/>
              <w:ind w:left="288" w:hanging="288"/>
              <w:rPr>
                <w:sz w:val="20"/>
                <w:szCs w:val="20"/>
              </w:rPr>
            </w:pPr>
            <w:hyperlink r:id="rId64" w:history="1">
              <w:r w:rsidR="00C8352B" w:rsidRPr="004112AF">
                <w:rPr>
                  <w:rStyle w:val="Hyperlink"/>
                  <w:sz w:val="20"/>
                  <w:szCs w:val="20"/>
                </w:rPr>
                <w:t>http://www.physicsclassroom.com/mmedia/waves/harm1.cfm</w:t>
              </w:r>
            </w:hyperlink>
            <w:r w:rsidR="00C8352B">
              <w:rPr>
                <w:sz w:val="20"/>
                <w:szCs w:val="20"/>
              </w:rPr>
              <w:t xml:space="preserve"> (Standing Wave Pattern in Physics)</w:t>
            </w:r>
          </w:p>
        </w:tc>
      </w:tr>
      <w:tr w:rsidR="00F64AA1" w:rsidRPr="00F45EB7" w:rsidTr="00374584">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F64AA1" w:rsidRPr="00F45EB7" w:rsidRDefault="00F64AA1" w:rsidP="005A60D1">
            <w:pPr>
              <w:spacing w:after="0" w:line="240" w:lineRule="auto"/>
              <w:rPr>
                <w:b/>
                <w:sz w:val="20"/>
                <w:szCs w:val="20"/>
              </w:rPr>
            </w:pPr>
            <w:r w:rsidRPr="00F45EB7">
              <w:rPr>
                <w:b/>
                <w:sz w:val="20"/>
                <w:szCs w:val="20"/>
              </w:rPr>
              <w:t>Student Resources:</w:t>
            </w:r>
          </w:p>
        </w:tc>
        <w:tc>
          <w:tcPr>
            <w:tcW w:w="11071" w:type="dxa"/>
            <w:gridSpan w:val="2"/>
            <w:tcBorders>
              <w:top w:val="single" w:sz="4" w:space="0" w:color="auto"/>
              <w:left w:val="single" w:sz="4" w:space="0" w:color="auto"/>
              <w:bottom w:val="single" w:sz="4" w:space="0" w:color="auto"/>
              <w:right w:val="single" w:sz="4" w:space="0" w:color="auto"/>
            </w:tcBorders>
            <w:noWrap/>
            <w:hideMark/>
          </w:tcPr>
          <w:p w:rsidR="00C8352B" w:rsidRDefault="00977B01" w:rsidP="00591B06">
            <w:pPr>
              <w:spacing w:after="0" w:line="240" w:lineRule="auto"/>
              <w:ind w:left="288" w:hanging="288"/>
              <w:rPr>
                <w:sz w:val="20"/>
                <w:szCs w:val="20"/>
              </w:rPr>
            </w:pPr>
            <w:hyperlink r:id="rId65" w:history="1">
              <w:r w:rsidR="00C8352B" w:rsidRPr="004112AF">
                <w:rPr>
                  <w:rStyle w:val="Hyperlink"/>
                  <w:sz w:val="20"/>
                  <w:szCs w:val="20"/>
                </w:rPr>
                <w:t>https://www.google.com/search?q=fibonacci+sequence+nature&amp;biw=1280&amp;bih=939&amp;source=lnms&amp;tbm=isch&amp;sa=X&amp;ei=yrFHVNazOcTG8QHs4oDoBQ&amp;ved=0CAgQ_AUoAQ</w:t>
              </w:r>
            </w:hyperlink>
            <w:r w:rsidR="00C8352B">
              <w:rPr>
                <w:sz w:val="20"/>
                <w:szCs w:val="20"/>
              </w:rPr>
              <w:t xml:space="preserve"> (Fibonacci sequence in nature)</w:t>
            </w:r>
          </w:p>
          <w:p w:rsidR="00C8352B" w:rsidRDefault="00977B01" w:rsidP="00591B06">
            <w:pPr>
              <w:spacing w:after="0" w:line="240" w:lineRule="auto"/>
              <w:ind w:left="288" w:hanging="288"/>
              <w:rPr>
                <w:sz w:val="20"/>
                <w:szCs w:val="20"/>
              </w:rPr>
            </w:pPr>
            <w:hyperlink r:id="rId66" w:history="1">
              <w:r w:rsidR="00C8352B" w:rsidRPr="004112AF">
                <w:rPr>
                  <w:rStyle w:val="Hyperlink"/>
                  <w:sz w:val="20"/>
                  <w:szCs w:val="20"/>
                </w:rPr>
                <w:t>http://www.greatschools.org/students/academic-skills/4261-Use-music-to-teach-your-child-patterns-video.gs</w:t>
              </w:r>
            </w:hyperlink>
            <w:r w:rsidR="0054283E">
              <w:rPr>
                <w:sz w:val="20"/>
                <w:szCs w:val="20"/>
              </w:rPr>
              <w:t xml:space="preserve"> (P</w:t>
            </w:r>
            <w:r w:rsidR="00C8352B">
              <w:rPr>
                <w:sz w:val="20"/>
                <w:szCs w:val="20"/>
              </w:rPr>
              <w:t xml:space="preserve">atterns in </w:t>
            </w:r>
            <w:r w:rsidR="008872C4">
              <w:rPr>
                <w:sz w:val="20"/>
                <w:szCs w:val="20"/>
              </w:rPr>
              <w:t>music</w:t>
            </w:r>
            <w:r w:rsidR="00C8352B">
              <w:rPr>
                <w:sz w:val="20"/>
                <w:szCs w:val="20"/>
              </w:rPr>
              <w:t>)</w:t>
            </w:r>
            <w:r w:rsidR="008872C4">
              <w:rPr>
                <w:sz w:val="20"/>
                <w:szCs w:val="20"/>
              </w:rPr>
              <w:t xml:space="preserve">  </w:t>
            </w:r>
          </w:p>
          <w:p w:rsidR="00C8352B" w:rsidRDefault="00977B01" w:rsidP="00591B06">
            <w:pPr>
              <w:spacing w:after="0" w:line="240" w:lineRule="auto"/>
              <w:ind w:left="288" w:hanging="288"/>
              <w:rPr>
                <w:sz w:val="20"/>
                <w:szCs w:val="20"/>
              </w:rPr>
            </w:pPr>
            <w:hyperlink r:id="rId67" w:history="1">
              <w:r w:rsidR="00C8352B" w:rsidRPr="004112AF">
                <w:rPr>
                  <w:rStyle w:val="Hyperlink"/>
                  <w:sz w:val="20"/>
                  <w:szCs w:val="20"/>
                </w:rPr>
                <w:t>https://www.youtube.com/watch?v=YedgubRZva8</w:t>
              </w:r>
            </w:hyperlink>
            <w:r w:rsidR="0054283E">
              <w:rPr>
                <w:sz w:val="20"/>
                <w:szCs w:val="20"/>
              </w:rPr>
              <w:t xml:space="preserve"> (P</w:t>
            </w:r>
            <w:r w:rsidR="00C8352B">
              <w:rPr>
                <w:sz w:val="20"/>
                <w:szCs w:val="20"/>
              </w:rPr>
              <w:t>atterns in sound)</w:t>
            </w:r>
          </w:p>
          <w:p w:rsidR="00026D48" w:rsidRPr="00F45EB7" w:rsidRDefault="00977B01" w:rsidP="00374584">
            <w:pPr>
              <w:spacing w:after="0" w:line="240" w:lineRule="auto"/>
              <w:ind w:left="288" w:hanging="288"/>
              <w:rPr>
                <w:sz w:val="20"/>
                <w:szCs w:val="20"/>
              </w:rPr>
            </w:pPr>
            <w:hyperlink r:id="rId68" w:history="1">
              <w:r w:rsidR="00C8352B" w:rsidRPr="004112AF">
                <w:rPr>
                  <w:rStyle w:val="Hyperlink"/>
                  <w:sz w:val="20"/>
                  <w:szCs w:val="20"/>
                </w:rPr>
                <w:t>http://www.physicsclassroom.com/mmedia/waves/harm1.cfm</w:t>
              </w:r>
            </w:hyperlink>
            <w:r w:rsidR="00C8352B">
              <w:rPr>
                <w:sz w:val="20"/>
                <w:szCs w:val="20"/>
              </w:rPr>
              <w:t xml:space="preserve"> (Standing Wave Pattern in Physics)</w:t>
            </w:r>
          </w:p>
        </w:tc>
      </w:tr>
      <w:tr w:rsidR="00F64AA1" w:rsidRPr="00F45EB7" w:rsidTr="00374584">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F64AA1" w:rsidRPr="00F45EB7" w:rsidRDefault="00F64AA1" w:rsidP="005A60D1">
            <w:pPr>
              <w:spacing w:after="0" w:line="240" w:lineRule="auto"/>
              <w:rPr>
                <w:b/>
                <w:sz w:val="20"/>
                <w:szCs w:val="20"/>
              </w:rPr>
            </w:pPr>
            <w:r w:rsidRPr="00F45EB7">
              <w:rPr>
                <w:b/>
                <w:sz w:val="20"/>
                <w:szCs w:val="20"/>
              </w:rPr>
              <w:t>Assessment:</w:t>
            </w:r>
          </w:p>
        </w:tc>
        <w:tc>
          <w:tcPr>
            <w:tcW w:w="11071" w:type="dxa"/>
            <w:gridSpan w:val="2"/>
            <w:tcBorders>
              <w:top w:val="single" w:sz="4" w:space="0" w:color="auto"/>
              <w:left w:val="single" w:sz="4" w:space="0" w:color="auto"/>
              <w:bottom w:val="single" w:sz="4" w:space="0" w:color="auto"/>
              <w:right w:val="single" w:sz="4" w:space="0" w:color="auto"/>
            </w:tcBorders>
            <w:noWrap/>
            <w:hideMark/>
          </w:tcPr>
          <w:p w:rsidR="00F64AA1" w:rsidRDefault="00D90C53" w:rsidP="00591B06">
            <w:pPr>
              <w:spacing w:after="0" w:line="240" w:lineRule="auto"/>
              <w:ind w:left="288" w:hanging="288"/>
              <w:rPr>
                <w:sz w:val="20"/>
                <w:szCs w:val="20"/>
              </w:rPr>
            </w:pPr>
            <w:r>
              <w:rPr>
                <w:sz w:val="20"/>
                <w:szCs w:val="20"/>
              </w:rPr>
              <w:t>Students</w:t>
            </w:r>
            <w:r w:rsidR="008872C4">
              <w:rPr>
                <w:sz w:val="20"/>
                <w:szCs w:val="20"/>
              </w:rPr>
              <w:t xml:space="preserve"> will provide an example of an additional pattern through an exit slip.</w:t>
            </w:r>
          </w:p>
          <w:p w:rsidR="005E2002" w:rsidRPr="00F45EB7" w:rsidRDefault="00977B01" w:rsidP="00591B06">
            <w:pPr>
              <w:spacing w:after="0" w:line="240" w:lineRule="auto"/>
              <w:ind w:left="288" w:hanging="288"/>
              <w:rPr>
                <w:sz w:val="20"/>
                <w:szCs w:val="20"/>
              </w:rPr>
            </w:pPr>
            <w:hyperlink r:id="rId69" w:history="1">
              <w:r w:rsidR="005E2002" w:rsidRPr="00AE7352">
                <w:rPr>
                  <w:rStyle w:val="Hyperlink"/>
                  <w:sz w:val="20"/>
                  <w:szCs w:val="20"/>
                </w:rPr>
                <w:t>http://exitticket.org/</w:t>
              </w:r>
            </w:hyperlink>
            <w:r w:rsidR="005E2002">
              <w:rPr>
                <w:sz w:val="20"/>
                <w:szCs w:val="20"/>
              </w:rPr>
              <w:t xml:space="preserve"> (Online exit ticket)</w:t>
            </w:r>
          </w:p>
        </w:tc>
      </w:tr>
      <w:tr w:rsidR="00F64AA1" w:rsidRPr="00F45EB7" w:rsidTr="00374584">
        <w:trPr>
          <w:trHeight w:val="184"/>
        </w:trPr>
        <w:tc>
          <w:tcPr>
            <w:tcW w:w="3704" w:type="dxa"/>
            <w:vMerge w:val="restart"/>
            <w:tcBorders>
              <w:top w:val="single" w:sz="4" w:space="0" w:color="auto"/>
              <w:left w:val="single" w:sz="4" w:space="0" w:color="auto"/>
              <w:bottom w:val="single" w:sz="4" w:space="0" w:color="auto"/>
              <w:right w:val="single" w:sz="4" w:space="0" w:color="auto"/>
            </w:tcBorders>
            <w:shd w:val="clear" w:color="auto" w:fill="D9D9D9"/>
            <w:noWrap/>
            <w:hideMark/>
          </w:tcPr>
          <w:p w:rsidR="00F64AA1" w:rsidRPr="00F45EB7" w:rsidRDefault="00F64AA1" w:rsidP="005A60D1">
            <w:pPr>
              <w:spacing w:after="0" w:line="240" w:lineRule="auto"/>
              <w:rPr>
                <w:b/>
                <w:sz w:val="20"/>
                <w:szCs w:val="20"/>
              </w:rPr>
            </w:pPr>
            <w:r w:rsidRPr="00F45EB7">
              <w:rPr>
                <w:b/>
                <w:sz w:val="20"/>
                <w:szCs w:val="20"/>
              </w:rPr>
              <w:t>Differentiation:</w:t>
            </w:r>
          </w:p>
          <w:p w:rsidR="00F64AA1" w:rsidRPr="00F45EB7" w:rsidRDefault="00F64AA1" w:rsidP="005A60D1">
            <w:pPr>
              <w:spacing w:after="0" w:line="240" w:lineRule="auto"/>
              <w:rPr>
                <w:bCs/>
                <w:sz w:val="20"/>
                <w:szCs w:val="20"/>
              </w:rPr>
            </w:pPr>
            <w:r w:rsidRPr="00F45EB7">
              <w:rPr>
                <w:sz w:val="20"/>
                <w:szCs w:val="20"/>
              </w:rPr>
              <w:t>(</w:t>
            </w:r>
            <w:r w:rsidRPr="00F45EB7">
              <w:rPr>
                <w:bCs/>
                <w:sz w:val="20"/>
                <w:szCs w:val="20"/>
              </w:rPr>
              <w:t>Multiple means for students to access content and multiple modes for student to express understanding.)</w:t>
            </w:r>
          </w:p>
        </w:tc>
        <w:tc>
          <w:tcPr>
            <w:tcW w:w="5318" w:type="dxa"/>
            <w:tcBorders>
              <w:top w:val="single" w:sz="4" w:space="0" w:color="auto"/>
              <w:left w:val="single" w:sz="4" w:space="0" w:color="auto"/>
              <w:bottom w:val="single" w:sz="4" w:space="0" w:color="auto"/>
              <w:right w:val="single" w:sz="4" w:space="0" w:color="auto"/>
            </w:tcBorders>
            <w:shd w:val="clear" w:color="auto" w:fill="D9D9D9"/>
            <w:hideMark/>
          </w:tcPr>
          <w:p w:rsidR="00F64AA1" w:rsidRPr="00F45EB7" w:rsidRDefault="00F64AA1" w:rsidP="00591B06">
            <w:pPr>
              <w:spacing w:after="0" w:line="240" w:lineRule="auto"/>
              <w:ind w:left="288" w:hanging="288"/>
              <w:rPr>
                <w:sz w:val="20"/>
                <w:szCs w:val="20"/>
              </w:rPr>
            </w:pPr>
            <w:r w:rsidRPr="00F45EB7">
              <w:rPr>
                <w:b/>
                <w:sz w:val="20"/>
                <w:szCs w:val="20"/>
              </w:rPr>
              <w:t>Access</w:t>
            </w:r>
            <w:r w:rsidRPr="00F45EB7">
              <w:rPr>
                <w:sz w:val="20"/>
                <w:szCs w:val="20"/>
              </w:rPr>
              <w:t xml:space="preserve"> (Resources and/or Process)</w:t>
            </w:r>
          </w:p>
        </w:tc>
        <w:tc>
          <w:tcPr>
            <w:tcW w:w="5753" w:type="dxa"/>
            <w:tcBorders>
              <w:top w:val="single" w:sz="4" w:space="0" w:color="auto"/>
              <w:left w:val="single" w:sz="4" w:space="0" w:color="auto"/>
              <w:bottom w:val="single" w:sz="4" w:space="0" w:color="auto"/>
              <w:right w:val="single" w:sz="4" w:space="0" w:color="auto"/>
            </w:tcBorders>
            <w:shd w:val="clear" w:color="auto" w:fill="D9D9D9"/>
            <w:hideMark/>
          </w:tcPr>
          <w:p w:rsidR="00F64AA1" w:rsidRPr="00F45EB7" w:rsidRDefault="00F64AA1" w:rsidP="00591B06">
            <w:pPr>
              <w:spacing w:after="0" w:line="240" w:lineRule="auto"/>
              <w:ind w:left="288" w:hanging="288"/>
              <w:rPr>
                <w:sz w:val="20"/>
                <w:szCs w:val="20"/>
              </w:rPr>
            </w:pPr>
            <w:r w:rsidRPr="00F45EB7">
              <w:rPr>
                <w:b/>
                <w:sz w:val="20"/>
                <w:szCs w:val="20"/>
              </w:rPr>
              <w:t>Expression</w:t>
            </w:r>
            <w:r w:rsidRPr="00F45EB7">
              <w:rPr>
                <w:sz w:val="20"/>
                <w:szCs w:val="20"/>
              </w:rPr>
              <w:t xml:space="preserve"> (Products and/or Performance)</w:t>
            </w:r>
          </w:p>
        </w:tc>
      </w:tr>
      <w:tr w:rsidR="00F64AA1" w:rsidRPr="00F45EB7" w:rsidTr="00374584">
        <w:trPr>
          <w:trHeight w:val="20"/>
        </w:trPr>
        <w:tc>
          <w:tcPr>
            <w:tcW w:w="3704" w:type="dxa"/>
            <w:vMerge/>
            <w:tcBorders>
              <w:top w:val="single" w:sz="4" w:space="0" w:color="auto"/>
              <w:left w:val="single" w:sz="4" w:space="0" w:color="auto"/>
              <w:bottom w:val="single" w:sz="4" w:space="0" w:color="auto"/>
              <w:right w:val="single" w:sz="4" w:space="0" w:color="auto"/>
            </w:tcBorders>
            <w:vAlign w:val="center"/>
            <w:hideMark/>
          </w:tcPr>
          <w:p w:rsidR="00F64AA1" w:rsidRPr="00F45EB7" w:rsidRDefault="00F64AA1" w:rsidP="005A60D1">
            <w:pPr>
              <w:spacing w:after="0" w:line="240" w:lineRule="auto"/>
              <w:rPr>
                <w:bCs/>
                <w:sz w:val="20"/>
                <w:szCs w:val="20"/>
              </w:rPr>
            </w:pPr>
          </w:p>
        </w:tc>
        <w:tc>
          <w:tcPr>
            <w:tcW w:w="5318" w:type="dxa"/>
            <w:tcBorders>
              <w:top w:val="nil"/>
              <w:left w:val="single" w:sz="4" w:space="0" w:color="auto"/>
              <w:bottom w:val="single" w:sz="4" w:space="0" w:color="auto"/>
              <w:right w:val="single" w:sz="4" w:space="0" w:color="auto"/>
            </w:tcBorders>
          </w:tcPr>
          <w:p w:rsidR="00274E46" w:rsidRPr="00F45EB7" w:rsidRDefault="00057E13" w:rsidP="00591B06">
            <w:pPr>
              <w:spacing w:after="0" w:line="240" w:lineRule="auto"/>
              <w:ind w:left="288" w:hanging="288"/>
              <w:rPr>
                <w:sz w:val="20"/>
                <w:szCs w:val="20"/>
              </w:rPr>
            </w:pPr>
            <w:r w:rsidRPr="00057E13">
              <w:rPr>
                <w:sz w:val="20"/>
                <w:szCs w:val="20"/>
              </w:rPr>
              <w:t>Teacher</w:t>
            </w:r>
            <w:r w:rsidR="00EF77DC">
              <w:rPr>
                <w:sz w:val="20"/>
                <w:szCs w:val="20"/>
              </w:rPr>
              <w:t>s</w:t>
            </w:r>
            <w:r w:rsidRPr="00057E13">
              <w:rPr>
                <w:sz w:val="20"/>
                <w:szCs w:val="20"/>
              </w:rPr>
              <w:t xml:space="preserve"> may provide examples of various patterns and </w:t>
            </w:r>
            <w:r w:rsidR="00EF77DC">
              <w:rPr>
                <w:sz w:val="20"/>
                <w:szCs w:val="20"/>
              </w:rPr>
              <w:t>s</w:t>
            </w:r>
            <w:r w:rsidRPr="00057E13">
              <w:rPr>
                <w:sz w:val="20"/>
                <w:szCs w:val="20"/>
              </w:rPr>
              <w:t>equences demonstrated in other disciplines, ex. Fibonacci sequence (mathematics), musical sequences and visual patterns (arts), radiometric dating/layers of the earth, seasonal/</w:t>
            </w:r>
            <w:r w:rsidR="00591B06">
              <w:rPr>
                <w:sz w:val="20"/>
                <w:szCs w:val="20"/>
              </w:rPr>
              <w:t>weather patterns (science), etc.</w:t>
            </w:r>
          </w:p>
        </w:tc>
        <w:tc>
          <w:tcPr>
            <w:tcW w:w="5753" w:type="dxa"/>
            <w:tcBorders>
              <w:top w:val="nil"/>
              <w:left w:val="single" w:sz="4" w:space="0" w:color="auto"/>
              <w:bottom w:val="single" w:sz="4" w:space="0" w:color="auto"/>
              <w:right w:val="single" w:sz="4" w:space="0" w:color="auto"/>
            </w:tcBorders>
          </w:tcPr>
          <w:p w:rsidR="00F64AA1" w:rsidRPr="00F45EB7" w:rsidRDefault="003A4B50" w:rsidP="00591B06">
            <w:pPr>
              <w:spacing w:after="0" w:line="240" w:lineRule="auto"/>
              <w:ind w:left="288" w:hanging="288"/>
              <w:contextualSpacing/>
              <w:rPr>
                <w:sz w:val="20"/>
                <w:szCs w:val="20"/>
              </w:rPr>
            </w:pPr>
            <w:r>
              <w:rPr>
                <w:sz w:val="20"/>
                <w:szCs w:val="20"/>
              </w:rPr>
              <w:t>Students</w:t>
            </w:r>
            <w:r w:rsidR="00057E13" w:rsidRPr="00057E13">
              <w:rPr>
                <w:sz w:val="20"/>
                <w:szCs w:val="20"/>
              </w:rPr>
              <w:t xml:space="preserve"> </w:t>
            </w:r>
            <w:r>
              <w:rPr>
                <w:sz w:val="20"/>
                <w:szCs w:val="20"/>
              </w:rPr>
              <w:t>may</w:t>
            </w:r>
            <w:r w:rsidRPr="00057E13">
              <w:rPr>
                <w:sz w:val="20"/>
                <w:szCs w:val="20"/>
              </w:rPr>
              <w:t xml:space="preserve"> </w:t>
            </w:r>
            <w:r w:rsidR="006A0518">
              <w:rPr>
                <w:sz w:val="20"/>
                <w:szCs w:val="20"/>
              </w:rPr>
              <w:t>use an exit ticket and identify</w:t>
            </w:r>
            <w:r w:rsidR="006A0518" w:rsidRPr="00057E13">
              <w:rPr>
                <w:sz w:val="20"/>
                <w:szCs w:val="20"/>
              </w:rPr>
              <w:t xml:space="preserve"> </w:t>
            </w:r>
            <w:r w:rsidR="00057E13" w:rsidRPr="00057E13">
              <w:rPr>
                <w:sz w:val="20"/>
                <w:szCs w:val="20"/>
              </w:rPr>
              <w:t xml:space="preserve">a pattern/sequence of their choice to </w:t>
            </w:r>
            <w:r w:rsidR="00591B06">
              <w:rPr>
                <w:sz w:val="20"/>
                <w:szCs w:val="20"/>
              </w:rPr>
              <w:t>demonstrate their understanding</w:t>
            </w:r>
          </w:p>
        </w:tc>
      </w:tr>
      <w:tr w:rsidR="00F64AA1" w:rsidRPr="00F45EB7" w:rsidTr="00374584">
        <w:trPr>
          <w:trHeight w:val="20"/>
        </w:trPr>
        <w:tc>
          <w:tcPr>
            <w:tcW w:w="3704" w:type="dxa"/>
            <w:vMerge w:val="restart"/>
            <w:tcBorders>
              <w:top w:val="single" w:sz="4" w:space="0" w:color="auto"/>
              <w:left w:val="single" w:sz="4" w:space="0" w:color="auto"/>
              <w:bottom w:val="single" w:sz="4" w:space="0" w:color="auto"/>
              <w:right w:val="single" w:sz="4" w:space="0" w:color="auto"/>
            </w:tcBorders>
            <w:shd w:val="clear" w:color="auto" w:fill="D9D9D9"/>
            <w:noWrap/>
            <w:hideMark/>
          </w:tcPr>
          <w:p w:rsidR="00F64AA1" w:rsidRPr="00F45EB7" w:rsidRDefault="00F64AA1" w:rsidP="005A60D1">
            <w:pPr>
              <w:spacing w:after="0" w:line="240" w:lineRule="auto"/>
              <w:rPr>
                <w:b/>
                <w:sz w:val="20"/>
                <w:szCs w:val="20"/>
              </w:rPr>
            </w:pPr>
            <w:r w:rsidRPr="00F45EB7">
              <w:rPr>
                <w:b/>
                <w:sz w:val="20"/>
                <w:szCs w:val="20"/>
              </w:rPr>
              <w:t>Extensions for depth and complexity:</w:t>
            </w:r>
          </w:p>
        </w:tc>
        <w:tc>
          <w:tcPr>
            <w:tcW w:w="5318" w:type="dxa"/>
            <w:tcBorders>
              <w:top w:val="single" w:sz="4" w:space="0" w:color="auto"/>
              <w:left w:val="single" w:sz="4" w:space="0" w:color="auto"/>
              <w:bottom w:val="single" w:sz="4" w:space="0" w:color="auto"/>
              <w:right w:val="single" w:sz="4" w:space="0" w:color="auto"/>
            </w:tcBorders>
            <w:shd w:val="clear" w:color="auto" w:fill="D9D9D9"/>
            <w:hideMark/>
          </w:tcPr>
          <w:p w:rsidR="00F64AA1" w:rsidRPr="00F45EB7" w:rsidRDefault="00F64AA1" w:rsidP="00591B06">
            <w:pPr>
              <w:spacing w:after="0" w:line="240" w:lineRule="auto"/>
              <w:ind w:left="288" w:hanging="288"/>
              <w:rPr>
                <w:sz w:val="20"/>
                <w:szCs w:val="20"/>
              </w:rPr>
            </w:pPr>
            <w:r w:rsidRPr="00F45EB7">
              <w:rPr>
                <w:b/>
                <w:sz w:val="20"/>
                <w:szCs w:val="20"/>
              </w:rPr>
              <w:t>Access</w:t>
            </w:r>
            <w:r w:rsidRPr="00F45EB7">
              <w:rPr>
                <w:sz w:val="20"/>
                <w:szCs w:val="20"/>
              </w:rPr>
              <w:t xml:space="preserve"> (Resources and/or Process)</w:t>
            </w:r>
          </w:p>
        </w:tc>
        <w:tc>
          <w:tcPr>
            <w:tcW w:w="5753" w:type="dxa"/>
            <w:tcBorders>
              <w:top w:val="single" w:sz="4" w:space="0" w:color="auto"/>
              <w:left w:val="single" w:sz="4" w:space="0" w:color="auto"/>
              <w:bottom w:val="single" w:sz="4" w:space="0" w:color="auto"/>
              <w:right w:val="single" w:sz="4" w:space="0" w:color="auto"/>
            </w:tcBorders>
            <w:shd w:val="clear" w:color="auto" w:fill="D9D9D9"/>
            <w:hideMark/>
          </w:tcPr>
          <w:p w:rsidR="00F64AA1" w:rsidRPr="00F45EB7" w:rsidRDefault="00F64AA1" w:rsidP="00591B06">
            <w:pPr>
              <w:spacing w:after="0" w:line="240" w:lineRule="auto"/>
              <w:ind w:left="288" w:hanging="288"/>
              <w:rPr>
                <w:sz w:val="20"/>
                <w:szCs w:val="20"/>
              </w:rPr>
            </w:pPr>
            <w:r w:rsidRPr="00F45EB7">
              <w:rPr>
                <w:b/>
                <w:sz w:val="20"/>
                <w:szCs w:val="20"/>
              </w:rPr>
              <w:t>Expression</w:t>
            </w:r>
            <w:r w:rsidRPr="00F45EB7">
              <w:rPr>
                <w:sz w:val="20"/>
                <w:szCs w:val="20"/>
              </w:rPr>
              <w:t xml:space="preserve"> (Products and/or Performance)</w:t>
            </w:r>
          </w:p>
        </w:tc>
      </w:tr>
      <w:tr w:rsidR="00F64AA1" w:rsidRPr="00F45EB7" w:rsidTr="00374584">
        <w:trPr>
          <w:trHeight w:val="190"/>
        </w:trPr>
        <w:tc>
          <w:tcPr>
            <w:tcW w:w="3704" w:type="dxa"/>
            <w:vMerge/>
            <w:tcBorders>
              <w:top w:val="single" w:sz="4" w:space="0" w:color="auto"/>
              <w:left w:val="single" w:sz="4" w:space="0" w:color="auto"/>
              <w:bottom w:val="single" w:sz="4" w:space="0" w:color="auto"/>
              <w:right w:val="single" w:sz="4" w:space="0" w:color="auto"/>
            </w:tcBorders>
            <w:vAlign w:val="center"/>
            <w:hideMark/>
          </w:tcPr>
          <w:p w:rsidR="00F64AA1" w:rsidRPr="00F45EB7" w:rsidRDefault="00F64AA1" w:rsidP="005A60D1">
            <w:pPr>
              <w:spacing w:after="0" w:line="240" w:lineRule="auto"/>
              <w:rPr>
                <w:b/>
                <w:sz w:val="20"/>
                <w:szCs w:val="20"/>
              </w:rPr>
            </w:pPr>
          </w:p>
        </w:tc>
        <w:tc>
          <w:tcPr>
            <w:tcW w:w="5318" w:type="dxa"/>
            <w:tcBorders>
              <w:top w:val="nil"/>
              <w:left w:val="single" w:sz="4" w:space="0" w:color="auto"/>
              <w:bottom w:val="single" w:sz="4" w:space="0" w:color="auto"/>
              <w:right w:val="single" w:sz="4" w:space="0" w:color="auto"/>
            </w:tcBorders>
          </w:tcPr>
          <w:p w:rsidR="00F64AA1" w:rsidRPr="00F45EB7" w:rsidRDefault="008872C4" w:rsidP="00591B06">
            <w:pPr>
              <w:spacing w:after="0" w:line="240" w:lineRule="auto"/>
              <w:ind w:left="288" w:hanging="288"/>
              <w:rPr>
                <w:sz w:val="20"/>
                <w:szCs w:val="20"/>
              </w:rPr>
            </w:pPr>
            <w:r>
              <w:rPr>
                <w:sz w:val="20"/>
                <w:szCs w:val="20"/>
              </w:rPr>
              <w:t>N/A</w:t>
            </w:r>
          </w:p>
        </w:tc>
        <w:tc>
          <w:tcPr>
            <w:tcW w:w="5753" w:type="dxa"/>
            <w:tcBorders>
              <w:top w:val="nil"/>
              <w:left w:val="single" w:sz="4" w:space="0" w:color="auto"/>
              <w:bottom w:val="single" w:sz="4" w:space="0" w:color="auto"/>
              <w:right w:val="single" w:sz="4" w:space="0" w:color="auto"/>
            </w:tcBorders>
          </w:tcPr>
          <w:p w:rsidR="00F64AA1" w:rsidRPr="00F45EB7" w:rsidRDefault="003A4B50" w:rsidP="00591B06">
            <w:pPr>
              <w:spacing w:after="0" w:line="240" w:lineRule="auto"/>
              <w:ind w:left="288" w:hanging="288"/>
              <w:rPr>
                <w:sz w:val="20"/>
                <w:szCs w:val="20"/>
              </w:rPr>
            </w:pPr>
            <w:r>
              <w:rPr>
                <w:sz w:val="20"/>
                <w:szCs w:val="20"/>
              </w:rPr>
              <w:t>Students</w:t>
            </w:r>
            <w:r w:rsidR="00EF77DC" w:rsidRPr="00057E13">
              <w:rPr>
                <w:sz w:val="20"/>
                <w:szCs w:val="20"/>
              </w:rPr>
              <w:t xml:space="preserve"> </w:t>
            </w:r>
            <w:r>
              <w:rPr>
                <w:sz w:val="20"/>
                <w:szCs w:val="20"/>
              </w:rPr>
              <w:t>may</w:t>
            </w:r>
            <w:r w:rsidR="00057E13" w:rsidRPr="00057E13">
              <w:rPr>
                <w:sz w:val="20"/>
                <w:szCs w:val="20"/>
              </w:rPr>
              <w:t xml:space="preserve"> provide an example of a pattern they recognize that exists cross time, in so</w:t>
            </w:r>
            <w:r w:rsidR="00057E13">
              <w:rPr>
                <w:sz w:val="20"/>
                <w:szCs w:val="20"/>
              </w:rPr>
              <w:t>ciety, or in a specific culture</w:t>
            </w:r>
            <w:r w:rsidR="00591B06">
              <w:rPr>
                <w:sz w:val="20"/>
                <w:szCs w:val="20"/>
              </w:rPr>
              <w:t xml:space="preserve"> in their exit ticket</w:t>
            </w:r>
          </w:p>
        </w:tc>
      </w:tr>
      <w:tr w:rsidR="00F64AA1" w:rsidRPr="00F45EB7" w:rsidTr="00374584">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F64AA1" w:rsidRPr="00F45EB7" w:rsidRDefault="00F64AA1" w:rsidP="005A60D1">
            <w:pPr>
              <w:spacing w:after="0" w:line="240" w:lineRule="auto"/>
              <w:rPr>
                <w:b/>
                <w:sz w:val="20"/>
                <w:szCs w:val="20"/>
              </w:rPr>
            </w:pPr>
            <w:r w:rsidRPr="00F45EB7">
              <w:rPr>
                <w:b/>
                <w:sz w:val="20"/>
                <w:szCs w:val="20"/>
              </w:rPr>
              <w:t>Critical Content:</w:t>
            </w:r>
          </w:p>
        </w:tc>
        <w:tc>
          <w:tcPr>
            <w:tcW w:w="11071" w:type="dxa"/>
            <w:gridSpan w:val="2"/>
            <w:tcBorders>
              <w:top w:val="single" w:sz="4" w:space="0" w:color="auto"/>
              <w:left w:val="single" w:sz="4" w:space="0" w:color="auto"/>
              <w:bottom w:val="single" w:sz="4" w:space="0" w:color="auto"/>
              <w:right w:val="single" w:sz="4" w:space="0" w:color="auto"/>
            </w:tcBorders>
          </w:tcPr>
          <w:p w:rsidR="00F64AA1" w:rsidRPr="007051D0" w:rsidRDefault="007051D0" w:rsidP="00591B06">
            <w:pPr>
              <w:numPr>
                <w:ilvl w:val="0"/>
                <w:numId w:val="1"/>
              </w:numPr>
              <w:spacing w:after="0" w:line="240" w:lineRule="auto"/>
              <w:ind w:left="288" w:hanging="288"/>
              <w:rPr>
                <w:sz w:val="20"/>
                <w:szCs w:val="20"/>
              </w:rPr>
            </w:pPr>
            <w:r>
              <w:rPr>
                <w:sz w:val="20"/>
                <w:szCs w:val="20"/>
              </w:rPr>
              <w:t xml:space="preserve">Examples of patterns and sequences in other academic disciplines and real-world </w:t>
            </w:r>
            <w:r w:rsidR="005A60D1" w:rsidRPr="007051D0">
              <w:rPr>
                <w:sz w:val="20"/>
                <w:szCs w:val="20"/>
              </w:rPr>
              <w:t xml:space="preserve"> </w:t>
            </w:r>
          </w:p>
        </w:tc>
      </w:tr>
      <w:tr w:rsidR="00F64AA1" w:rsidRPr="00F45EB7" w:rsidTr="00374584">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F64AA1" w:rsidRPr="00F45EB7" w:rsidRDefault="00F64AA1" w:rsidP="005A60D1">
            <w:pPr>
              <w:spacing w:after="0" w:line="240" w:lineRule="auto"/>
              <w:rPr>
                <w:b/>
                <w:sz w:val="20"/>
                <w:szCs w:val="20"/>
              </w:rPr>
            </w:pPr>
            <w:r w:rsidRPr="00F45EB7">
              <w:rPr>
                <w:b/>
                <w:sz w:val="20"/>
                <w:szCs w:val="20"/>
              </w:rPr>
              <w:t>Key Skills:</w:t>
            </w:r>
          </w:p>
        </w:tc>
        <w:tc>
          <w:tcPr>
            <w:tcW w:w="11071" w:type="dxa"/>
            <w:gridSpan w:val="2"/>
            <w:tcBorders>
              <w:top w:val="single" w:sz="4" w:space="0" w:color="auto"/>
              <w:left w:val="single" w:sz="4" w:space="0" w:color="auto"/>
              <w:bottom w:val="single" w:sz="4" w:space="0" w:color="auto"/>
              <w:right w:val="single" w:sz="4" w:space="0" w:color="auto"/>
            </w:tcBorders>
          </w:tcPr>
          <w:p w:rsidR="00026D48" w:rsidRPr="005A60D1" w:rsidRDefault="007051D0" w:rsidP="00026D48">
            <w:pPr>
              <w:numPr>
                <w:ilvl w:val="0"/>
                <w:numId w:val="1"/>
              </w:numPr>
              <w:spacing w:after="0" w:line="240" w:lineRule="auto"/>
              <w:ind w:left="288" w:hanging="288"/>
              <w:rPr>
                <w:sz w:val="20"/>
                <w:szCs w:val="20"/>
              </w:rPr>
            </w:pPr>
            <w:r>
              <w:rPr>
                <w:sz w:val="20"/>
                <w:szCs w:val="20"/>
              </w:rPr>
              <w:t>identification of patterns and sequences</w:t>
            </w:r>
            <w:r w:rsidR="005A60D1">
              <w:rPr>
                <w:sz w:val="20"/>
                <w:szCs w:val="20"/>
              </w:rPr>
              <w:t xml:space="preserve"> </w:t>
            </w:r>
          </w:p>
        </w:tc>
      </w:tr>
      <w:tr w:rsidR="00F64AA1" w:rsidRPr="00F45EB7" w:rsidTr="00374584">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F64AA1" w:rsidRPr="00F45EB7" w:rsidRDefault="00F64AA1" w:rsidP="005A60D1">
            <w:pPr>
              <w:spacing w:after="0" w:line="240" w:lineRule="auto"/>
              <w:rPr>
                <w:b/>
                <w:sz w:val="20"/>
                <w:szCs w:val="20"/>
              </w:rPr>
            </w:pPr>
            <w:r w:rsidRPr="00F45EB7">
              <w:rPr>
                <w:b/>
                <w:sz w:val="20"/>
                <w:szCs w:val="20"/>
              </w:rPr>
              <w:t>Critical Language:</w:t>
            </w:r>
          </w:p>
        </w:tc>
        <w:tc>
          <w:tcPr>
            <w:tcW w:w="11071" w:type="dxa"/>
            <w:gridSpan w:val="2"/>
            <w:tcBorders>
              <w:top w:val="single" w:sz="4" w:space="0" w:color="auto"/>
              <w:left w:val="single" w:sz="4" w:space="0" w:color="auto"/>
              <w:bottom w:val="single" w:sz="4" w:space="0" w:color="auto"/>
              <w:right w:val="single" w:sz="4" w:space="0" w:color="auto"/>
            </w:tcBorders>
            <w:hideMark/>
          </w:tcPr>
          <w:p w:rsidR="00F64AA1" w:rsidRPr="00F45EB7" w:rsidRDefault="008872C4" w:rsidP="00591B06">
            <w:pPr>
              <w:spacing w:after="0" w:line="240" w:lineRule="auto"/>
              <w:ind w:left="288" w:hanging="288"/>
              <w:rPr>
                <w:sz w:val="20"/>
                <w:szCs w:val="20"/>
              </w:rPr>
            </w:pPr>
            <w:r>
              <w:rPr>
                <w:sz w:val="20"/>
                <w:szCs w:val="20"/>
              </w:rPr>
              <w:t>Sequencing, Analyze, Determine</w:t>
            </w:r>
          </w:p>
        </w:tc>
      </w:tr>
    </w:tbl>
    <w:p w:rsidR="00591B06" w:rsidRPr="00374584" w:rsidRDefault="00591B06" w:rsidP="008820E1">
      <w:pPr>
        <w:spacing w:after="0" w:line="240" w:lineRule="auto"/>
        <w:rPr>
          <w:sz w:val="18"/>
          <w:szCs w:val="20"/>
        </w:rPr>
      </w:pPr>
    </w:p>
    <w:tbl>
      <w:tblPr>
        <w:tblW w:w="14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4"/>
        <w:gridCol w:w="5318"/>
        <w:gridCol w:w="5753"/>
      </w:tblGrid>
      <w:tr w:rsidR="001615DE" w:rsidRPr="0017709A" w:rsidTr="00374584">
        <w:tc>
          <w:tcPr>
            <w:tcW w:w="14775" w:type="dxa"/>
            <w:gridSpan w:val="3"/>
            <w:tcBorders>
              <w:top w:val="single" w:sz="4" w:space="0" w:color="auto"/>
              <w:left w:val="single" w:sz="4" w:space="0" w:color="auto"/>
              <w:bottom w:val="single" w:sz="4" w:space="0" w:color="auto"/>
              <w:right w:val="single" w:sz="4" w:space="0" w:color="auto"/>
            </w:tcBorders>
            <w:shd w:val="clear" w:color="auto" w:fill="A6A6A6"/>
            <w:noWrap/>
            <w:hideMark/>
          </w:tcPr>
          <w:p w:rsidR="001615DE" w:rsidRPr="0017709A" w:rsidRDefault="001615DE" w:rsidP="006F46C5">
            <w:pPr>
              <w:spacing w:after="0" w:line="240" w:lineRule="auto"/>
              <w:rPr>
                <w:b/>
                <w:sz w:val="20"/>
                <w:szCs w:val="20"/>
              </w:rPr>
            </w:pPr>
            <w:r w:rsidRPr="0017709A">
              <w:rPr>
                <w:b/>
                <w:sz w:val="20"/>
                <w:szCs w:val="20"/>
              </w:rPr>
              <w:lastRenderedPageBreak/>
              <w:t xml:space="preserve">Learning Experience # </w:t>
            </w:r>
            <w:r>
              <w:rPr>
                <w:b/>
                <w:sz w:val="20"/>
                <w:szCs w:val="20"/>
              </w:rPr>
              <w:t>2</w:t>
            </w:r>
          </w:p>
        </w:tc>
      </w:tr>
      <w:tr w:rsidR="00591B06" w:rsidRPr="0017709A" w:rsidTr="00374584">
        <w:tc>
          <w:tcPr>
            <w:tcW w:w="14775" w:type="dxa"/>
            <w:gridSpan w:val="3"/>
            <w:tcBorders>
              <w:top w:val="single" w:sz="4" w:space="0" w:color="auto"/>
              <w:left w:val="single" w:sz="4" w:space="0" w:color="auto"/>
              <w:bottom w:val="single" w:sz="4" w:space="0" w:color="auto"/>
              <w:right w:val="single" w:sz="4" w:space="0" w:color="auto"/>
            </w:tcBorders>
            <w:shd w:val="clear" w:color="auto" w:fill="D9D9D9"/>
            <w:noWrap/>
            <w:hideMark/>
          </w:tcPr>
          <w:p w:rsidR="00591B06" w:rsidRPr="00591B06" w:rsidRDefault="00591B06" w:rsidP="009864E9">
            <w:pPr>
              <w:spacing w:after="0" w:line="240" w:lineRule="auto"/>
              <w:rPr>
                <w:sz w:val="28"/>
                <w:szCs w:val="28"/>
              </w:rPr>
            </w:pPr>
            <w:r w:rsidRPr="00591B06">
              <w:rPr>
                <w:sz w:val="28"/>
                <w:szCs w:val="28"/>
              </w:rPr>
              <w:t>The teacher may use book talks on the anchor texts (</w:t>
            </w:r>
            <w:r w:rsidR="006B68C9">
              <w:rPr>
                <w:sz w:val="28"/>
                <w:szCs w:val="28"/>
              </w:rPr>
              <w:t xml:space="preserve">e.g., </w:t>
            </w:r>
            <w:r w:rsidRPr="00591B06">
              <w:rPr>
                <w:i/>
                <w:sz w:val="28"/>
                <w:szCs w:val="28"/>
              </w:rPr>
              <w:t xml:space="preserve">Bless Me, </w:t>
            </w:r>
            <w:proofErr w:type="spellStart"/>
            <w:r w:rsidRPr="00591B06">
              <w:rPr>
                <w:i/>
                <w:sz w:val="28"/>
                <w:szCs w:val="28"/>
              </w:rPr>
              <w:t>Ultima</w:t>
            </w:r>
            <w:proofErr w:type="spellEnd"/>
            <w:r w:rsidRPr="00591B06">
              <w:rPr>
                <w:i/>
                <w:sz w:val="28"/>
                <w:szCs w:val="28"/>
              </w:rPr>
              <w:t>, Star Wars: New Hope</w:t>
            </w:r>
            <w:r w:rsidRPr="00591B06">
              <w:rPr>
                <w:sz w:val="28"/>
                <w:szCs w:val="28"/>
              </w:rPr>
              <w:t xml:space="preserve">, </w:t>
            </w:r>
            <w:r w:rsidRPr="00591B06">
              <w:rPr>
                <w:i/>
                <w:sz w:val="28"/>
                <w:szCs w:val="28"/>
              </w:rPr>
              <w:t>Romeo and Juliet</w:t>
            </w:r>
            <w:r w:rsidRPr="00591B06">
              <w:rPr>
                <w:sz w:val="28"/>
                <w:szCs w:val="28"/>
              </w:rPr>
              <w:t>) to introduce the three themes in the unit (</w:t>
            </w:r>
            <w:r w:rsidR="006B68C9">
              <w:rPr>
                <w:sz w:val="28"/>
                <w:szCs w:val="28"/>
              </w:rPr>
              <w:t xml:space="preserve">e.g., </w:t>
            </w:r>
            <w:r w:rsidRPr="00591B06">
              <w:rPr>
                <w:sz w:val="28"/>
                <w:szCs w:val="28"/>
              </w:rPr>
              <w:t>cultural identity, ill-fated love, heroic journey) so that students can begin to generate some inquiry questions</w:t>
            </w:r>
            <w:r>
              <w:rPr>
                <w:sz w:val="28"/>
                <w:szCs w:val="28"/>
              </w:rPr>
              <w:t>.</w:t>
            </w:r>
            <w:r w:rsidRPr="00591B06">
              <w:rPr>
                <w:sz w:val="28"/>
                <w:szCs w:val="28"/>
              </w:rPr>
              <w:t xml:space="preserve"> </w:t>
            </w:r>
          </w:p>
        </w:tc>
      </w:tr>
      <w:tr w:rsidR="001615DE" w:rsidRPr="0017709A" w:rsidTr="00374584">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1615DE" w:rsidRPr="0017709A" w:rsidRDefault="001615DE" w:rsidP="006F46C5">
            <w:pPr>
              <w:spacing w:after="0" w:line="240" w:lineRule="auto"/>
              <w:rPr>
                <w:b/>
                <w:sz w:val="20"/>
                <w:szCs w:val="20"/>
              </w:rPr>
            </w:pPr>
            <w:r w:rsidRPr="0017709A">
              <w:rPr>
                <w:b/>
                <w:sz w:val="20"/>
                <w:szCs w:val="20"/>
              </w:rPr>
              <w:t>Generalization Connection(s):</w:t>
            </w:r>
          </w:p>
        </w:tc>
        <w:tc>
          <w:tcPr>
            <w:tcW w:w="11071" w:type="dxa"/>
            <w:gridSpan w:val="2"/>
            <w:tcBorders>
              <w:top w:val="single" w:sz="4" w:space="0" w:color="auto"/>
              <w:left w:val="single" w:sz="4" w:space="0" w:color="auto"/>
              <w:bottom w:val="single" w:sz="4" w:space="0" w:color="auto"/>
              <w:right w:val="single" w:sz="4" w:space="0" w:color="auto"/>
            </w:tcBorders>
            <w:noWrap/>
          </w:tcPr>
          <w:p w:rsidR="001615DE" w:rsidRDefault="001615DE" w:rsidP="00591B06">
            <w:pPr>
              <w:spacing w:after="0" w:line="240" w:lineRule="auto"/>
              <w:ind w:left="288" w:hanging="288"/>
              <w:rPr>
                <w:sz w:val="20"/>
                <w:szCs w:val="20"/>
              </w:rPr>
            </w:pPr>
            <w:r w:rsidRPr="0017709A">
              <w:rPr>
                <w:sz w:val="20"/>
                <w:szCs w:val="20"/>
              </w:rPr>
              <w:t>Patterns and themes represented in stories of past help society make sense of shar</w:t>
            </w:r>
            <w:r w:rsidR="00591B06">
              <w:rPr>
                <w:sz w:val="20"/>
                <w:szCs w:val="20"/>
              </w:rPr>
              <w:t>ed experiences in the present</w:t>
            </w:r>
          </w:p>
          <w:p w:rsidR="001615DE" w:rsidRPr="0017709A" w:rsidRDefault="001615DE" w:rsidP="00591B06">
            <w:pPr>
              <w:spacing w:after="0" w:line="240" w:lineRule="auto"/>
              <w:ind w:left="288" w:hanging="288"/>
              <w:rPr>
                <w:sz w:val="20"/>
                <w:szCs w:val="20"/>
              </w:rPr>
            </w:pPr>
            <w:r w:rsidRPr="0017709A">
              <w:rPr>
                <w:sz w:val="20"/>
                <w:szCs w:val="20"/>
              </w:rPr>
              <w:t>The transformations of characters help readers understand the p</w:t>
            </w:r>
            <w:r w:rsidR="00591B06">
              <w:rPr>
                <w:sz w:val="20"/>
                <w:szCs w:val="20"/>
              </w:rPr>
              <w:t>owerful effects of conflict</w:t>
            </w:r>
          </w:p>
          <w:p w:rsidR="001615DE" w:rsidRPr="0017709A" w:rsidRDefault="001615DE" w:rsidP="00591B06">
            <w:pPr>
              <w:spacing w:after="0" w:line="240" w:lineRule="auto"/>
              <w:ind w:left="288" w:hanging="288"/>
              <w:rPr>
                <w:sz w:val="20"/>
                <w:szCs w:val="20"/>
              </w:rPr>
            </w:pPr>
            <w:r w:rsidRPr="0017709A">
              <w:rPr>
                <w:sz w:val="20"/>
                <w:szCs w:val="20"/>
              </w:rPr>
              <w:t>Writers craft texts intentionally to support readers in sequencing, visual</w:t>
            </w:r>
            <w:r>
              <w:rPr>
                <w:sz w:val="20"/>
                <w:szCs w:val="20"/>
              </w:rPr>
              <w:t xml:space="preserve">izing, and forming connections </w:t>
            </w:r>
          </w:p>
          <w:p w:rsidR="001615DE" w:rsidRPr="0017709A" w:rsidRDefault="001615DE" w:rsidP="00591B06">
            <w:pPr>
              <w:spacing w:after="0" w:line="240" w:lineRule="auto"/>
              <w:ind w:left="288" w:hanging="288"/>
              <w:rPr>
                <w:sz w:val="20"/>
                <w:szCs w:val="20"/>
              </w:rPr>
            </w:pPr>
            <w:r w:rsidRPr="0017709A">
              <w:rPr>
                <w:sz w:val="20"/>
                <w:szCs w:val="20"/>
              </w:rPr>
              <w:t>The language of a literacy analysis facilitates deeper comprehension of a text and creates ways for readers to comm</w:t>
            </w:r>
            <w:r w:rsidR="00591B06">
              <w:rPr>
                <w:sz w:val="20"/>
                <w:szCs w:val="20"/>
              </w:rPr>
              <w:t>unicate their ideas to others</w:t>
            </w:r>
          </w:p>
        </w:tc>
      </w:tr>
      <w:tr w:rsidR="001615DE" w:rsidRPr="0017709A" w:rsidTr="00374584">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1615DE" w:rsidRPr="0017709A" w:rsidRDefault="001615DE" w:rsidP="006F46C5">
            <w:pPr>
              <w:spacing w:after="0" w:line="240" w:lineRule="auto"/>
              <w:rPr>
                <w:b/>
                <w:sz w:val="20"/>
                <w:szCs w:val="20"/>
              </w:rPr>
            </w:pPr>
            <w:r w:rsidRPr="0017709A">
              <w:rPr>
                <w:b/>
                <w:sz w:val="20"/>
                <w:szCs w:val="20"/>
              </w:rPr>
              <w:t>Teacher Resources:</w:t>
            </w:r>
          </w:p>
        </w:tc>
        <w:tc>
          <w:tcPr>
            <w:tcW w:w="11071" w:type="dxa"/>
            <w:gridSpan w:val="2"/>
            <w:tcBorders>
              <w:top w:val="single" w:sz="4" w:space="0" w:color="auto"/>
              <w:left w:val="single" w:sz="4" w:space="0" w:color="auto"/>
              <w:bottom w:val="single" w:sz="4" w:space="0" w:color="auto"/>
              <w:right w:val="single" w:sz="4" w:space="0" w:color="auto"/>
            </w:tcBorders>
            <w:noWrap/>
          </w:tcPr>
          <w:p w:rsidR="001615DE" w:rsidRDefault="001615DE" w:rsidP="00591B06">
            <w:pPr>
              <w:spacing w:after="0" w:line="240" w:lineRule="auto"/>
              <w:ind w:left="288" w:hanging="288"/>
              <w:rPr>
                <w:i/>
                <w:sz w:val="20"/>
                <w:szCs w:val="20"/>
              </w:rPr>
            </w:pPr>
            <w:r w:rsidRPr="00DE3313">
              <w:rPr>
                <w:i/>
                <w:sz w:val="20"/>
                <w:szCs w:val="20"/>
              </w:rPr>
              <w:t>Romeo and Juliet</w:t>
            </w:r>
            <w:r>
              <w:rPr>
                <w:sz w:val="20"/>
                <w:szCs w:val="20"/>
              </w:rPr>
              <w:t xml:space="preserve">, </w:t>
            </w:r>
            <w:r w:rsidRPr="00DE3313">
              <w:rPr>
                <w:i/>
                <w:sz w:val="20"/>
                <w:szCs w:val="20"/>
              </w:rPr>
              <w:t>Star Wars: New Hope</w:t>
            </w:r>
            <w:r>
              <w:rPr>
                <w:sz w:val="20"/>
                <w:szCs w:val="20"/>
              </w:rPr>
              <w:t xml:space="preserve">, </w:t>
            </w:r>
            <w:r w:rsidRPr="00DE3313">
              <w:rPr>
                <w:i/>
                <w:sz w:val="20"/>
                <w:szCs w:val="20"/>
              </w:rPr>
              <w:t xml:space="preserve">Bless Me, </w:t>
            </w:r>
            <w:proofErr w:type="spellStart"/>
            <w:r w:rsidRPr="00DE3313">
              <w:rPr>
                <w:i/>
                <w:sz w:val="20"/>
                <w:szCs w:val="20"/>
              </w:rPr>
              <w:t>Ultima</w:t>
            </w:r>
            <w:proofErr w:type="spellEnd"/>
          </w:p>
          <w:p w:rsidR="00546F3B" w:rsidRDefault="00977B01" w:rsidP="00591B06">
            <w:pPr>
              <w:spacing w:after="0" w:line="240" w:lineRule="auto"/>
              <w:ind w:left="288" w:hanging="288"/>
              <w:rPr>
                <w:sz w:val="20"/>
                <w:szCs w:val="20"/>
              </w:rPr>
            </w:pPr>
            <w:hyperlink r:id="rId70" w:history="1">
              <w:r w:rsidR="00546F3B" w:rsidRPr="00FD1476">
                <w:rPr>
                  <w:rStyle w:val="Hyperlink"/>
                  <w:sz w:val="20"/>
                  <w:szCs w:val="20"/>
                </w:rPr>
                <w:t>http://www.ncte.org/library/NCTEFiles/Resources/Books/Sample/23430Chap05.pdf</w:t>
              </w:r>
            </w:hyperlink>
            <w:r w:rsidR="00546F3B">
              <w:rPr>
                <w:sz w:val="20"/>
                <w:szCs w:val="20"/>
              </w:rPr>
              <w:t xml:space="preserve"> (</w:t>
            </w:r>
            <w:r w:rsidR="0054283E">
              <w:rPr>
                <w:sz w:val="20"/>
                <w:szCs w:val="20"/>
              </w:rPr>
              <w:t>E</w:t>
            </w:r>
            <w:r w:rsidR="00546F3B">
              <w:rPr>
                <w:sz w:val="20"/>
                <w:szCs w:val="20"/>
              </w:rPr>
              <w:t>xcerpt from NCTE publication</w:t>
            </w:r>
            <w:r w:rsidR="00434775">
              <w:rPr>
                <w:sz w:val="20"/>
                <w:szCs w:val="20"/>
              </w:rPr>
              <w:t xml:space="preserve">, </w:t>
            </w:r>
            <w:r w:rsidR="00434775">
              <w:rPr>
                <w:i/>
                <w:sz w:val="20"/>
                <w:szCs w:val="20"/>
              </w:rPr>
              <w:t>Inquiry and the Literary Text,</w:t>
            </w:r>
            <w:r w:rsidR="00546F3B">
              <w:rPr>
                <w:sz w:val="20"/>
                <w:szCs w:val="20"/>
              </w:rPr>
              <w:t xml:space="preserve"> on generating questions</w:t>
            </w:r>
            <w:r w:rsidR="0054283E">
              <w:rPr>
                <w:sz w:val="20"/>
                <w:szCs w:val="20"/>
              </w:rPr>
              <w:t>; Ch.</w:t>
            </w:r>
            <w:r w:rsidR="00546F3B">
              <w:rPr>
                <w:sz w:val="20"/>
                <w:szCs w:val="20"/>
              </w:rPr>
              <w:t xml:space="preserve"> 5 “Whose Inquiry Is It Anyway?  Using Students’ Questions in the Teaching of Literature”)</w:t>
            </w:r>
          </w:p>
          <w:p w:rsidR="007B5A3B" w:rsidRDefault="00977B01" w:rsidP="00591B06">
            <w:pPr>
              <w:spacing w:after="0" w:line="240" w:lineRule="auto"/>
              <w:ind w:left="288" w:hanging="288"/>
              <w:rPr>
                <w:sz w:val="20"/>
                <w:szCs w:val="20"/>
              </w:rPr>
            </w:pPr>
            <w:hyperlink r:id="rId71" w:history="1">
              <w:r w:rsidR="007B5A3B" w:rsidRPr="00AE7352">
                <w:rPr>
                  <w:rStyle w:val="Hyperlink"/>
                  <w:sz w:val="20"/>
                  <w:szCs w:val="20"/>
                </w:rPr>
                <w:t>http://www.lavc.edu/profdev/promotethink.pdf</w:t>
              </w:r>
            </w:hyperlink>
            <w:r w:rsidR="007B5A3B">
              <w:rPr>
                <w:sz w:val="20"/>
                <w:szCs w:val="20"/>
              </w:rPr>
              <w:t xml:space="preserve"> (Question stems to simulate critical thinking)</w:t>
            </w:r>
          </w:p>
          <w:p w:rsidR="006F10B2" w:rsidRPr="009864E9" w:rsidRDefault="00977B01" w:rsidP="00591B06">
            <w:pPr>
              <w:spacing w:after="0" w:line="240" w:lineRule="auto"/>
              <w:ind w:left="288" w:hanging="288"/>
              <w:rPr>
                <w:sz w:val="20"/>
                <w:szCs w:val="20"/>
              </w:rPr>
            </w:pPr>
            <w:hyperlink r:id="rId72" w:history="1">
              <w:r w:rsidR="006F10B2" w:rsidRPr="00AE7352">
                <w:rPr>
                  <w:rStyle w:val="Hyperlink"/>
                  <w:sz w:val="20"/>
                  <w:szCs w:val="20"/>
                </w:rPr>
                <w:t>http://www.curriculuminstitute.org/conference-archives/handouts/CCSSO%20Que%20Questions.pdf</w:t>
              </w:r>
            </w:hyperlink>
            <w:r w:rsidR="006F10B2">
              <w:rPr>
                <w:sz w:val="20"/>
                <w:szCs w:val="20"/>
              </w:rPr>
              <w:t xml:space="preserve"> (Question starters based on Bloom)</w:t>
            </w:r>
          </w:p>
        </w:tc>
      </w:tr>
      <w:tr w:rsidR="001615DE" w:rsidRPr="0017709A" w:rsidTr="00374584">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1615DE" w:rsidRPr="0017709A" w:rsidRDefault="001615DE" w:rsidP="006F46C5">
            <w:pPr>
              <w:spacing w:after="0" w:line="240" w:lineRule="auto"/>
              <w:rPr>
                <w:b/>
                <w:sz w:val="20"/>
                <w:szCs w:val="20"/>
              </w:rPr>
            </w:pPr>
            <w:r w:rsidRPr="0017709A">
              <w:rPr>
                <w:b/>
                <w:sz w:val="20"/>
                <w:szCs w:val="20"/>
              </w:rPr>
              <w:t>Student Resources:</w:t>
            </w:r>
          </w:p>
        </w:tc>
        <w:tc>
          <w:tcPr>
            <w:tcW w:w="11071" w:type="dxa"/>
            <w:gridSpan w:val="2"/>
            <w:tcBorders>
              <w:top w:val="single" w:sz="4" w:space="0" w:color="auto"/>
              <w:left w:val="single" w:sz="4" w:space="0" w:color="auto"/>
              <w:bottom w:val="single" w:sz="4" w:space="0" w:color="auto"/>
              <w:right w:val="single" w:sz="4" w:space="0" w:color="auto"/>
            </w:tcBorders>
            <w:noWrap/>
            <w:hideMark/>
          </w:tcPr>
          <w:p w:rsidR="001615DE" w:rsidRDefault="001615DE" w:rsidP="00591B06">
            <w:pPr>
              <w:spacing w:after="0" w:line="240" w:lineRule="auto"/>
              <w:ind w:left="288" w:hanging="288"/>
              <w:rPr>
                <w:sz w:val="20"/>
                <w:szCs w:val="20"/>
              </w:rPr>
            </w:pPr>
            <w:r>
              <w:rPr>
                <w:sz w:val="20"/>
                <w:szCs w:val="20"/>
              </w:rPr>
              <w:t>Handout for student generated questions focused on themes of</w:t>
            </w:r>
            <w:r w:rsidR="006F10B2">
              <w:rPr>
                <w:sz w:val="20"/>
                <w:szCs w:val="20"/>
              </w:rPr>
              <w:t xml:space="preserve"> each text (3 per text)</w:t>
            </w:r>
          </w:p>
          <w:p w:rsidR="006F10B2" w:rsidRDefault="00977B01" w:rsidP="00591B06">
            <w:pPr>
              <w:spacing w:after="0" w:line="240" w:lineRule="auto"/>
              <w:ind w:left="288" w:hanging="288"/>
              <w:rPr>
                <w:sz w:val="20"/>
                <w:szCs w:val="20"/>
              </w:rPr>
            </w:pPr>
            <w:hyperlink r:id="rId73" w:history="1">
              <w:r w:rsidR="006F10B2" w:rsidRPr="00AE7352">
                <w:rPr>
                  <w:rStyle w:val="Hyperlink"/>
                  <w:sz w:val="20"/>
                  <w:szCs w:val="20"/>
                </w:rPr>
                <w:t>http://www.lavc.edu/profdev/promotethink.pdf</w:t>
              </w:r>
            </w:hyperlink>
            <w:r w:rsidR="006F10B2">
              <w:rPr>
                <w:sz w:val="20"/>
                <w:szCs w:val="20"/>
              </w:rPr>
              <w:t xml:space="preserve"> (Question stems to simulate critical thinking)</w:t>
            </w:r>
          </w:p>
          <w:p w:rsidR="006F10B2" w:rsidRPr="0017709A" w:rsidRDefault="00977B01" w:rsidP="00591B06">
            <w:pPr>
              <w:spacing w:after="0" w:line="240" w:lineRule="auto"/>
              <w:ind w:left="288" w:hanging="288"/>
              <w:rPr>
                <w:sz w:val="20"/>
                <w:szCs w:val="20"/>
              </w:rPr>
            </w:pPr>
            <w:hyperlink r:id="rId74" w:history="1">
              <w:r w:rsidR="006F10B2" w:rsidRPr="00AE7352">
                <w:rPr>
                  <w:rStyle w:val="Hyperlink"/>
                  <w:sz w:val="20"/>
                  <w:szCs w:val="20"/>
                </w:rPr>
                <w:t>http://www.curriculuminstitute.org/conference-archives/handouts/CCSSO%20Que%20Questions.pdf</w:t>
              </w:r>
            </w:hyperlink>
            <w:r w:rsidR="006F10B2">
              <w:rPr>
                <w:sz w:val="20"/>
                <w:szCs w:val="20"/>
              </w:rPr>
              <w:t xml:space="preserve"> (Question starters based on Bloom)</w:t>
            </w:r>
          </w:p>
        </w:tc>
      </w:tr>
      <w:tr w:rsidR="001615DE" w:rsidRPr="0017709A" w:rsidTr="00374584">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1615DE" w:rsidRPr="0017709A" w:rsidRDefault="001615DE" w:rsidP="006F46C5">
            <w:pPr>
              <w:spacing w:after="0" w:line="240" w:lineRule="auto"/>
              <w:rPr>
                <w:b/>
                <w:sz w:val="20"/>
                <w:szCs w:val="20"/>
              </w:rPr>
            </w:pPr>
            <w:r w:rsidRPr="0017709A">
              <w:rPr>
                <w:b/>
                <w:sz w:val="20"/>
                <w:szCs w:val="20"/>
              </w:rPr>
              <w:t>Assessment:</w:t>
            </w:r>
          </w:p>
        </w:tc>
        <w:tc>
          <w:tcPr>
            <w:tcW w:w="11071" w:type="dxa"/>
            <w:gridSpan w:val="2"/>
            <w:tcBorders>
              <w:top w:val="single" w:sz="4" w:space="0" w:color="auto"/>
              <w:left w:val="single" w:sz="4" w:space="0" w:color="auto"/>
              <w:bottom w:val="single" w:sz="4" w:space="0" w:color="auto"/>
              <w:right w:val="single" w:sz="4" w:space="0" w:color="auto"/>
            </w:tcBorders>
            <w:noWrap/>
            <w:hideMark/>
          </w:tcPr>
          <w:p w:rsidR="001615DE" w:rsidRDefault="006F10B2" w:rsidP="00591B06">
            <w:pPr>
              <w:spacing w:after="0" w:line="240" w:lineRule="auto"/>
              <w:ind w:left="288" w:hanging="288"/>
              <w:rPr>
                <w:sz w:val="20"/>
                <w:szCs w:val="20"/>
              </w:rPr>
            </w:pPr>
            <w:r>
              <w:rPr>
                <w:sz w:val="20"/>
                <w:szCs w:val="20"/>
              </w:rPr>
              <w:t>Students will generate three questions for each theme by using the question stems provided.</w:t>
            </w:r>
          </w:p>
          <w:p w:rsidR="006F10B2" w:rsidRDefault="00977B01" w:rsidP="00591B06">
            <w:pPr>
              <w:spacing w:after="0" w:line="240" w:lineRule="auto"/>
              <w:ind w:left="288" w:hanging="288"/>
              <w:rPr>
                <w:sz w:val="20"/>
                <w:szCs w:val="20"/>
              </w:rPr>
            </w:pPr>
            <w:hyperlink r:id="rId75" w:history="1">
              <w:r w:rsidR="006F10B2" w:rsidRPr="00AE7352">
                <w:rPr>
                  <w:rStyle w:val="Hyperlink"/>
                  <w:sz w:val="20"/>
                  <w:szCs w:val="20"/>
                </w:rPr>
                <w:t>http://www.lavc.edu/profdev/promotethink.pdf</w:t>
              </w:r>
            </w:hyperlink>
            <w:r w:rsidR="006F10B2">
              <w:rPr>
                <w:sz w:val="20"/>
                <w:szCs w:val="20"/>
              </w:rPr>
              <w:t xml:space="preserve"> (Question stems to simulate critical thinking)</w:t>
            </w:r>
          </w:p>
          <w:p w:rsidR="006F10B2" w:rsidRDefault="00977B01" w:rsidP="00591B06">
            <w:pPr>
              <w:spacing w:after="0" w:line="240" w:lineRule="auto"/>
              <w:ind w:left="288" w:hanging="288"/>
              <w:rPr>
                <w:sz w:val="20"/>
                <w:szCs w:val="20"/>
              </w:rPr>
            </w:pPr>
            <w:hyperlink r:id="rId76" w:history="1">
              <w:r w:rsidR="006F10B2" w:rsidRPr="00AE7352">
                <w:rPr>
                  <w:rStyle w:val="Hyperlink"/>
                  <w:sz w:val="20"/>
                  <w:szCs w:val="20"/>
                </w:rPr>
                <w:t>http://www.curriculuminstitute.org/conference-archives/handouts/CCSSO%20Que%20Questions.pdf</w:t>
              </w:r>
            </w:hyperlink>
            <w:r w:rsidR="006F10B2">
              <w:rPr>
                <w:sz w:val="20"/>
                <w:szCs w:val="20"/>
              </w:rPr>
              <w:t xml:space="preserve"> (Question starters based on Bloom)</w:t>
            </w:r>
          </w:p>
          <w:p w:rsidR="001615DE" w:rsidRPr="0017709A" w:rsidRDefault="001615DE" w:rsidP="00591B06">
            <w:pPr>
              <w:spacing w:after="0" w:line="240" w:lineRule="auto"/>
              <w:ind w:left="288" w:hanging="288"/>
              <w:rPr>
                <w:sz w:val="20"/>
                <w:szCs w:val="20"/>
              </w:rPr>
            </w:pPr>
            <w:r>
              <w:rPr>
                <w:sz w:val="20"/>
                <w:szCs w:val="20"/>
              </w:rPr>
              <w:t>Students will decide on text choice and meet in groups to determine literature circle roles</w:t>
            </w:r>
            <w:r w:rsidR="00591B06">
              <w:rPr>
                <w:sz w:val="20"/>
                <w:szCs w:val="20"/>
              </w:rPr>
              <w:t>.</w:t>
            </w:r>
          </w:p>
        </w:tc>
      </w:tr>
      <w:tr w:rsidR="001615DE" w:rsidRPr="0017709A" w:rsidTr="00374584">
        <w:trPr>
          <w:trHeight w:val="184"/>
        </w:trPr>
        <w:tc>
          <w:tcPr>
            <w:tcW w:w="3704" w:type="dxa"/>
            <w:vMerge w:val="restart"/>
            <w:tcBorders>
              <w:top w:val="single" w:sz="4" w:space="0" w:color="auto"/>
              <w:left w:val="single" w:sz="4" w:space="0" w:color="auto"/>
              <w:bottom w:val="single" w:sz="4" w:space="0" w:color="auto"/>
              <w:right w:val="single" w:sz="4" w:space="0" w:color="auto"/>
            </w:tcBorders>
            <w:shd w:val="clear" w:color="auto" w:fill="D9D9D9"/>
            <w:noWrap/>
            <w:hideMark/>
          </w:tcPr>
          <w:p w:rsidR="001615DE" w:rsidRPr="0017709A" w:rsidRDefault="001615DE" w:rsidP="006F46C5">
            <w:pPr>
              <w:spacing w:after="0" w:line="240" w:lineRule="auto"/>
              <w:rPr>
                <w:b/>
                <w:sz w:val="20"/>
                <w:szCs w:val="20"/>
              </w:rPr>
            </w:pPr>
            <w:r w:rsidRPr="0017709A">
              <w:rPr>
                <w:b/>
                <w:sz w:val="20"/>
                <w:szCs w:val="20"/>
              </w:rPr>
              <w:t>Differentiation:</w:t>
            </w:r>
          </w:p>
          <w:p w:rsidR="001615DE" w:rsidRPr="0017709A" w:rsidRDefault="001615DE" w:rsidP="006F46C5">
            <w:pPr>
              <w:spacing w:after="0" w:line="240" w:lineRule="auto"/>
              <w:rPr>
                <w:bCs/>
                <w:sz w:val="20"/>
                <w:szCs w:val="20"/>
              </w:rPr>
            </w:pPr>
            <w:r w:rsidRPr="0017709A">
              <w:rPr>
                <w:sz w:val="20"/>
                <w:szCs w:val="20"/>
              </w:rPr>
              <w:t>(</w:t>
            </w:r>
            <w:r w:rsidRPr="0017709A">
              <w:rPr>
                <w:bCs/>
                <w:sz w:val="20"/>
                <w:szCs w:val="20"/>
              </w:rPr>
              <w:t>Multiple means for students to access content and multiple modes for student to express understanding.)</w:t>
            </w:r>
          </w:p>
        </w:tc>
        <w:tc>
          <w:tcPr>
            <w:tcW w:w="5318" w:type="dxa"/>
            <w:tcBorders>
              <w:top w:val="single" w:sz="4" w:space="0" w:color="auto"/>
              <w:left w:val="single" w:sz="4" w:space="0" w:color="auto"/>
              <w:bottom w:val="single" w:sz="4" w:space="0" w:color="auto"/>
              <w:right w:val="single" w:sz="4" w:space="0" w:color="auto"/>
            </w:tcBorders>
            <w:shd w:val="clear" w:color="auto" w:fill="D9D9D9"/>
            <w:hideMark/>
          </w:tcPr>
          <w:p w:rsidR="001615DE" w:rsidRPr="0017709A" w:rsidRDefault="001615DE" w:rsidP="00591B06">
            <w:pPr>
              <w:spacing w:after="0" w:line="240" w:lineRule="auto"/>
              <w:ind w:left="288" w:hanging="288"/>
              <w:rPr>
                <w:sz w:val="20"/>
                <w:szCs w:val="20"/>
              </w:rPr>
            </w:pPr>
            <w:r w:rsidRPr="0017709A">
              <w:rPr>
                <w:b/>
                <w:sz w:val="20"/>
                <w:szCs w:val="20"/>
              </w:rPr>
              <w:t>Access</w:t>
            </w:r>
            <w:r w:rsidRPr="0017709A">
              <w:rPr>
                <w:sz w:val="20"/>
                <w:szCs w:val="20"/>
              </w:rPr>
              <w:t xml:space="preserve"> (Resources and/or Process)</w:t>
            </w:r>
          </w:p>
        </w:tc>
        <w:tc>
          <w:tcPr>
            <w:tcW w:w="5753" w:type="dxa"/>
            <w:tcBorders>
              <w:top w:val="single" w:sz="4" w:space="0" w:color="auto"/>
              <w:left w:val="single" w:sz="4" w:space="0" w:color="auto"/>
              <w:bottom w:val="single" w:sz="4" w:space="0" w:color="auto"/>
              <w:right w:val="single" w:sz="4" w:space="0" w:color="auto"/>
            </w:tcBorders>
            <w:shd w:val="clear" w:color="auto" w:fill="D9D9D9"/>
            <w:hideMark/>
          </w:tcPr>
          <w:p w:rsidR="001615DE" w:rsidRPr="0017709A" w:rsidRDefault="001615DE" w:rsidP="00591B06">
            <w:pPr>
              <w:spacing w:after="0" w:line="240" w:lineRule="auto"/>
              <w:ind w:left="288" w:hanging="288"/>
              <w:rPr>
                <w:sz w:val="20"/>
                <w:szCs w:val="20"/>
              </w:rPr>
            </w:pPr>
            <w:r w:rsidRPr="0017709A">
              <w:rPr>
                <w:b/>
                <w:sz w:val="20"/>
                <w:szCs w:val="20"/>
              </w:rPr>
              <w:t>Expression</w:t>
            </w:r>
            <w:r w:rsidRPr="0017709A">
              <w:rPr>
                <w:sz w:val="20"/>
                <w:szCs w:val="20"/>
              </w:rPr>
              <w:t xml:space="preserve"> (Products and/or Performance)</w:t>
            </w:r>
          </w:p>
        </w:tc>
      </w:tr>
      <w:tr w:rsidR="001615DE" w:rsidRPr="0017709A" w:rsidTr="00374584">
        <w:trPr>
          <w:trHeight w:val="20"/>
        </w:trPr>
        <w:tc>
          <w:tcPr>
            <w:tcW w:w="3704" w:type="dxa"/>
            <w:vMerge/>
            <w:tcBorders>
              <w:top w:val="single" w:sz="4" w:space="0" w:color="auto"/>
              <w:left w:val="single" w:sz="4" w:space="0" w:color="auto"/>
              <w:bottom w:val="single" w:sz="4" w:space="0" w:color="auto"/>
              <w:right w:val="single" w:sz="4" w:space="0" w:color="auto"/>
            </w:tcBorders>
            <w:vAlign w:val="center"/>
            <w:hideMark/>
          </w:tcPr>
          <w:p w:rsidR="001615DE" w:rsidRPr="0017709A" w:rsidRDefault="001615DE" w:rsidP="006F46C5">
            <w:pPr>
              <w:spacing w:after="0" w:line="240" w:lineRule="auto"/>
              <w:rPr>
                <w:bCs/>
                <w:sz w:val="20"/>
                <w:szCs w:val="20"/>
              </w:rPr>
            </w:pPr>
          </w:p>
        </w:tc>
        <w:tc>
          <w:tcPr>
            <w:tcW w:w="5318" w:type="dxa"/>
            <w:tcBorders>
              <w:top w:val="nil"/>
              <w:left w:val="single" w:sz="4" w:space="0" w:color="auto"/>
              <w:bottom w:val="single" w:sz="4" w:space="0" w:color="auto"/>
              <w:right w:val="single" w:sz="4" w:space="0" w:color="auto"/>
            </w:tcBorders>
          </w:tcPr>
          <w:p w:rsidR="001615DE" w:rsidRPr="00057E13" w:rsidRDefault="001615DE" w:rsidP="00591B06">
            <w:pPr>
              <w:spacing w:after="0" w:line="240" w:lineRule="auto"/>
              <w:ind w:left="288" w:hanging="288"/>
              <w:rPr>
                <w:sz w:val="20"/>
                <w:szCs w:val="20"/>
              </w:rPr>
            </w:pPr>
            <w:r w:rsidRPr="00057E13">
              <w:rPr>
                <w:sz w:val="20"/>
                <w:szCs w:val="20"/>
              </w:rPr>
              <w:t>Teacher</w:t>
            </w:r>
            <w:r w:rsidR="006F10B2">
              <w:rPr>
                <w:sz w:val="20"/>
                <w:szCs w:val="20"/>
              </w:rPr>
              <w:t>s</w:t>
            </w:r>
            <w:r w:rsidRPr="00057E13">
              <w:rPr>
                <w:sz w:val="20"/>
                <w:szCs w:val="20"/>
              </w:rPr>
              <w:t xml:space="preserve"> may provide word banks </w:t>
            </w:r>
            <w:r w:rsidR="00591B06">
              <w:rPr>
                <w:sz w:val="20"/>
                <w:szCs w:val="20"/>
              </w:rPr>
              <w:t>for student generated questions</w:t>
            </w:r>
          </w:p>
          <w:p w:rsidR="001615DE" w:rsidRPr="0017709A" w:rsidRDefault="001615DE" w:rsidP="00591B06">
            <w:pPr>
              <w:spacing w:after="0" w:line="240" w:lineRule="auto"/>
              <w:ind w:left="288" w:hanging="288"/>
              <w:rPr>
                <w:sz w:val="20"/>
                <w:szCs w:val="20"/>
              </w:rPr>
            </w:pPr>
            <w:r w:rsidRPr="00057E13">
              <w:rPr>
                <w:sz w:val="20"/>
                <w:szCs w:val="20"/>
              </w:rPr>
              <w:t>Teacher</w:t>
            </w:r>
            <w:r w:rsidR="006F10B2">
              <w:rPr>
                <w:sz w:val="20"/>
                <w:szCs w:val="20"/>
              </w:rPr>
              <w:t xml:space="preserve">s may provide </w:t>
            </w:r>
            <w:r w:rsidRPr="00057E13">
              <w:rPr>
                <w:sz w:val="20"/>
                <w:szCs w:val="20"/>
              </w:rPr>
              <w:t>definition</w:t>
            </w:r>
            <w:r w:rsidR="006F10B2">
              <w:rPr>
                <w:sz w:val="20"/>
                <w:szCs w:val="20"/>
              </w:rPr>
              <w:t>s</w:t>
            </w:r>
            <w:r w:rsidRPr="00057E13">
              <w:rPr>
                <w:sz w:val="20"/>
                <w:szCs w:val="20"/>
              </w:rPr>
              <w:t>/description</w:t>
            </w:r>
            <w:r w:rsidR="006F10B2">
              <w:rPr>
                <w:sz w:val="20"/>
                <w:szCs w:val="20"/>
              </w:rPr>
              <w:t>s</w:t>
            </w:r>
            <w:r w:rsidRPr="00057E13">
              <w:rPr>
                <w:sz w:val="20"/>
                <w:szCs w:val="20"/>
              </w:rPr>
              <w:t xml:space="preserve"> of ill-fated love, cultural identity, and heroic journey to ai</w:t>
            </w:r>
            <w:r w:rsidR="00591B06">
              <w:rPr>
                <w:sz w:val="20"/>
                <w:szCs w:val="20"/>
              </w:rPr>
              <w:t>d in student theme/story choice</w:t>
            </w:r>
          </w:p>
        </w:tc>
        <w:tc>
          <w:tcPr>
            <w:tcW w:w="5753" w:type="dxa"/>
            <w:tcBorders>
              <w:top w:val="nil"/>
              <w:left w:val="single" w:sz="4" w:space="0" w:color="auto"/>
              <w:bottom w:val="single" w:sz="4" w:space="0" w:color="auto"/>
              <w:right w:val="single" w:sz="4" w:space="0" w:color="auto"/>
            </w:tcBorders>
          </w:tcPr>
          <w:p w:rsidR="001615DE" w:rsidRPr="0017709A" w:rsidRDefault="001615DE" w:rsidP="00591B06">
            <w:pPr>
              <w:spacing w:after="0" w:line="240" w:lineRule="auto"/>
              <w:ind w:left="288" w:hanging="288"/>
              <w:rPr>
                <w:sz w:val="20"/>
                <w:szCs w:val="20"/>
              </w:rPr>
            </w:pPr>
            <w:r>
              <w:rPr>
                <w:sz w:val="20"/>
                <w:szCs w:val="20"/>
              </w:rPr>
              <w:t xml:space="preserve">Students </w:t>
            </w:r>
            <w:r w:rsidR="006F10B2">
              <w:rPr>
                <w:sz w:val="20"/>
                <w:szCs w:val="20"/>
              </w:rPr>
              <w:t>may</w:t>
            </w:r>
            <w:r>
              <w:rPr>
                <w:sz w:val="20"/>
                <w:szCs w:val="20"/>
              </w:rPr>
              <w:t xml:space="preserve"> generate one question per text that the book talk stimulates</w:t>
            </w:r>
          </w:p>
        </w:tc>
      </w:tr>
      <w:tr w:rsidR="001615DE" w:rsidRPr="0017709A" w:rsidTr="00374584">
        <w:trPr>
          <w:trHeight w:val="20"/>
        </w:trPr>
        <w:tc>
          <w:tcPr>
            <w:tcW w:w="3704" w:type="dxa"/>
            <w:vMerge w:val="restart"/>
            <w:tcBorders>
              <w:top w:val="single" w:sz="4" w:space="0" w:color="auto"/>
              <w:left w:val="single" w:sz="4" w:space="0" w:color="auto"/>
              <w:bottom w:val="single" w:sz="4" w:space="0" w:color="auto"/>
              <w:right w:val="single" w:sz="4" w:space="0" w:color="auto"/>
            </w:tcBorders>
            <w:shd w:val="clear" w:color="auto" w:fill="D9D9D9"/>
            <w:noWrap/>
            <w:hideMark/>
          </w:tcPr>
          <w:p w:rsidR="001615DE" w:rsidRPr="0017709A" w:rsidRDefault="001615DE" w:rsidP="006F46C5">
            <w:pPr>
              <w:spacing w:after="0" w:line="240" w:lineRule="auto"/>
              <w:rPr>
                <w:b/>
                <w:sz w:val="20"/>
                <w:szCs w:val="20"/>
              </w:rPr>
            </w:pPr>
            <w:r w:rsidRPr="0017709A">
              <w:rPr>
                <w:b/>
                <w:sz w:val="20"/>
                <w:szCs w:val="20"/>
              </w:rPr>
              <w:t>Extensions for depth and complexity:</w:t>
            </w:r>
          </w:p>
        </w:tc>
        <w:tc>
          <w:tcPr>
            <w:tcW w:w="5318" w:type="dxa"/>
            <w:tcBorders>
              <w:top w:val="single" w:sz="4" w:space="0" w:color="auto"/>
              <w:left w:val="single" w:sz="4" w:space="0" w:color="auto"/>
              <w:bottom w:val="single" w:sz="4" w:space="0" w:color="auto"/>
              <w:right w:val="single" w:sz="4" w:space="0" w:color="auto"/>
            </w:tcBorders>
            <w:shd w:val="clear" w:color="auto" w:fill="D9D9D9"/>
            <w:hideMark/>
          </w:tcPr>
          <w:p w:rsidR="001615DE" w:rsidRPr="0017709A" w:rsidRDefault="001615DE" w:rsidP="00591B06">
            <w:pPr>
              <w:spacing w:after="0" w:line="240" w:lineRule="auto"/>
              <w:ind w:left="288" w:hanging="288"/>
              <w:rPr>
                <w:sz w:val="20"/>
                <w:szCs w:val="20"/>
              </w:rPr>
            </w:pPr>
            <w:r w:rsidRPr="0017709A">
              <w:rPr>
                <w:b/>
                <w:sz w:val="20"/>
                <w:szCs w:val="20"/>
              </w:rPr>
              <w:t>Access</w:t>
            </w:r>
            <w:r w:rsidRPr="0017709A">
              <w:rPr>
                <w:sz w:val="20"/>
                <w:szCs w:val="20"/>
              </w:rPr>
              <w:t xml:space="preserve"> (Resources and/or Process)</w:t>
            </w:r>
          </w:p>
        </w:tc>
        <w:tc>
          <w:tcPr>
            <w:tcW w:w="5753" w:type="dxa"/>
            <w:tcBorders>
              <w:top w:val="single" w:sz="4" w:space="0" w:color="auto"/>
              <w:left w:val="single" w:sz="4" w:space="0" w:color="auto"/>
              <w:bottom w:val="single" w:sz="4" w:space="0" w:color="auto"/>
              <w:right w:val="single" w:sz="4" w:space="0" w:color="auto"/>
            </w:tcBorders>
            <w:shd w:val="clear" w:color="auto" w:fill="D9D9D9"/>
            <w:hideMark/>
          </w:tcPr>
          <w:p w:rsidR="001615DE" w:rsidRPr="0017709A" w:rsidRDefault="001615DE" w:rsidP="00591B06">
            <w:pPr>
              <w:spacing w:after="0" w:line="240" w:lineRule="auto"/>
              <w:ind w:left="288" w:hanging="288"/>
              <w:rPr>
                <w:sz w:val="20"/>
                <w:szCs w:val="20"/>
              </w:rPr>
            </w:pPr>
            <w:r w:rsidRPr="0017709A">
              <w:rPr>
                <w:b/>
                <w:sz w:val="20"/>
                <w:szCs w:val="20"/>
              </w:rPr>
              <w:t>Expression</w:t>
            </w:r>
            <w:r w:rsidRPr="0017709A">
              <w:rPr>
                <w:sz w:val="20"/>
                <w:szCs w:val="20"/>
              </w:rPr>
              <w:t xml:space="preserve"> (Products and/or Performance)</w:t>
            </w:r>
          </w:p>
        </w:tc>
      </w:tr>
      <w:tr w:rsidR="001615DE" w:rsidRPr="0017709A" w:rsidTr="00374584">
        <w:trPr>
          <w:trHeight w:val="319"/>
        </w:trPr>
        <w:tc>
          <w:tcPr>
            <w:tcW w:w="3704" w:type="dxa"/>
            <w:vMerge/>
            <w:tcBorders>
              <w:top w:val="single" w:sz="4" w:space="0" w:color="auto"/>
              <w:left w:val="single" w:sz="4" w:space="0" w:color="auto"/>
              <w:bottom w:val="single" w:sz="4" w:space="0" w:color="auto"/>
              <w:right w:val="single" w:sz="4" w:space="0" w:color="auto"/>
            </w:tcBorders>
            <w:vAlign w:val="center"/>
            <w:hideMark/>
          </w:tcPr>
          <w:p w:rsidR="001615DE" w:rsidRPr="0017709A" w:rsidRDefault="001615DE" w:rsidP="006F46C5">
            <w:pPr>
              <w:spacing w:after="0" w:line="240" w:lineRule="auto"/>
              <w:rPr>
                <w:b/>
                <w:sz w:val="20"/>
                <w:szCs w:val="20"/>
              </w:rPr>
            </w:pPr>
          </w:p>
        </w:tc>
        <w:tc>
          <w:tcPr>
            <w:tcW w:w="5318" w:type="dxa"/>
            <w:tcBorders>
              <w:top w:val="nil"/>
              <w:left w:val="single" w:sz="4" w:space="0" w:color="auto"/>
              <w:bottom w:val="single" w:sz="4" w:space="0" w:color="auto"/>
              <w:right w:val="single" w:sz="4" w:space="0" w:color="auto"/>
            </w:tcBorders>
          </w:tcPr>
          <w:p w:rsidR="001615DE" w:rsidRPr="0017709A" w:rsidRDefault="001615DE" w:rsidP="00591B06">
            <w:pPr>
              <w:spacing w:after="0" w:line="240" w:lineRule="auto"/>
              <w:ind w:left="288" w:hanging="288"/>
              <w:rPr>
                <w:sz w:val="20"/>
                <w:szCs w:val="20"/>
              </w:rPr>
            </w:pPr>
            <w:r>
              <w:rPr>
                <w:sz w:val="20"/>
                <w:szCs w:val="20"/>
              </w:rPr>
              <w:t>N/A</w:t>
            </w:r>
          </w:p>
        </w:tc>
        <w:tc>
          <w:tcPr>
            <w:tcW w:w="5753" w:type="dxa"/>
            <w:tcBorders>
              <w:top w:val="nil"/>
              <w:left w:val="single" w:sz="4" w:space="0" w:color="auto"/>
              <w:bottom w:val="single" w:sz="4" w:space="0" w:color="auto"/>
              <w:right w:val="single" w:sz="4" w:space="0" w:color="auto"/>
            </w:tcBorders>
          </w:tcPr>
          <w:p w:rsidR="001615DE" w:rsidRDefault="001615DE" w:rsidP="00591B06">
            <w:pPr>
              <w:spacing w:after="0" w:line="240" w:lineRule="auto"/>
              <w:ind w:left="288" w:hanging="288"/>
              <w:rPr>
                <w:sz w:val="20"/>
                <w:szCs w:val="20"/>
              </w:rPr>
            </w:pPr>
            <w:r>
              <w:rPr>
                <w:sz w:val="20"/>
                <w:szCs w:val="20"/>
              </w:rPr>
              <w:t xml:space="preserve">Students </w:t>
            </w:r>
            <w:r w:rsidR="006F10B2">
              <w:rPr>
                <w:sz w:val="20"/>
                <w:szCs w:val="20"/>
              </w:rPr>
              <w:t>may</w:t>
            </w:r>
            <w:r>
              <w:rPr>
                <w:sz w:val="20"/>
                <w:szCs w:val="20"/>
              </w:rPr>
              <w:t xml:space="preserve"> create questions that</w:t>
            </w:r>
            <w:r w:rsidR="00591B06">
              <w:rPr>
                <w:sz w:val="20"/>
                <w:szCs w:val="20"/>
              </w:rPr>
              <w:t xml:space="preserve"> encourage inferential thinking</w:t>
            </w:r>
          </w:p>
          <w:p w:rsidR="00591B06" w:rsidRPr="0017709A" w:rsidRDefault="00591B06" w:rsidP="00591B06">
            <w:pPr>
              <w:spacing w:after="0" w:line="240" w:lineRule="auto"/>
              <w:ind w:left="288" w:hanging="288"/>
              <w:rPr>
                <w:sz w:val="20"/>
                <w:szCs w:val="20"/>
              </w:rPr>
            </w:pPr>
          </w:p>
        </w:tc>
      </w:tr>
      <w:tr w:rsidR="001615DE" w:rsidRPr="0017709A" w:rsidTr="00374584">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1615DE" w:rsidRPr="0017709A" w:rsidRDefault="001615DE" w:rsidP="006F46C5">
            <w:pPr>
              <w:spacing w:after="0" w:line="240" w:lineRule="auto"/>
              <w:rPr>
                <w:b/>
                <w:sz w:val="20"/>
                <w:szCs w:val="20"/>
              </w:rPr>
            </w:pPr>
            <w:r w:rsidRPr="0017709A">
              <w:rPr>
                <w:b/>
                <w:sz w:val="20"/>
                <w:szCs w:val="20"/>
              </w:rPr>
              <w:lastRenderedPageBreak/>
              <w:t>Critical Content:</w:t>
            </w:r>
          </w:p>
        </w:tc>
        <w:tc>
          <w:tcPr>
            <w:tcW w:w="11071" w:type="dxa"/>
            <w:gridSpan w:val="2"/>
            <w:tcBorders>
              <w:top w:val="single" w:sz="4" w:space="0" w:color="auto"/>
              <w:left w:val="single" w:sz="4" w:space="0" w:color="auto"/>
              <w:bottom w:val="single" w:sz="4" w:space="0" w:color="auto"/>
              <w:right w:val="single" w:sz="4" w:space="0" w:color="auto"/>
            </w:tcBorders>
          </w:tcPr>
          <w:p w:rsidR="001615DE" w:rsidRPr="00F2470A" w:rsidRDefault="001615DE" w:rsidP="00591B06">
            <w:pPr>
              <w:numPr>
                <w:ilvl w:val="0"/>
                <w:numId w:val="25"/>
              </w:numPr>
              <w:spacing w:after="0" w:line="240" w:lineRule="auto"/>
              <w:ind w:left="288" w:hanging="288"/>
              <w:rPr>
                <w:sz w:val="20"/>
                <w:szCs w:val="20"/>
              </w:rPr>
            </w:pPr>
            <w:r w:rsidRPr="00F2470A">
              <w:rPr>
                <w:sz w:val="20"/>
                <w:szCs w:val="20"/>
              </w:rPr>
              <w:t>Characteristics that disting</w:t>
            </w:r>
            <w:r>
              <w:rPr>
                <w:sz w:val="20"/>
                <w:szCs w:val="20"/>
              </w:rPr>
              <w:t xml:space="preserve">uish literary forms and genres </w:t>
            </w:r>
          </w:p>
          <w:p w:rsidR="001615DE" w:rsidRPr="0017709A" w:rsidRDefault="001615DE" w:rsidP="00591B06">
            <w:pPr>
              <w:numPr>
                <w:ilvl w:val="0"/>
                <w:numId w:val="25"/>
              </w:numPr>
              <w:spacing w:after="0" w:line="240" w:lineRule="auto"/>
              <w:ind w:left="288" w:hanging="288"/>
              <w:rPr>
                <w:sz w:val="20"/>
                <w:szCs w:val="20"/>
              </w:rPr>
            </w:pPr>
            <w:r>
              <w:rPr>
                <w:sz w:val="20"/>
                <w:szCs w:val="20"/>
              </w:rPr>
              <w:t>Generating questions</w:t>
            </w:r>
            <w:r w:rsidRPr="00F2470A">
              <w:rPr>
                <w:sz w:val="20"/>
                <w:szCs w:val="20"/>
              </w:rPr>
              <w:t xml:space="preserve"> </w:t>
            </w:r>
          </w:p>
        </w:tc>
      </w:tr>
      <w:tr w:rsidR="001615DE" w:rsidRPr="0017709A" w:rsidTr="00374584">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1615DE" w:rsidRPr="0017709A" w:rsidRDefault="001615DE" w:rsidP="006F46C5">
            <w:pPr>
              <w:spacing w:after="0" w:line="240" w:lineRule="auto"/>
              <w:rPr>
                <w:b/>
                <w:sz w:val="20"/>
                <w:szCs w:val="20"/>
              </w:rPr>
            </w:pPr>
            <w:r w:rsidRPr="0017709A">
              <w:rPr>
                <w:b/>
                <w:sz w:val="20"/>
                <w:szCs w:val="20"/>
              </w:rPr>
              <w:t>Key Skills:</w:t>
            </w:r>
          </w:p>
        </w:tc>
        <w:tc>
          <w:tcPr>
            <w:tcW w:w="11071" w:type="dxa"/>
            <w:gridSpan w:val="2"/>
            <w:tcBorders>
              <w:top w:val="single" w:sz="4" w:space="0" w:color="auto"/>
              <w:left w:val="single" w:sz="4" w:space="0" w:color="auto"/>
              <w:bottom w:val="single" w:sz="4" w:space="0" w:color="auto"/>
              <w:right w:val="single" w:sz="4" w:space="0" w:color="auto"/>
            </w:tcBorders>
          </w:tcPr>
          <w:p w:rsidR="001615DE" w:rsidRDefault="001615DE" w:rsidP="00591B06">
            <w:pPr>
              <w:numPr>
                <w:ilvl w:val="0"/>
                <w:numId w:val="25"/>
              </w:numPr>
              <w:spacing w:after="0" w:line="240" w:lineRule="auto"/>
              <w:ind w:left="288" w:hanging="288"/>
              <w:rPr>
                <w:sz w:val="20"/>
                <w:szCs w:val="20"/>
              </w:rPr>
            </w:pPr>
            <w:r w:rsidRPr="00DE3313">
              <w:rPr>
                <w:sz w:val="20"/>
                <w:szCs w:val="20"/>
              </w:rPr>
              <w:t>Determine a theme or central idea of a text and analyze in detail its development over the course of the text, including how it emerges and is shaped and refined by specific details; provide an</w:t>
            </w:r>
            <w:r w:rsidR="00591B06">
              <w:rPr>
                <w:sz w:val="20"/>
                <w:szCs w:val="20"/>
              </w:rPr>
              <w:t xml:space="preserve"> objective summary of the text</w:t>
            </w:r>
          </w:p>
          <w:p w:rsidR="00374584" w:rsidRPr="0017709A" w:rsidRDefault="00374584" w:rsidP="00374584">
            <w:pPr>
              <w:spacing w:after="0" w:line="240" w:lineRule="auto"/>
              <w:rPr>
                <w:sz w:val="20"/>
                <w:szCs w:val="20"/>
              </w:rPr>
            </w:pPr>
          </w:p>
        </w:tc>
      </w:tr>
      <w:tr w:rsidR="001615DE" w:rsidRPr="0017709A" w:rsidTr="00374584">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1615DE" w:rsidRPr="0017709A" w:rsidRDefault="001615DE" w:rsidP="006F46C5">
            <w:pPr>
              <w:spacing w:after="0" w:line="240" w:lineRule="auto"/>
              <w:rPr>
                <w:b/>
                <w:sz w:val="20"/>
                <w:szCs w:val="20"/>
              </w:rPr>
            </w:pPr>
            <w:r w:rsidRPr="0017709A">
              <w:rPr>
                <w:b/>
                <w:sz w:val="20"/>
                <w:szCs w:val="20"/>
              </w:rPr>
              <w:t>Critical Language:</w:t>
            </w:r>
          </w:p>
        </w:tc>
        <w:tc>
          <w:tcPr>
            <w:tcW w:w="11071" w:type="dxa"/>
            <w:gridSpan w:val="2"/>
            <w:tcBorders>
              <w:top w:val="single" w:sz="4" w:space="0" w:color="auto"/>
              <w:left w:val="single" w:sz="4" w:space="0" w:color="auto"/>
              <w:bottom w:val="single" w:sz="4" w:space="0" w:color="auto"/>
              <w:right w:val="single" w:sz="4" w:space="0" w:color="auto"/>
            </w:tcBorders>
            <w:hideMark/>
          </w:tcPr>
          <w:p w:rsidR="001615DE" w:rsidRPr="0017709A" w:rsidRDefault="001615DE" w:rsidP="00591B06">
            <w:pPr>
              <w:spacing w:after="0" w:line="240" w:lineRule="auto"/>
              <w:ind w:left="288" w:hanging="288"/>
              <w:rPr>
                <w:sz w:val="20"/>
                <w:szCs w:val="20"/>
              </w:rPr>
            </w:pPr>
            <w:r>
              <w:rPr>
                <w:sz w:val="20"/>
                <w:szCs w:val="20"/>
              </w:rPr>
              <w:t>Analyze, synthesize, deconstruct, determine, audience, substantive, theme, plot elements, patterns, inquiry, inferential, phrases, clauses, conventions</w:t>
            </w:r>
          </w:p>
        </w:tc>
      </w:tr>
    </w:tbl>
    <w:p w:rsidR="001615DE" w:rsidRDefault="001615DE" w:rsidP="008820E1">
      <w:pPr>
        <w:spacing w:after="0" w:line="240" w:lineRule="auto"/>
        <w:rPr>
          <w:sz w:val="20"/>
          <w:szCs w:val="20"/>
        </w:rPr>
      </w:pPr>
    </w:p>
    <w:tbl>
      <w:tblPr>
        <w:tblW w:w="14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4"/>
        <w:gridCol w:w="5318"/>
        <w:gridCol w:w="5753"/>
      </w:tblGrid>
      <w:tr w:rsidR="002E5163" w:rsidRPr="00F45EB7" w:rsidTr="00701E5A">
        <w:tc>
          <w:tcPr>
            <w:tcW w:w="14775" w:type="dxa"/>
            <w:gridSpan w:val="3"/>
            <w:tcBorders>
              <w:top w:val="single" w:sz="4" w:space="0" w:color="auto"/>
              <w:left w:val="single" w:sz="4" w:space="0" w:color="auto"/>
              <w:bottom w:val="single" w:sz="4" w:space="0" w:color="auto"/>
              <w:right w:val="single" w:sz="4" w:space="0" w:color="auto"/>
            </w:tcBorders>
            <w:shd w:val="clear" w:color="auto" w:fill="A6A6A6"/>
            <w:noWrap/>
            <w:hideMark/>
          </w:tcPr>
          <w:p w:rsidR="002E5163" w:rsidRPr="00F45EB7" w:rsidRDefault="002E5163" w:rsidP="005A60D1">
            <w:pPr>
              <w:spacing w:after="0" w:line="240" w:lineRule="auto"/>
              <w:rPr>
                <w:b/>
                <w:sz w:val="20"/>
                <w:szCs w:val="20"/>
              </w:rPr>
            </w:pPr>
            <w:r>
              <w:rPr>
                <w:b/>
                <w:sz w:val="20"/>
                <w:szCs w:val="20"/>
              </w:rPr>
              <w:t xml:space="preserve">Learning Experience # </w:t>
            </w:r>
            <w:r w:rsidR="001615DE">
              <w:rPr>
                <w:b/>
                <w:sz w:val="20"/>
                <w:szCs w:val="20"/>
              </w:rPr>
              <w:t>3</w:t>
            </w:r>
          </w:p>
        </w:tc>
      </w:tr>
      <w:tr w:rsidR="00591B06" w:rsidRPr="00F45EB7" w:rsidTr="00756349">
        <w:tc>
          <w:tcPr>
            <w:tcW w:w="14775" w:type="dxa"/>
            <w:gridSpan w:val="3"/>
            <w:tcBorders>
              <w:top w:val="single" w:sz="4" w:space="0" w:color="auto"/>
              <w:left w:val="single" w:sz="4" w:space="0" w:color="auto"/>
              <w:bottom w:val="single" w:sz="4" w:space="0" w:color="auto"/>
              <w:right w:val="single" w:sz="4" w:space="0" w:color="auto"/>
            </w:tcBorders>
            <w:shd w:val="clear" w:color="auto" w:fill="D9D9D9"/>
            <w:noWrap/>
            <w:hideMark/>
          </w:tcPr>
          <w:p w:rsidR="00591B06" w:rsidRPr="00591B06" w:rsidRDefault="00591B06" w:rsidP="00D9799F">
            <w:pPr>
              <w:spacing w:after="0" w:line="240" w:lineRule="auto"/>
              <w:contextualSpacing/>
              <w:rPr>
                <w:sz w:val="28"/>
                <w:szCs w:val="28"/>
              </w:rPr>
            </w:pPr>
            <w:r w:rsidRPr="00591B06">
              <w:rPr>
                <w:sz w:val="28"/>
                <w:szCs w:val="28"/>
              </w:rPr>
              <w:t>The teacher may use a short story expressing one of the themes (</w:t>
            </w:r>
            <w:r w:rsidR="006B68C9">
              <w:rPr>
                <w:sz w:val="28"/>
                <w:szCs w:val="28"/>
              </w:rPr>
              <w:t xml:space="preserve">e.g., </w:t>
            </w:r>
            <w:r w:rsidRPr="00591B06">
              <w:rPr>
                <w:sz w:val="28"/>
                <w:szCs w:val="28"/>
              </w:rPr>
              <w:t xml:space="preserve">the theme of cultural identity in “Eleven” by Sandra </w:t>
            </w:r>
            <w:proofErr w:type="spellStart"/>
            <w:r w:rsidRPr="00591B06">
              <w:rPr>
                <w:sz w:val="28"/>
                <w:szCs w:val="28"/>
              </w:rPr>
              <w:t>Cisernos</w:t>
            </w:r>
            <w:proofErr w:type="spellEnd"/>
            <w:r w:rsidRPr="00591B06">
              <w:rPr>
                <w:sz w:val="28"/>
                <w:szCs w:val="28"/>
              </w:rPr>
              <w:t>) so students can explore literary terminology [</w:t>
            </w:r>
            <w:r w:rsidR="006B68C9">
              <w:rPr>
                <w:sz w:val="28"/>
                <w:szCs w:val="28"/>
              </w:rPr>
              <w:t xml:space="preserve">e.g., </w:t>
            </w:r>
            <w:r w:rsidRPr="00591B06">
              <w:rPr>
                <w:sz w:val="28"/>
                <w:szCs w:val="28"/>
              </w:rPr>
              <w:t xml:space="preserve">inciting action, conflict (external and internal), rising action, climax, falling action, resolution, denouement] and plot structure. </w:t>
            </w:r>
            <w:r w:rsidR="00FB5080">
              <w:rPr>
                <w:sz w:val="28"/>
                <w:szCs w:val="28"/>
              </w:rPr>
              <w:t>[</w:t>
            </w:r>
            <w:r w:rsidRPr="00FB5080">
              <w:rPr>
                <w:i/>
                <w:sz w:val="28"/>
                <w:szCs w:val="28"/>
              </w:rPr>
              <w:t xml:space="preserve">Understanding text, </w:t>
            </w:r>
            <w:r w:rsidR="00D9799F">
              <w:rPr>
                <w:i/>
                <w:sz w:val="28"/>
                <w:szCs w:val="28"/>
              </w:rPr>
              <w:t>R</w:t>
            </w:r>
            <w:r w:rsidRPr="00FB5080">
              <w:rPr>
                <w:i/>
                <w:sz w:val="28"/>
                <w:szCs w:val="28"/>
              </w:rPr>
              <w:t>esp</w:t>
            </w:r>
            <w:r w:rsidR="00FB5080" w:rsidRPr="00FB5080">
              <w:rPr>
                <w:i/>
                <w:sz w:val="28"/>
                <w:szCs w:val="28"/>
              </w:rPr>
              <w:t xml:space="preserve">onding to text, </w:t>
            </w:r>
            <w:r w:rsidR="00D9799F">
              <w:rPr>
                <w:i/>
                <w:sz w:val="28"/>
                <w:szCs w:val="28"/>
              </w:rPr>
              <w:t>C</w:t>
            </w:r>
            <w:r w:rsidR="00FB5080" w:rsidRPr="00FB5080">
              <w:rPr>
                <w:i/>
                <w:sz w:val="28"/>
                <w:szCs w:val="28"/>
              </w:rPr>
              <w:t>ritiquing text</w:t>
            </w:r>
            <w:r w:rsidR="00FB5080">
              <w:rPr>
                <w:sz w:val="28"/>
                <w:szCs w:val="28"/>
              </w:rPr>
              <w:t>]</w:t>
            </w:r>
          </w:p>
        </w:tc>
      </w:tr>
      <w:tr w:rsidR="002E5163" w:rsidRPr="00F45EB7" w:rsidTr="00701E5A">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2E5163" w:rsidRPr="00F45EB7" w:rsidRDefault="002E5163" w:rsidP="005A60D1">
            <w:pPr>
              <w:spacing w:after="0" w:line="240" w:lineRule="auto"/>
              <w:rPr>
                <w:b/>
                <w:sz w:val="20"/>
                <w:szCs w:val="20"/>
              </w:rPr>
            </w:pPr>
            <w:r w:rsidRPr="00F45EB7">
              <w:rPr>
                <w:b/>
                <w:sz w:val="20"/>
                <w:szCs w:val="20"/>
              </w:rPr>
              <w:t>Generalization Connection(s):</w:t>
            </w:r>
          </w:p>
        </w:tc>
        <w:tc>
          <w:tcPr>
            <w:tcW w:w="11071" w:type="dxa"/>
            <w:gridSpan w:val="2"/>
            <w:tcBorders>
              <w:top w:val="single" w:sz="4" w:space="0" w:color="auto"/>
              <w:left w:val="single" w:sz="4" w:space="0" w:color="auto"/>
              <w:bottom w:val="single" w:sz="4" w:space="0" w:color="auto"/>
              <w:right w:val="single" w:sz="4" w:space="0" w:color="auto"/>
            </w:tcBorders>
            <w:noWrap/>
          </w:tcPr>
          <w:p w:rsidR="005A60D1" w:rsidRDefault="00703850" w:rsidP="00FB5080">
            <w:pPr>
              <w:spacing w:after="0" w:line="240" w:lineRule="auto"/>
              <w:ind w:left="288" w:hanging="288"/>
              <w:rPr>
                <w:sz w:val="20"/>
                <w:szCs w:val="20"/>
              </w:rPr>
            </w:pPr>
            <w:r w:rsidRPr="00182CDE">
              <w:rPr>
                <w:sz w:val="20"/>
                <w:szCs w:val="20"/>
              </w:rPr>
              <w:t>Patterns and themes represented in stories of past help society make sense of shar</w:t>
            </w:r>
            <w:r w:rsidR="00FB5080">
              <w:rPr>
                <w:sz w:val="20"/>
                <w:szCs w:val="20"/>
              </w:rPr>
              <w:t>ed experiences in the present</w:t>
            </w:r>
          </w:p>
          <w:p w:rsidR="00703850" w:rsidRPr="00703850" w:rsidRDefault="00703850" w:rsidP="00FB5080">
            <w:pPr>
              <w:spacing w:after="0" w:line="240" w:lineRule="auto"/>
              <w:ind w:left="288" w:hanging="288"/>
              <w:rPr>
                <w:sz w:val="20"/>
                <w:szCs w:val="20"/>
              </w:rPr>
            </w:pPr>
            <w:r w:rsidRPr="00703850">
              <w:rPr>
                <w:sz w:val="20"/>
                <w:szCs w:val="20"/>
              </w:rPr>
              <w:t>Writers craft texts intentionally to support readers in sequencing, visual</w:t>
            </w:r>
            <w:r w:rsidR="005A60D1">
              <w:rPr>
                <w:sz w:val="20"/>
                <w:szCs w:val="20"/>
              </w:rPr>
              <w:t xml:space="preserve">izing, and forming connections </w:t>
            </w:r>
          </w:p>
          <w:p w:rsidR="00703850" w:rsidRDefault="00703850" w:rsidP="00FB5080">
            <w:pPr>
              <w:spacing w:after="0" w:line="240" w:lineRule="auto"/>
              <w:ind w:left="288" w:hanging="288"/>
              <w:rPr>
                <w:sz w:val="20"/>
                <w:szCs w:val="20"/>
              </w:rPr>
            </w:pPr>
            <w:r w:rsidRPr="00703850">
              <w:rPr>
                <w:sz w:val="20"/>
                <w:szCs w:val="20"/>
              </w:rPr>
              <w:t>The language of a literacy analysis facilitates deeper comprehension of a text and creates ways for readers to comm</w:t>
            </w:r>
            <w:r w:rsidR="00FB5080">
              <w:rPr>
                <w:sz w:val="20"/>
                <w:szCs w:val="20"/>
              </w:rPr>
              <w:t>unicate their ideas to others</w:t>
            </w:r>
          </w:p>
          <w:p w:rsidR="0017709A" w:rsidRPr="00F45EB7" w:rsidRDefault="0017709A" w:rsidP="00FB5080">
            <w:pPr>
              <w:spacing w:after="0" w:line="240" w:lineRule="auto"/>
              <w:ind w:left="288" w:hanging="288"/>
              <w:rPr>
                <w:sz w:val="20"/>
                <w:szCs w:val="20"/>
              </w:rPr>
            </w:pPr>
            <w:r w:rsidRPr="00182CDE">
              <w:rPr>
                <w:sz w:val="20"/>
                <w:szCs w:val="20"/>
              </w:rPr>
              <w:t>The transformations of characters help readers understand the po</w:t>
            </w:r>
            <w:r w:rsidR="005A60D1">
              <w:rPr>
                <w:sz w:val="20"/>
                <w:szCs w:val="20"/>
              </w:rPr>
              <w:t>wer</w:t>
            </w:r>
            <w:r w:rsidR="00FB5080">
              <w:rPr>
                <w:sz w:val="20"/>
                <w:szCs w:val="20"/>
              </w:rPr>
              <w:t>ful effects of conflict</w:t>
            </w:r>
          </w:p>
        </w:tc>
      </w:tr>
      <w:tr w:rsidR="002E5163" w:rsidRPr="00F45EB7" w:rsidTr="00701E5A">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2E5163" w:rsidRPr="00F45EB7" w:rsidRDefault="002E5163" w:rsidP="005A60D1">
            <w:pPr>
              <w:spacing w:after="0" w:line="240" w:lineRule="auto"/>
              <w:rPr>
                <w:b/>
                <w:sz w:val="20"/>
                <w:szCs w:val="20"/>
              </w:rPr>
            </w:pPr>
            <w:r w:rsidRPr="00F45EB7">
              <w:rPr>
                <w:b/>
                <w:sz w:val="20"/>
                <w:szCs w:val="20"/>
              </w:rPr>
              <w:t>Teacher Resources:</w:t>
            </w:r>
          </w:p>
        </w:tc>
        <w:tc>
          <w:tcPr>
            <w:tcW w:w="11071" w:type="dxa"/>
            <w:gridSpan w:val="2"/>
            <w:tcBorders>
              <w:top w:val="single" w:sz="4" w:space="0" w:color="auto"/>
              <w:left w:val="single" w:sz="4" w:space="0" w:color="auto"/>
              <w:bottom w:val="single" w:sz="4" w:space="0" w:color="auto"/>
              <w:right w:val="single" w:sz="4" w:space="0" w:color="auto"/>
            </w:tcBorders>
            <w:noWrap/>
          </w:tcPr>
          <w:p w:rsidR="001B777D" w:rsidRDefault="00977B01" w:rsidP="00FB5080">
            <w:pPr>
              <w:spacing w:after="0" w:line="240" w:lineRule="auto"/>
              <w:ind w:left="288" w:hanging="288"/>
              <w:rPr>
                <w:sz w:val="20"/>
                <w:szCs w:val="20"/>
              </w:rPr>
            </w:pPr>
            <w:hyperlink r:id="rId77" w:history="1">
              <w:r w:rsidR="002746AA" w:rsidRPr="004112AF">
                <w:rPr>
                  <w:rStyle w:val="Hyperlink"/>
                  <w:sz w:val="20"/>
                  <w:szCs w:val="20"/>
                </w:rPr>
                <w:t>http://www.huntleywriters.org/wp-content/uploads/2014/09/Cisneros-Eleven.pdf</w:t>
              </w:r>
            </w:hyperlink>
            <w:r w:rsidR="002746AA">
              <w:rPr>
                <w:sz w:val="20"/>
                <w:szCs w:val="20"/>
              </w:rPr>
              <w:t xml:space="preserve"> </w:t>
            </w:r>
            <w:r w:rsidR="008B5540">
              <w:rPr>
                <w:sz w:val="20"/>
                <w:szCs w:val="20"/>
              </w:rPr>
              <w:t>(“</w:t>
            </w:r>
            <w:r w:rsidR="00BD2A6E">
              <w:rPr>
                <w:sz w:val="20"/>
                <w:szCs w:val="20"/>
              </w:rPr>
              <w:t>Eleven</w:t>
            </w:r>
            <w:r w:rsidR="008B5540">
              <w:rPr>
                <w:sz w:val="20"/>
                <w:szCs w:val="20"/>
              </w:rPr>
              <w:t xml:space="preserve">” by </w:t>
            </w:r>
            <w:r w:rsidR="00BD2A6E">
              <w:rPr>
                <w:sz w:val="20"/>
                <w:szCs w:val="20"/>
              </w:rPr>
              <w:t>Sandra Cisneros</w:t>
            </w:r>
            <w:r w:rsidR="008B5540">
              <w:rPr>
                <w:sz w:val="20"/>
                <w:szCs w:val="20"/>
              </w:rPr>
              <w:t>)</w:t>
            </w:r>
          </w:p>
          <w:p w:rsidR="00BD2A6E" w:rsidRDefault="00977B01" w:rsidP="00FB5080">
            <w:pPr>
              <w:spacing w:after="0" w:line="240" w:lineRule="auto"/>
              <w:ind w:left="288" w:hanging="288"/>
              <w:rPr>
                <w:sz w:val="20"/>
                <w:szCs w:val="20"/>
              </w:rPr>
            </w:pPr>
            <w:hyperlink r:id="rId78" w:history="1">
              <w:r w:rsidR="00BD2A6E" w:rsidRPr="004112AF">
                <w:rPr>
                  <w:rStyle w:val="Hyperlink"/>
                  <w:sz w:val="20"/>
                  <w:szCs w:val="20"/>
                </w:rPr>
                <w:t>http://vimeo.com/9245804</w:t>
              </w:r>
            </w:hyperlink>
            <w:r w:rsidR="00BD2A6E">
              <w:rPr>
                <w:sz w:val="20"/>
                <w:szCs w:val="20"/>
              </w:rPr>
              <w:t xml:space="preserve"> (Sandra Cis</w:t>
            </w:r>
            <w:r w:rsidR="002D6099">
              <w:rPr>
                <w:sz w:val="20"/>
                <w:szCs w:val="20"/>
              </w:rPr>
              <w:t>ner</w:t>
            </w:r>
            <w:r w:rsidR="00BD2A6E">
              <w:rPr>
                <w:sz w:val="20"/>
                <w:szCs w:val="20"/>
              </w:rPr>
              <w:t>os reading “Eleven”)</w:t>
            </w:r>
          </w:p>
          <w:p w:rsidR="001B777D" w:rsidRDefault="00977B01" w:rsidP="00FB5080">
            <w:pPr>
              <w:spacing w:after="0" w:line="240" w:lineRule="auto"/>
              <w:ind w:left="288" w:hanging="288"/>
              <w:rPr>
                <w:sz w:val="20"/>
                <w:szCs w:val="20"/>
              </w:rPr>
            </w:pPr>
            <w:hyperlink r:id="rId79" w:history="1">
              <w:r w:rsidR="001B777D" w:rsidRPr="001B777D">
                <w:rPr>
                  <w:rStyle w:val="Hyperlink"/>
                  <w:sz w:val="20"/>
                  <w:szCs w:val="20"/>
                </w:rPr>
                <w:t>http://www.timvandevall.com/wp-content/uploads/2013/07/Plot-Diagram-Worksheet-1.pdf</w:t>
              </w:r>
            </w:hyperlink>
            <w:r w:rsidR="00E230AE">
              <w:rPr>
                <w:sz w:val="20"/>
                <w:szCs w:val="20"/>
              </w:rPr>
              <w:t xml:space="preserve"> (P</w:t>
            </w:r>
            <w:r w:rsidR="008B5540">
              <w:rPr>
                <w:sz w:val="20"/>
                <w:szCs w:val="20"/>
              </w:rPr>
              <w:t>lot diagram)</w:t>
            </w:r>
          </w:p>
          <w:p w:rsidR="001B777D" w:rsidRPr="00F45EB7" w:rsidRDefault="00977B01" w:rsidP="00FB5080">
            <w:pPr>
              <w:spacing w:after="0" w:line="240" w:lineRule="auto"/>
              <w:ind w:left="288" w:hanging="288"/>
              <w:rPr>
                <w:sz w:val="20"/>
                <w:szCs w:val="20"/>
              </w:rPr>
            </w:pPr>
            <w:hyperlink r:id="rId80" w:history="1">
              <w:r w:rsidR="001B777D" w:rsidRPr="001B777D">
                <w:rPr>
                  <w:rStyle w:val="Hyperlink"/>
                  <w:sz w:val="20"/>
                  <w:szCs w:val="20"/>
                </w:rPr>
                <w:t>http://www.wikihow.com/images/f/fb/Witch%27s_hat_485.jpg</w:t>
              </w:r>
            </w:hyperlink>
            <w:r w:rsidR="00E230AE">
              <w:rPr>
                <w:sz w:val="20"/>
                <w:szCs w:val="20"/>
              </w:rPr>
              <w:t xml:space="preserve"> (B</w:t>
            </w:r>
            <w:r w:rsidR="000A4382">
              <w:rPr>
                <w:sz w:val="20"/>
                <w:szCs w:val="20"/>
              </w:rPr>
              <w:t>lank plot chart)</w:t>
            </w:r>
          </w:p>
        </w:tc>
      </w:tr>
      <w:tr w:rsidR="002E5163" w:rsidRPr="00F45EB7" w:rsidTr="00701E5A">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2E5163" w:rsidRPr="00F45EB7" w:rsidRDefault="002E5163" w:rsidP="005A60D1">
            <w:pPr>
              <w:spacing w:after="0" w:line="240" w:lineRule="auto"/>
              <w:rPr>
                <w:b/>
                <w:sz w:val="20"/>
                <w:szCs w:val="20"/>
              </w:rPr>
            </w:pPr>
            <w:r w:rsidRPr="00F45EB7">
              <w:rPr>
                <w:b/>
                <w:sz w:val="20"/>
                <w:szCs w:val="20"/>
              </w:rPr>
              <w:t>Student Resources:</w:t>
            </w:r>
          </w:p>
        </w:tc>
        <w:tc>
          <w:tcPr>
            <w:tcW w:w="11071" w:type="dxa"/>
            <w:gridSpan w:val="2"/>
            <w:tcBorders>
              <w:top w:val="single" w:sz="4" w:space="0" w:color="auto"/>
              <w:left w:val="single" w:sz="4" w:space="0" w:color="auto"/>
              <w:bottom w:val="single" w:sz="4" w:space="0" w:color="auto"/>
              <w:right w:val="single" w:sz="4" w:space="0" w:color="auto"/>
            </w:tcBorders>
            <w:noWrap/>
            <w:hideMark/>
          </w:tcPr>
          <w:p w:rsidR="00BD2A6E" w:rsidRDefault="00977B01" w:rsidP="00FB5080">
            <w:pPr>
              <w:spacing w:after="0" w:line="240" w:lineRule="auto"/>
              <w:ind w:left="288" w:hanging="288"/>
              <w:rPr>
                <w:sz w:val="20"/>
                <w:szCs w:val="20"/>
              </w:rPr>
            </w:pPr>
            <w:hyperlink r:id="rId81" w:history="1">
              <w:r w:rsidR="00FB5080" w:rsidRPr="003205E0">
                <w:rPr>
                  <w:rStyle w:val="Hyperlink"/>
                  <w:sz w:val="20"/>
                  <w:szCs w:val="20"/>
                </w:rPr>
                <w:t>http://www.huntleywriters.org/wp-content/uploads/2014/09/Cisneros-Eleven.pdf</w:t>
              </w:r>
            </w:hyperlink>
            <w:r w:rsidR="00FB5080">
              <w:rPr>
                <w:sz w:val="20"/>
                <w:szCs w:val="20"/>
              </w:rPr>
              <w:t xml:space="preserve"> </w:t>
            </w:r>
            <w:r w:rsidR="00BD2A6E">
              <w:rPr>
                <w:sz w:val="20"/>
                <w:szCs w:val="20"/>
              </w:rPr>
              <w:t>(“Eleven” by Sandra Cisneros)</w:t>
            </w:r>
          </w:p>
          <w:p w:rsidR="00BD2A6E" w:rsidRDefault="00977B01" w:rsidP="00FB5080">
            <w:pPr>
              <w:spacing w:after="0" w:line="240" w:lineRule="auto"/>
              <w:ind w:left="288" w:hanging="288"/>
              <w:rPr>
                <w:sz w:val="20"/>
                <w:szCs w:val="20"/>
              </w:rPr>
            </w:pPr>
            <w:hyperlink r:id="rId82" w:history="1">
              <w:r w:rsidR="00BD2A6E" w:rsidRPr="004112AF">
                <w:rPr>
                  <w:rStyle w:val="Hyperlink"/>
                  <w:sz w:val="20"/>
                  <w:szCs w:val="20"/>
                </w:rPr>
                <w:t>http://vimeo.com/9245804</w:t>
              </w:r>
            </w:hyperlink>
            <w:r w:rsidR="00BD2A6E">
              <w:rPr>
                <w:sz w:val="20"/>
                <w:szCs w:val="20"/>
              </w:rPr>
              <w:t xml:space="preserve"> (Sandra Cis</w:t>
            </w:r>
            <w:r w:rsidR="000F6811">
              <w:rPr>
                <w:sz w:val="20"/>
                <w:szCs w:val="20"/>
              </w:rPr>
              <w:t>ner</w:t>
            </w:r>
            <w:r w:rsidR="00BD2A6E">
              <w:rPr>
                <w:sz w:val="20"/>
                <w:szCs w:val="20"/>
              </w:rPr>
              <w:t>os reading “Eleven”)</w:t>
            </w:r>
          </w:p>
          <w:p w:rsidR="000A4382" w:rsidRDefault="00977B01" w:rsidP="00FB5080">
            <w:pPr>
              <w:spacing w:after="0" w:line="240" w:lineRule="auto"/>
              <w:ind w:left="288" w:hanging="288"/>
              <w:rPr>
                <w:sz w:val="20"/>
                <w:szCs w:val="20"/>
              </w:rPr>
            </w:pPr>
            <w:hyperlink r:id="rId83" w:history="1">
              <w:r w:rsidR="000A4382" w:rsidRPr="001B777D">
                <w:rPr>
                  <w:rStyle w:val="Hyperlink"/>
                  <w:sz w:val="20"/>
                  <w:szCs w:val="20"/>
                </w:rPr>
                <w:t>http://www.timvandevall.com/wp-content/uploads/2013/07/Plot-Diagram-Worksheet-1.pdf</w:t>
              </w:r>
            </w:hyperlink>
            <w:r w:rsidR="00D12EB7">
              <w:rPr>
                <w:sz w:val="20"/>
                <w:szCs w:val="20"/>
              </w:rPr>
              <w:t xml:space="preserve"> (P</w:t>
            </w:r>
            <w:r w:rsidR="000A4382">
              <w:rPr>
                <w:sz w:val="20"/>
                <w:szCs w:val="20"/>
              </w:rPr>
              <w:t>lot diagram)</w:t>
            </w:r>
          </w:p>
          <w:p w:rsidR="001B777D" w:rsidRPr="00F45EB7" w:rsidRDefault="00977B01" w:rsidP="00FB5080">
            <w:pPr>
              <w:spacing w:after="0" w:line="240" w:lineRule="auto"/>
              <w:ind w:left="288" w:hanging="288"/>
              <w:rPr>
                <w:sz w:val="20"/>
                <w:szCs w:val="20"/>
              </w:rPr>
            </w:pPr>
            <w:hyperlink r:id="rId84" w:history="1">
              <w:r w:rsidR="000A4382" w:rsidRPr="001B777D">
                <w:rPr>
                  <w:rStyle w:val="Hyperlink"/>
                  <w:sz w:val="20"/>
                  <w:szCs w:val="20"/>
                </w:rPr>
                <w:t>http://www.wikihow.com/images/f/fb/Witch%27s_hat_485.jpg</w:t>
              </w:r>
            </w:hyperlink>
            <w:r w:rsidR="00D12EB7">
              <w:rPr>
                <w:sz w:val="20"/>
                <w:szCs w:val="20"/>
              </w:rPr>
              <w:t xml:space="preserve"> (B</w:t>
            </w:r>
            <w:r w:rsidR="000A4382">
              <w:rPr>
                <w:sz w:val="20"/>
                <w:szCs w:val="20"/>
              </w:rPr>
              <w:t>lank plot chart)</w:t>
            </w:r>
          </w:p>
        </w:tc>
      </w:tr>
      <w:tr w:rsidR="002E5163" w:rsidRPr="00F45EB7" w:rsidTr="00701E5A">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2E5163" w:rsidRPr="00F45EB7" w:rsidRDefault="002E5163" w:rsidP="005A60D1">
            <w:pPr>
              <w:spacing w:after="0" w:line="240" w:lineRule="auto"/>
              <w:rPr>
                <w:b/>
                <w:sz w:val="20"/>
                <w:szCs w:val="20"/>
              </w:rPr>
            </w:pPr>
            <w:r w:rsidRPr="00F45EB7">
              <w:rPr>
                <w:b/>
                <w:sz w:val="20"/>
                <w:szCs w:val="20"/>
              </w:rPr>
              <w:t>Assessment:</w:t>
            </w:r>
          </w:p>
        </w:tc>
        <w:tc>
          <w:tcPr>
            <w:tcW w:w="11071" w:type="dxa"/>
            <w:gridSpan w:val="2"/>
            <w:tcBorders>
              <w:top w:val="single" w:sz="4" w:space="0" w:color="auto"/>
              <w:left w:val="single" w:sz="4" w:space="0" w:color="auto"/>
              <w:bottom w:val="single" w:sz="4" w:space="0" w:color="auto"/>
              <w:right w:val="single" w:sz="4" w:space="0" w:color="auto"/>
            </w:tcBorders>
            <w:noWrap/>
            <w:hideMark/>
          </w:tcPr>
          <w:p w:rsidR="002E5163" w:rsidRPr="00F45EB7" w:rsidRDefault="008A0DB4" w:rsidP="00FB5080">
            <w:pPr>
              <w:spacing w:after="0" w:line="240" w:lineRule="auto"/>
              <w:ind w:left="288" w:hanging="288"/>
              <w:rPr>
                <w:sz w:val="20"/>
                <w:szCs w:val="20"/>
              </w:rPr>
            </w:pPr>
            <w:r>
              <w:rPr>
                <w:sz w:val="20"/>
                <w:szCs w:val="20"/>
              </w:rPr>
              <w:t>Students will c</w:t>
            </w:r>
            <w:r w:rsidR="00703850">
              <w:rPr>
                <w:sz w:val="20"/>
                <w:szCs w:val="20"/>
              </w:rPr>
              <w:t>omplet</w:t>
            </w:r>
            <w:r>
              <w:rPr>
                <w:sz w:val="20"/>
                <w:szCs w:val="20"/>
              </w:rPr>
              <w:t>e</w:t>
            </w:r>
            <w:r w:rsidR="00703850">
              <w:rPr>
                <w:sz w:val="20"/>
                <w:szCs w:val="20"/>
              </w:rPr>
              <w:t xml:space="preserve"> plot diagram</w:t>
            </w:r>
            <w:r>
              <w:rPr>
                <w:sz w:val="20"/>
                <w:szCs w:val="20"/>
              </w:rPr>
              <w:t xml:space="preserve"> by using textual evidence and the literary terms to label the diagram.</w:t>
            </w:r>
          </w:p>
        </w:tc>
      </w:tr>
      <w:tr w:rsidR="002E5163" w:rsidRPr="00F45EB7" w:rsidTr="00701E5A">
        <w:trPr>
          <w:trHeight w:val="184"/>
        </w:trPr>
        <w:tc>
          <w:tcPr>
            <w:tcW w:w="3704" w:type="dxa"/>
            <w:vMerge w:val="restart"/>
            <w:tcBorders>
              <w:top w:val="single" w:sz="4" w:space="0" w:color="auto"/>
              <w:left w:val="single" w:sz="4" w:space="0" w:color="auto"/>
              <w:bottom w:val="single" w:sz="4" w:space="0" w:color="auto"/>
              <w:right w:val="single" w:sz="4" w:space="0" w:color="auto"/>
            </w:tcBorders>
            <w:shd w:val="clear" w:color="auto" w:fill="D9D9D9"/>
            <w:noWrap/>
            <w:hideMark/>
          </w:tcPr>
          <w:p w:rsidR="002E5163" w:rsidRPr="00F45EB7" w:rsidRDefault="002E5163" w:rsidP="005A60D1">
            <w:pPr>
              <w:spacing w:after="0" w:line="240" w:lineRule="auto"/>
              <w:rPr>
                <w:b/>
                <w:sz w:val="20"/>
                <w:szCs w:val="20"/>
              </w:rPr>
            </w:pPr>
            <w:r w:rsidRPr="00F45EB7">
              <w:rPr>
                <w:b/>
                <w:sz w:val="20"/>
                <w:szCs w:val="20"/>
              </w:rPr>
              <w:t>Differentiation:</w:t>
            </w:r>
          </w:p>
          <w:p w:rsidR="002E5163" w:rsidRPr="00F45EB7" w:rsidRDefault="002E5163" w:rsidP="005A60D1">
            <w:pPr>
              <w:spacing w:after="0" w:line="240" w:lineRule="auto"/>
              <w:rPr>
                <w:bCs/>
                <w:sz w:val="20"/>
                <w:szCs w:val="20"/>
              </w:rPr>
            </w:pPr>
            <w:r w:rsidRPr="00F45EB7">
              <w:rPr>
                <w:sz w:val="20"/>
                <w:szCs w:val="20"/>
              </w:rPr>
              <w:t>(</w:t>
            </w:r>
            <w:r w:rsidRPr="00F45EB7">
              <w:rPr>
                <w:bCs/>
                <w:sz w:val="20"/>
                <w:szCs w:val="20"/>
              </w:rPr>
              <w:t>Multiple means for students to access content and multiple modes for student to express understanding.)</w:t>
            </w:r>
          </w:p>
        </w:tc>
        <w:tc>
          <w:tcPr>
            <w:tcW w:w="5318" w:type="dxa"/>
            <w:tcBorders>
              <w:top w:val="single" w:sz="4" w:space="0" w:color="auto"/>
              <w:left w:val="single" w:sz="4" w:space="0" w:color="auto"/>
              <w:bottom w:val="single" w:sz="4" w:space="0" w:color="auto"/>
              <w:right w:val="single" w:sz="4" w:space="0" w:color="auto"/>
            </w:tcBorders>
            <w:shd w:val="clear" w:color="auto" w:fill="D9D9D9"/>
            <w:hideMark/>
          </w:tcPr>
          <w:p w:rsidR="002E5163" w:rsidRPr="00F45EB7" w:rsidRDefault="002E5163" w:rsidP="00FB5080">
            <w:pPr>
              <w:spacing w:after="0" w:line="240" w:lineRule="auto"/>
              <w:ind w:left="288" w:hanging="288"/>
              <w:rPr>
                <w:sz w:val="20"/>
                <w:szCs w:val="20"/>
              </w:rPr>
            </w:pPr>
            <w:r w:rsidRPr="00F45EB7">
              <w:rPr>
                <w:b/>
                <w:sz w:val="20"/>
                <w:szCs w:val="20"/>
              </w:rPr>
              <w:t>Access</w:t>
            </w:r>
            <w:r w:rsidRPr="00F45EB7">
              <w:rPr>
                <w:sz w:val="20"/>
                <w:szCs w:val="20"/>
              </w:rPr>
              <w:t xml:space="preserve"> (Resources and/or Process)</w:t>
            </w:r>
          </w:p>
        </w:tc>
        <w:tc>
          <w:tcPr>
            <w:tcW w:w="5753" w:type="dxa"/>
            <w:tcBorders>
              <w:top w:val="single" w:sz="4" w:space="0" w:color="auto"/>
              <w:left w:val="single" w:sz="4" w:space="0" w:color="auto"/>
              <w:bottom w:val="single" w:sz="4" w:space="0" w:color="auto"/>
              <w:right w:val="single" w:sz="4" w:space="0" w:color="auto"/>
            </w:tcBorders>
            <w:shd w:val="clear" w:color="auto" w:fill="D9D9D9"/>
            <w:hideMark/>
          </w:tcPr>
          <w:p w:rsidR="002E5163" w:rsidRPr="00F45EB7" w:rsidRDefault="002E5163" w:rsidP="00FB5080">
            <w:pPr>
              <w:spacing w:after="0" w:line="240" w:lineRule="auto"/>
              <w:ind w:left="288" w:hanging="288"/>
              <w:rPr>
                <w:sz w:val="20"/>
                <w:szCs w:val="20"/>
              </w:rPr>
            </w:pPr>
            <w:r w:rsidRPr="00F45EB7">
              <w:rPr>
                <w:b/>
                <w:sz w:val="20"/>
                <w:szCs w:val="20"/>
              </w:rPr>
              <w:t>Expression</w:t>
            </w:r>
            <w:r w:rsidRPr="00F45EB7">
              <w:rPr>
                <w:sz w:val="20"/>
                <w:szCs w:val="20"/>
              </w:rPr>
              <w:t xml:space="preserve"> (Products and/or Performance)</w:t>
            </w:r>
          </w:p>
        </w:tc>
      </w:tr>
      <w:tr w:rsidR="002E5163" w:rsidRPr="00F45EB7" w:rsidTr="00701E5A">
        <w:trPr>
          <w:trHeight w:val="20"/>
        </w:trPr>
        <w:tc>
          <w:tcPr>
            <w:tcW w:w="3704" w:type="dxa"/>
            <w:vMerge/>
            <w:tcBorders>
              <w:top w:val="single" w:sz="4" w:space="0" w:color="auto"/>
              <w:left w:val="single" w:sz="4" w:space="0" w:color="auto"/>
              <w:bottom w:val="single" w:sz="4" w:space="0" w:color="auto"/>
              <w:right w:val="single" w:sz="4" w:space="0" w:color="auto"/>
            </w:tcBorders>
            <w:vAlign w:val="center"/>
            <w:hideMark/>
          </w:tcPr>
          <w:p w:rsidR="002E5163" w:rsidRPr="00F45EB7" w:rsidRDefault="002E5163" w:rsidP="005A60D1">
            <w:pPr>
              <w:spacing w:after="0" w:line="240" w:lineRule="auto"/>
              <w:rPr>
                <w:bCs/>
                <w:sz w:val="20"/>
                <w:szCs w:val="20"/>
              </w:rPr>
            </w:pPr>
          </w:p>
        </w:tc>
        <w:tc>
          <w:tcPr>
            <w:tcW w:w="5318" w:type="dxa"/>
            <w:tcBorders>
              <w:top w:val="nil"/>
              <w:left w:val="single" w:sz="4" w:space="0" w:color="auto"/>
              <w:bottom w:val="single" w:sz="4" w:space="0" w:color="auto"/>
              <w:right w:val="single" w:sz="4" w:space="0" w:color="auto"/>
            </w:tcBorders>
          </w:tcPr>
          <w:p w:rsidR="00057E13" w:rsidRPr="00057E13" w:rsidRDefault="00057E13" w:rsidP="00FB5080">
            <w:pPr>
              <w:spacing w:after="0" w:line="240" w:lineRule="auto"/>
              <w:ind w:left="288" w:hanging="288"/>
              <w:rPr>
                <w:sz w:val="20"/>
                <w:szCs w:val="20"/>
              </w:rPr>
            </w:pPr>
            <w:r w:rsidRPr="00057E13">
              <w:rPr>
                <w:sz w:val="20"/>
                <w:szCs w:val="20"/>
              </w:rPr>
              <w:t>Teacher</w:t>
            </w:r>
            <w:r w:rsidR="00071B7A">
              <w:rPr>
                <w:sz w:val="20"/>
                <w:szCs w:val="20"/>
              </w:rPr>
              <w:t>s</w:t>
            </w:r>
            <w:r w:rsidRPr="00057E13">
              <w:rPr>
                <w:sz w:val="20"/>
                <w:szCs w:val="20"/>
              </w:rPr>
              <w:t xml:space="preserve"> may </w:t>
            </w:r>
            <w:r w:rsidR="005E2002">
              <w:rPr>
                <w:sz w:val="20"/>
                <w:szCs w:val="20"/>
              </w:rPr>
              <w:t>verbally</w:t>
            </w:r>
            <w:r w:rsidRPr="00057E13">
              <w:rPr>
                <w:sz w:val="20"/>
                <w:szCs w:val="20"/>
              </w:rPr>
              <w:t xml:space="preserve"> read or play audio version</w:t>
            </w:r>
          </w:p>
          <w:p w:rsidR="00057E13" w:rsidRPr="00057E13" w:rsidRDefault="00057E13" w:rsidP="00FB5080">
            <w:pPr>
              <w:spacing w:after="0" w:line="240" w:lineRule="auto"/>
              <w:ind w:left="288" w:hanging="288"/>
              <w:rPr>
                <w:sz w:val="20"/>
                <w:szCs w:val="20"/>
              </w:rPr>
            </w:pPr>
            <w:r w:rsidRPr="00057E13">
              <w:rPr>
                <w:sz w:val="20"/>
                <w:szCs w:val="20"/>
              </w:rPr>
              <w:t>Teacher</w:t>
            </w:r>
            <w:r w:rsidR="00071B7A">
              <w:rPr>
                <w:sz w:val="20"/>
                <w:szCs w:val="20"/>
              </w:rPr>
              <w:t>s</w:t>
            </w:r>
            <w:r w:rsidRPr="00057E13">
              <w:rPr>
                <w:sz w:val="20"/>
                <w:szCs w:val="20"/>
              </w:rPr>
              <w:t xml:space="preserve"> may provide word bank with definitions</w:t>
            </w:r>
          </w:p>
          <w:p w:rsidR="00703850" w:rsidRPr="00F45EB7" w:rsidRDefault="00057E13" w:rsidP="00FB5080">
            <w:pPr>
              <w:spacing w:after="0" w:line="240" w:lineRule="auto"/>
              <w:ind w:left="288" w:hanging="288"/>
              <w:rPr>
                <w:sz w:val="20"/>
                <w:szCs w:val="20"/>
              </w:rPr>
            </w:pPr>
            <w:r w:rsidRPr="00057E13">
              <w:rPr>
                <w:sz w:val="20"/>
                <w:szCs w:val="20"/>
              </w:rPr>
              <w:t>Teacher</w:t>
            </w:r>
            <w:r w:rsidR="00071B7A">
              <w:rPr>
                <w:sz w:val="20"/>
                <w:szCs w:val="20"/>
              </w:rPr>
              <w:t>s</w:t>
            </w:r>
            <w:r w:rsidRPr="00057E13">
              <w:rPr>
                <w:sz w:val="20"/>
                <w:szCs w:val="20"/>
              </w:rPr>
              <w:t xml:space="preserve"> may model/provide a plot diagram referencing a short story</w:t>
            </w:r>
          </w:p>
        </w:tc>
        <w:tc>
          <w:tcPr>
            <w:tcW w:w="5753" w:type="dxa"/>
            <w:tcBorders>
              <w:top w:val="nil"/>
              <w:left w:val="single" w:sz="4" w:space="0" w:color="auto"/>
              <w:bottom w:val="single" w:sz="4" w:space="0" w:color="auto"/>
              <w:right w:val="single" w:sz="4" w:space="0" w:color="auto"/>
            </w:tcBorders>
          </w:tcPr>
          <w:p w:rsidR="00703850" w:rsidRDefault="007A361E" w:rsidP="00FB5080">
            <w:pPr>
              <w:spacing w:after="0" w:line="240" w:lineRule="auto"/>
              <w:ind w:left="288" w:hanging="288"/>
              <w:contextualSpacing/>
              <w:rPr>
                <w:sz w:val="20"/>
                <w:szCs w:val="20"/>
              </w:rPr>
            </w:pPr>
            <w:r>
              <w:rPr>
                <w:sz w:val="20"/>
                <w:szCs w:val="20"/>
              </w:rPr>
              <w:t>Students may c</w:t>
            </w:r>
            <w:r w:rsidR="00703850">
              <w:rPr>
                <w:sz w:val="20"/>
                <w:szCs w:val="20"/>
              </w:rPr>
              <w:t>omplet</w:t>
            </w:r>
            <w:r>
              <w:rPr>
                <w:sz w:val="20"/>
                <w:szCs w:val="20"/>
              </w:rPr>
              <w:t xml:space="preserve">e a </w:t>
            </w:r>
            <w:r w:rsidR="00703850">
              <w:rPr>
                <w:sz w:val="20"/>
                <w:szCs w:val="20"/>
              </w:rPr>
              <w:t>series of events chart</w:t>
            </w:r>
          </w:p>
          <w:p w:rsidR="00057E13" w:rsidRPr="00057E13" w:rsidRDefault="007A361E" w:rsidP="00FB5080">
            <w:pPr>
              <w:spacing w:after="0" w:line="240" w:lineRule="auto"/>
              <w:ind w:left="288" w:hanging="288"/>
              <w:contextualSpacing/>
              <w:rPr>
                <w:sz w:val="20"/>
                <w:szCs w:val="20"/>
              </w:rPr>
            </w:pPr>
            <w:r>
              <w:rPr>
                <w:sz w:val="20"/>
                <w:szCs w:val="20"/>
              </w:rPr>
              <w:t>Students may v</w:t>
            </w:r>
            <w:r w:rsidR="00057E13" w:rsidRPr="00057E13">
              <w:rPr>
                <w:sz w:val="20"/>
                <w:szCs w:val="20"/>
              </w:rPr>
              <w:t>erbally state the plot sequence</w:t>
            </w:r>
          </w:p>
          <w:p w:rsidR="00057E13" w:rsidRPr="00F45EB7" w:rsidRDefault="007A361E" w:rsidP="00FB5080">
            <w:pPr>
              <w:spacing w:after="0" w:line="240" w:lineRule="auto"/>
              <w:ind w:left="288" w:hanging="288"/>
              <w:contextualSpacing/>
              <w:rPr>
                <w:sz w:val="20"/>
                <w:szCs w:val="20"/>
              </w:rPr>
            </w:pPr>
            <w:r>
              <w:rPr>
                <w:sz w:val="20"/>
                <w:szCs w:val="20"/>
              </w:rPr>
              <w:t>Students may w</w:t>
            </w:r>
            <w:r w:rsidR="00057E13" w:rsidRPr="00057E13">
              <w:rPr>
                <w:sz w:val="20"/>
                <w:szCs w:val="20"/>
              </w:rPr>
              <w:t>rit</w:t>
            </w:r>
            <w:r>
              <w:rPr>
                <w:sz w:val="20"/>
                <w:szCs w:val="20"/>
              </w:rPr>
              <w:t>e a p</w:t>
            </w:r>
            <w:r w:rsidR="00057E13" w:rsidRPr="00057E13">
              <w:rPr>
                <w:sz w:val="20"/>
                <w:szCs w:val="20"/>
              </w:rPr>
              <w:t xml:space="preserve">aragraph </w:t>
            </w:r>
            <w:r w:rsidR="00722E9E">
              <w:rPr>
                <w:sz w:val="20"/>
                <w:szCs w:val="20"/>
              </w:rPr>
              <w:t>summarizing</w:t>
            </w:r>
            <w:r w:rsidR="00722E9E" w:rsidRPr="00057E13">
              <w:rPr>
                <w:sz w:val="20"/>
                <w:szCs w:val="20"/>
              </w:rPr>
              <w:t xml:space="preserve"> </w:t>
            </w:r>
            <w:r w:rsidR="00057E13" w:rsidRPr="00057E13">
              <w:rPr>
                <w:sz w:val="20"/>
                <w:szCs w:val="20"/>
              </w:rPr>
              <w:t>the plot structure</w:t>
            </w:r>
          </w:p>
        </w:tc>
      </w:tr>
      <w:tr w:rsidR="002E5163" w:rsidRPr="00F45EB7" w:rsidTr="00701E5A">
        <w:trPr>
          <w:trHeight w:val="20"/>
        </w:trPr>
        <w:tc>
          <w:tcPr>
            <w:tcW w:w="3704" w:type="dxa"/>
            <w:vMerge w:val="restart"/>
            <w:tcBorders>
              <w:top w:val="single" w:sz="4" w:space="0" w:color="auto"/>
              <w:left w:val="single" w:sz="4" w:space="0" w:color="auto"/>
              <w:bottom w:val="single" w:sz="4" w:space="0" w:color="auto"/>
              <w:right w:val="single" w:sz="4" w:space="0" w:color="auto"/>
            </w:tcBorders>
            <w:shd w:val="clear" w:color="auto" w:fill="D9D9D9"/>
            <w:noWrap/>
            <w:hideMark/>
          </w:tcPr>
          <w:p w:rsidR="002E5163" w:rsidRPr="00F45EB7" w:rsidRDefault="002E5163" w:rsidP="005A60D1">
            <w:pPr>
              <w:spacing w:after="0" w:line="240" w:lineRule="auto"/>
              <w:rPr>
                <w:b/>
                <w:sz w:val="20"/>
                <w:szCs w:val="20"/>
              </w:rPr>
            </w:pPr>
            <w:r w:rsidRPr="00F45EB7">
              <w:rPr>
                <w:b/>
                <w:sz w:val="20"/>
                <w:szCs w:val="20"/>
              </w:rPr>
              <w:t>Extensions for depth and complexity:</w:t>
            </w:r>
          </w:p>
        </w:tc>
        <w:tc>
          <w:tcPr>
            <w:tcW w:w="5318" w:type="dxa"/>
            <w:tcBorders>
              <w:top w:val="single" w:sz="4" w:space="0" w:color="auto"/>
              <w:left w:val="single" w:sz="4" w:space="0" w:color="auto"/>
              <w:bottom w:val="single" w:sz="4" w:space="0" w:color="auto"/>
              <w:right w:val="single" w:sz="4" w:space="0" w:color="auto"/>
            </w:tcBorders>
            <w:shd w:val="clear" w:color="auto" w:fill="D9D9D9"/>
            <w:hideMark/>
          </w:tcPr>
          <w:p w:rsidR="002E5163" w:rsidRPr="00F45EB7" w:rsidRDefault="002E5163" w:rsidP="00FB5080">
            <w:pPr>
              <w:spacing w:after="0" w:line="240" w:lineRule="auto"/>
              <w:ind w:left="288" w:hanging="288"/>
              <w:rPr>
                <w:sz w:val="20"/>
                <w:szCs w:val="20"/>
              </w:rPr>
            </w:pPr>
            <w:r w:rsidRPr="00F45EB7">
              <w:rPr>
                <w:b/>
                <w:sz w:val="20"/>
                <w:szCs w:val="20"/>
              </w:rPr>
              <w:t>Access</w:t>
            </w:r>
            <w:r w:rsidRPr="00F45EB7">
              <w:rPr>
                <w:sz w:val="20"/>
                <w:szCs w:val="20"/>
              </w:rPr>
              <w:t xml:space="preserve"> (Resources and/or Process)</w:t>
            </w:r>
          </w:p>
        </w:tc>
        <w:tc>
          <w:tcPr>
            <w:tcW w:w="5753" w:type="dxa"/>
            <w:tcBorders>
              <w:top w:val="single" w:sz="4" w:space="0" w:color="auto"/>
              <w:left w:val="single" w:sz="4" w:space="0" w:color="auto"/>
              <w:bottom w:val="single" w:sz="4" w:space="0" w:color="auto"/>
              <w:right w:val="single" w:sz="4" w:space="0" w:color="auto"/>
            </w:tcBorders>
            <w:shd w:val="clear" w:color="auto" w:fill="D9D9D9"/>
            <w:hideMark/>
          </w:tcPr>
          <w:p w:rsidR="002E5163" w:rsidRPr="00F45EB7" w:rsidRDefault="002E5163" w:rsidP="00FB5080">
            <w:pPr>
              <w:spacing w:after="0" w:line="240" w:lineRule="auto"/>
              <w:ind w:left="288" w:hanging="288"/>
              <w:rPr>
                <w:sz w:val="20"/>
                <w:szCs w:val="20"/>
              </w:rPr>
            </w:pPr>
            <w:r w:rsidRPr="00F45EB7">
              <w:rPr>
                <w:b/>
                <w:sz w:val="20"/>
                <w:szCs w:val="20"/>
              </w:rPr>
              <w:t>Expression</w:t>
            </w:r>
            <w:r w:rsidRPr="00F45EB7">
              <w:rPr>
                <w:sz w:val="20"/>
                <w:szCs w:val="20"/>
              </w:rPr>
              <w:t xml:space="preserve"> (Products and/or Performance)</w:t>
            </w:r>
          </w:p>
        </w:tc>
      </w:tr>
      <w:tr w:rsidR="002E5163" w:rsidRPr="00F45EB7" w:rsidTr="00FB5080">
        <w:trPr>
          <w:trHeight w:val="499"/>
        </w:trPr>
        <w:tc>
          <w:tcPr>
            <w:tcW w:w="3704" w:type="dxa"/>
            <w:vMerge/>
            <w:tcBorders>
              <w:top w:val="single" w:sz="4" w:space="0" w:color="auto"/>
              <w:left w:val="single" w:sz="4" w:space="0" w:color="auto"/>
              <w:bottom w:val="single" w:sz="4" w:space="0" w:color="auto"/>
              <w:right w:val="single" w:sz="4" w:space="0" w:color="auto"/>
            </w:tcBorders>
            <w:vAlign w:val="center"/>
            <w:hideMark/>
          </w:tcPr>
          <w:p w:rsidR="002E5163" w:rsidRPr="00F45EB7" w:rsidRDefault="002E5163" w:rsidP="005A60D1">
            <w:pPr>
              <w:spacing w:after="0" w:line="240" w:lineRule="auto"/>
              <w:rPr>
                <w:b/>
                <w:sz w:val="20"/>
                <w:szCs w:val="20"/>
              </w:rPr>
            </w:pPr>
          </w:p>
        </w:tc>
        <w:tc>
          <w:tcPr>
            <w:tcW w:w="5318" w:type="dxa"/>
            <w:tcBorders>
              <w:top w:val="nil"/>
              <w:left w:val="single" w:sz="4" w:space="0" w:color="auto"/>
              <w:bottom w:val="single" w:sz="4" w:space="0" w:color="auto"/>
              <w:right w:val="single" w:sz="4" w:space="0" w:color="auto"/>
            </w:tcBorders>
          </w:tcPr>
          <w:p w:rsidR="002E5163" w:rsidRPr="00F45EB7" w:rsidRDefault="00071B7A" w:rsidP="00FB5080">
            <w:pPr>
              <w:spacing w:after="0" w:line="240" w:lineRule="auto"/>
              <w:ind w:left="288" w:hanging="288"/>
              <w:rPr>
                <w:sz w:val="20"/>
                <w:szCs w:val="20"/>
              </w:rPr>
            </w:pPr>
            <w:r>
              <w:rPr>
                <w:sz w:val="20"/>
                <w:szCs w:val="20"/>
              </w:rPr>
              <w:t>N</w:t>
            </w:r>
            <w:r w:rsidR="00F330DD">
              <w:rPr>
                <w:sz w:val="20"/>
                <w:szCs w:val="20"/>
              </w:rPr>
              <w:t>/</w:t>
            </w:r>
            <w:r>
              <w:rPr>
                <w:sz w:val="20"/>
                <w:szCs w:val="20"/>
              </w:rPr>
              <w:t>A</w:t>
            </w:r>
          </w:p>
        </w:tc>
        <w:tc>
          <w:tcPr>
            <w:tcW w:w="5753" w:type="dxa"/>
            <w:tcBorders>
              <w:top w:val="nil"/>
              <w:left w:val="single" w:sz="4" w:space="0" w:color="auto"/>
              <w:bottom w:val="single" w:sz="4" w:space="0" w:color="auto"/>
              <w:right w:val="single" w:sz="4" w:space="0" w:color="auto"/>
            </w:tcBorders>
          </w:tcPr>
          <w:p w:rsidR="002E5163" w:rsidRPr="00F45EB7" w:rsidRDefault="007051D0" w:rsidP="00FB5080">
            <w:pPr>
              <w:spacing w:after="0" w:line="240" w:lineRule="auto"/>
              <w:ind w:left="288" w:hanging="288"/>
              <w:rPr>
                <w:sz w:val="20"/>
                <w:szCs w:val="20"/>
              </w:rPr>
            </w:pPr>
            <w:r>
              <w:rPr>
                <w:sz w:val="20"/>
                <w:szCs w:val="20"/>
              </w:rPr>
              <w:t>Students may c</w:t>
            </w:r>
            <w:r w:rsidR="00057E13" w:rsidRPr="00057E13">
              <w:rPr>
                <w:sz w:val="20"/>
                <w:szCs w:val="20"/>
              </w:rPr>
              <w:t>omplet</w:t>
            </w:r>
            <w:r>
              <w:rPr>
                <w:sz w:val="20"/>
                <w:szCs w:val="20"/>
              </w:rPr>
              <w:t>e the</w:t>
            </w:r>
            <w:r w:rsidR="00057E13" w:rsidRPr="00057E13">
              <w:rPr>
                <w:sz w:val="20"/>
                <w:szCs w:val="20"/>
              </w:rPr>
              <w:t xml:space="preserve"> plot diagram includ</w:t>
            </w:r>
            <w:r>
              <w:rPr>
                <w:sz w:val="20"/>
                <w:szCs w:val="20"/>
              </w:rPr>
              <w:t>ing</w:t>
            </w:r>
            <w:r w:rsidR="00057E13" w:rsidRPr="00057E13">
              <w:rPr>
                <w:sz w:val="20"/>
                <w:szCs w:val="20"/>
              </w:rPr>
              <w:t xml:space="preserve"> literary terminology provide</w:t>
            </w:r>
            <w:r w:rsidR="00FB5080">
              <w:rPr>
                <w:sz w:val="20"/>
                <w:szCs w:val="20"/>
              </w:rPr>
              <w:t>d prior to or during the lesson</w:t>
            </w:r>
          </w:p>
        </w:tc>
      </w:tr>
      <w:tr w:rsidR="002E5163" w:rsidRPr="00F45EB7" w:rsidTr="00701E5A">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2E5163" w:rsidRPr="00F45EB7" w:rsidRDefault="002E5163" w:rsidP="005A60D1">
            <w:pPr>
              <w:spacing w:after="0" w:line="240" w:lineRule="auto"/>
              <w:rPr>
                <w:b/>
                <w:sz w:val="20"/>
                <w:szCs w:val="20"/>
              </w:rPr>
            </w:pPr>
            <w:r w:rsidRPr="00F45EB7">
              <w:rPr>
                <w:b/>
                <w:sz w:val="20"/>
                <w:szCs w:val="20"/>
              </w:rPr>
              <w:lastRenderedPageBreak/>
              <w:t>Critical Content:</w:t>
            </w:r>
          </w:p>
        </w:tc>
        <w:tc>
          <w:tcPr>
            <w:tcW w:w="11071" w:type="dxa"/>
            <w:gridSpan w:val="2"/>
            <w:tcBorders>
              <w:top w:val="single" w:sz="4" w:space="0" w:color="auto"/>
              <w:left w:val="single" w:sz="4" w:space="0" w:color="auto"/>
              <w:bottom w:val="single" w:sz="4" w:space="0" w:color="auto"/>
              <w:right w:val="single" w:sz="4" w:space="0" w:color="auto"/>
            </w:tcBorders>
          </w:tcPr>
          <w:p w:rsidR="007051D0" w:rsidRPr="00182CDE" w:rsidRDefault="007051D0" w:rsidP="00FB5080">
            <w:pPr>
              <w:numPr>
                <w:ilvl w:val="0"/>
                <w:numId w:val="25"/>
              </w:numPr>
              <w:spacing w:after="0" w:line="240" w:lineRule="auto"/>
              <w:ind w:left="288" w:hanging="288"/>
              <w:rPr>
                <w:sz w:val="20"/>
                <w:szCs w:val="20"/>
              </w:rPr>
            </w:pPr>
            <w:r>
              <w:rPr>
                <w:sz w:val="20"/>
                <w:szCs w:val="20"/>
              </w:rPr>
              <w:t>A</w:t>
            </w:r>
            <w:r w:rsidRPr="00182CDE">
              <w:rPr>
                <w:sz w:val="20"/>
                <w:szCs w:val="20"/>
              </w:rPr>
              <w:t>n author’s choices concerning the structure of a text, the order events within the text (</w:t>
            </w:r>
            <w:r w:rsidR="006B68C9">
              <w:rPr>
                <w:sz w:val="20"/>
                <w:szCs w:val="20"/>
              </w:rPr>
              <w:t xml:space="preserve">e.g., </w:t>
            </w:r>
            <w:r w:rsidRPr="00182CDE">
              <w:rPr>
                <w:sz w:val="20"/>
                <w:szCs w:val="20"/>
              </w:rPr>
              <w:t>parallel plots), and the manipulation of time (</w:t>
            </w:r>
            <w:r w:rsidR="006B68C9">
              <w:rPr>
                <w:sz w:val="20"/>
                <w:szCs w:val="20"/>
              </w:rPr>
              <w:t xml:space="preserve">e.g., </w:t>
            </w:r>
            <w:r w:rsidRPr="00182CDE">
              <w:rPr>
                <w:sz w:val="20"/>
                <w:szCs w:val="20"/>
              </w:rPr>
              <w:t>pacing, flashbacks) create m</w:t>
            </w:r>
            <w:r w:rsidR="00FB5080">
              <w:rPr>
                <w:sz w:val="20"/>
                <w:szCs w:val="20"/>
              </w:rPr>
              <w:t>ystery, tension, or surprise</w:t>
            </w:r>
          </w:p>
          <w:p w:rsidR="007051D0" w:rsidRDefault="007051D0" w:rsidP="00FB5080">
            <w:pPr>
              <w:numPr>
                <w:ilvl w:val="0"/>
                <w:numId w:val="25"/>
              </w:numPr>
              <w:spacing w:after="0" w:line="240" w:lineRule="auto"/>
              <w:ind w:left="288" w:hanging="288"/>
              <w:rPr>
                <w:sz w:val="20"/>
                <w:szCs w:val="20"/>
              </w:rPr>
            </w:pPr>
            <w:r w:rsidRPr="00182CDE">
              <w:rPr>
                <w:sz w:val="20"/>
                <w:szCs w:val="20"/>
              </w:rPr>
              <w:t>Examples and methods of creating complex characters (</w:t>
            </w:r>
            <w:r w:rsidR="006B68C9">
              <w:rPr>
                <w:sz w:val="20"/>
                <w:szCs w:val="20"/>
              </w:rPr>
              <w:t xml:space="preserve">e.g., </w:t>
            </w:r>
            <w:r w:rsidRPr="00182CDE">
              <w:rPr>
                <w:sz w:val="20"/>
                <w:szCs w:val="20"/>
              </w:rPr>
              <w:t xml:space="preserve">those with multiple or conflicting motivations) </w:t>
            </w:r>
          </w:p>
          <w:p w:rsidR="002E5163" w:rsidRDefault="007051D0" w:rsidP="00FB5080">
            <w:pPr>
              <w:numPr>
                <w:ilvl w:val="0"/>
                <w:numId w:val="25"/>
              </w:numPr>
              <w:spacing w:after="0" w:line="240" w:lineRule="auto"/>
              <w:ind w:left="288" w:hanging="288"/>
              <w:rPr>
                <w:sz w:val="20"/>
                <w:szCs w:val="20"/>
              </w:rPr>
            </w:pPr>
            <w:r w:rsidRPr="00182CDE">
              <w:rPr>
                <w:sz w:val="20"/>
                <w:szCs w:val="20"/>
              </w:rPr>
              <w:t>Specifics of effective technique, well-chosen details, and well-struct</w:t>
            </w:r>
            <w:r>
              <w:rPr>
                <w:sz w:val="20"/>
                <w:szCs w:val="20"/>
              </w:rPr>
              <w:t>ured event sequences in texts</w:t>
            </w:r>
          </w:p>
          <w:p w:rsidR="00374584" w:rsidRPr="00F45EB7" w:rsidRDefault="00374584" w:rsidP="00374584">
            <w:pPr>
              <w:spacing w:after="0" w:line="240" w:lineRule="auto"/>
              <w:rPr>
                <w:sz w:val="20"/>
                <w:szCs w:val="20"/>
              </w:rPr>
            </w:pPr>
          </w:p>
        </w:tc>
      </w:tr>
      <w:tr w:rsidR="002E5163" w:rsidRPr="00F45EB7" w:rsidTr="00701E5A">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2E5163" w:rsidRPr="00F45EB7" w:rsidRDefault="002E5163" w:rsidP="005A60D1">
            <w:pPr>
              <w:spacing w:after="0" w:line="240" w:lineRule="auto"/>
              <w:rPr>
                <w:b/>
                <w:sz w:val="20"/>
                <w:szCs w:val="20"/>
              </w:rPr>
            </w:pPr>
            <w:r w:rsidRPr="00F45EB7">
              <w:rPr>
                <w:b/>
                <w:sz w:val="20"/>
                <w:szCs w:val="20"/>
              </w:rPr>
              <w:t>Key Skills:</w:t>
            </w:r>
          </w:p>
        </w:tc>
        <w:tc>
          <w:tcPr>
            <w:tcW w:w="11071" w:type="dxa"/>
            <w:gridSpan w:val="2"/>
            <w:tcBorders>
              <w:top w:val="single" w:sz="4" w:space="0" w:color="auto"/>
              <w:left w:val="single" w:sz="4" w:space="0" w:color="auto"/>
              <w:bottom w:val="single" w:sz="4" w:space="0" w:color="auto"/>
              <w:right w:val="single" w:sz="4" w:space="0" w:color="auto"/>
            </w:tcBorders>
          </w:tcPr>
          <w:p w:rsidR="007051D0" w:rsidRPr="00182CDE" w:rsidRDefault="007051D0" w:rsidP="00FB5080">
            <w:pPr>
              <w:numPr>
                <w:ilvl w:val="0"/>
                <w:numId w:val="1"/>
              </w:numPr>
              <w:spacing w:after="0" w:line="240" w:lineRule="auto"/>
              <w:ind w:left="288" w:hanging="288"/>
              <w:rPr>
                <w:sz w:val="20"/>
                <w:szCs w:val="20"/>
              </w:rPr>
            </w:pPr>
            <w:r w:rsidRPr="00182CDE">
              <w:rPr>
                <w:sz w:val="20"/>
                <w:szCs w:val="20"/>
              </w:rPr>
              <w:t xml:space="preserve">Determine a theme or central idea of a text and analyze in detail its development over the course of the text, including how it emerges and is shaped and refined by specific details; provide an </w:t>
            </w:r>
            <w:r w:rsidR="00FB5080">
              <w:rPr>
                <w:sz w:val="20"/>
                <w:szCs w:val="20"/>
              </w:rPr>
              <w:t>objective summary of the text</w:t>
            </w:r>
          </w:p>
          <w:p w:rsidR="007051D0" w:rsidRPr="00182CDE" w:rsidRDefault="007051D0" w:rsidP="00FB5080">
            <w:pPr>
              <w:numPr>
                <w:ilvl w:val="0"/>
                <w:numId w:val="1"/>
              </w:numPr>
              <w:spacing w:after="0" w:line="240" w:lineRule="auto"/>
              <w:ind w:left="288" w:hanging="288"/>
              <w:rPr>
                <w:sz w:val="20"/>
                <w:szCs w:val="20"/>
              </w:rPr>
            </w:pPr>
            <w:r w:rsidRPr="00182CDE">
              <w:rPr>
                <w:sz w:val="20"/>
                <w:szCs w:val="20"/>
              </w:rPr>
              <w:t>Review and revise ideas and development in substantive ways to improve the depth of ideas and vi</w:t>
            </w:r>
            <w:r w:rsidR="00FB5080">
              <w:rPr>
                <w:sz w:val="20"/>
                <w:szCs w:val="20"/>
              </w:rPr>
              <w:t>vidness of supporting details</w:t>
            </w:r>
          </w:p>
          <w:p w:rsidR="002E5163" w:rsidRDefault="007051D0" w:rsidP="00FB5080">
            <w:pPr>
              <w:numPr>
                <w:ilvl w:val="0"/>
                <w:numId w:val="1"/>
              </w:numPr>
              <w:spacing w:after="0" w:line="240" w:lineRule="auto"/>
              <w:ind w:left="288" w:hanging="288"/>
              <w:rPr>
                <w:sz w:val="20"/>
                <w:szCs w:val="20"/>
              </w:rPr>
            </w:pPr>
            <w:r>
              <w:rPr>
                <w:sz w:val="20"/>
                <w:szCs w:val="20"/>
              </w:rPr>
              <w:t>R</w:t>
            </w:r>
            <w:r w:rsidRPr="00182CDE">
              <w:rPr>
                <w:sz w:val="20"/>
                <w:szCs w:val="20"/>
              </w:rPr>
              <w:t>ead and comprehend literature, including stories, dramas, and poems, in grades 9-10 text complexity band proficiently, with scaffolding as needed</w:t>
            </w:r>
            <w:r w:rsidR="00FB5080">
              <w:rPr>
                <w:sz w:val="20"/>
                <w:szCs w:val="20"/>
              </w:rPr>
              <w:t xml:space="preserve"> at the high end of the range</w:t>
            </w:r>
          </w:p>
          <w:p w:rsidR="00374584" w:rsidRPr="005A60D1" w:rsidRDefault="00374584" w:rsidP="00374584">
            <w:pPr>
              <w:spacing w:after="0" w:line="240" w:lineRule="auto"/>
              <w:rPr>
                <w:sz w:val="20"/>
                <w:szCs w:val="20"/>
              </w:rPr>
            </w:pPr>
          </w:p>
        </w:tc>
      </w:tr>
      <w:tr w:rsidR="002E5163" w:rsidRPr="00F45EB7" w:rsidTr="00701E5A">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2E5163" w:rsidRPr="00F45EB7" w:rsidRDefault="002E5163" w:rsidP="005A60D1">
            <w:pPr>
              <w:spacing w:after="0" w:line="240" w:lineRule="auto"/>
              <w:rPr>
                <w:b/>
                <w:sz w:val="20"/>
                <w:szCs w:val="20"/>
              </w:rPr>
            </w:pPr>
            <w:r w:rsidRPr="00F45EB7">
              <w:rPr>
                <w:b/>
                <w:sz w:val="20"/>
                <w:szCs w:val="20"/>
              </w:rPr>
              <w:t>Critical Language:</w:t>
            </w:r>
          </w:p>
        </w:tc>
        <w:tc>
          <w:tcPr>
            <w:tcW w:w="11071" w:type="dxa"/>
            <w:gridSpan w:val="2"/>
            <w:tcBorders>
              <w:top w:val="single" w:sz="4" w:space="0" w:color="auto"/>
              <w:left w:val="single" w:sz="4" w:space="0" w:color="auto"/>
              <w:bottom w:val="single" w:sz="4" w:space="0" w:color="auto"/>
              <w:right w:val="single" w:sz="4" w:space="0" w:color="auto"/>
            </w:tcBorders>
            <w:hideMark/>
          </w:tcPr>
          <w:p w:rsidR="002E5163" w:rsidRPr="00F45EB7" w:rsidRDefault="0017709A" w:rsidP="00FB5080">
            <w:pPr>
              <w:spacing w:after="0" w:line="240" w:lineRule="auto"/>
              <w:ind w:left="288" w:hanging="288"/>
              <w:rPr>
                <w:sz w:val="20"/>
                <w:szCs w:val="20"/>
              </w:rPr>
            </w:pPr>
            <w:r>
              <w:rPr>
                <w:sz w:val="20"/>
                <w:szCs w:val="20"/>
              </w:rPr>
              <w:t>Sequencing, substantive, determine, analyze, inciting action, conflict (external and internal), rising action, climax, falling action, resolution, denouement</w:t>
            </w:r>
          </w:p>
        </w:tc>
      </w:tr>
    </w:tbl>
    <w:p w:rsidR="00CC14B7" w:rsidRPr="00CC14B7" w:rsidRDefault="00CC14B7" w:rsidP="00CC14B7">
      <w:pPr>
        <w:spacing w:after="0"/>
        <w:rPr>
          <w:vanish/>
        </w:rPr>
      </w:pPr>
    </w:p>
    <w:tbl>
      <w:tblPr>
        <w:tblW w:w="14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4"/>
        <w:gridCol w:w="5318"/>
        <w:gridCol w:w="5753"/>
      </w:tblGrid>
      <w:tr w:rsidR="00AB7472" w:rsidRPr="00AB7472" w:rsidTr="00026D48">
        <w:tc>
          <w:tcPr>
            <w:tcW w:w="14775" w:type="dxa"/>
            <w:gridSpan w:val="3"/>
            <w:tcBorders>
              <w:top w:val="single" w:sz="4" w:space="0" w:color="auto"/>
              <w:left w:val="single" w:sz="4" w:space="0" w:color="auto"/>
              <w:bottom w:val="single" w:sz="4" w:space="0" w:color="auto"/>
              <w:right w:val="single" w:sz="4" w:space="0" w:color="auto"/>
            </w:tcBorders>
            <w:shd w:val="clear" w:color="auto" w:fill="A6A6A6"/>
            <w:noWrap/>
            <w:hideMark/>
          </w:tcPr>
          <w:p w:rsidR="00AB7472" w:rsidRPr="00AB7472" w:rsidRDefault="00AB7472" w:rsidP="00DE3313">
            <w:pPr>
              <w:spacing w:after="0" w:line="240" w:lineRule="auto"/>
              <w:rPr>
                <w:b/>
                <w:sz w:val="20"/>
                <w:szCs w:val="20"/>
              </w:rPr>
            </w:pPr>
            <w:r w:rsidRPr="00AB7472">
              <w:rPr>
                <w:b/>
                <w:sz w:val="20"/>
                <w:szCs w:val="20"/>
              </w:rPr>
              <w:t xml:space="preserve">Learning Experience # </w:t>
            </w:r>
            <w:r>
              <w:rPr>
                <w:b/>
                <w:sz w:val="20"/>
                <w:szCs w:val="20"/>
              </w:rPr>
              <w:t>4</w:t>
            </w:r>
          </w:p>
        </w:tc>
      </w:tr>
      <w:tr w:rsidR="00FB5080" w:rsidRPr="00AB7472" w:rsidTr="00026D48">
        <w:tc>
          <w:tcPr>
            <w:tcW w:w="14775" w:type="dxa"/>
            <w:gridSpan w:val="3"/>
            <w:tcBorders>
              <w:top w:val="single" w:sz="4" w:space="0" w:color="auto"/>
              <w:left w:val="single" w:sz="4" w:space="0" w:color="auto"/>
              <w:bottom w:val="single" w:sz="4" w:space="0" w:color="auto"/>
              <w:right w:val="single" w:sz="4" w:space="0" w:color="auto"/>
            </w:tcBorders>
            <w:shd w:val="clear" w:color="auto" w:fill="D9D9D9"/>
            <w:noWrap/>
            <w:hideMark/>
          </w:tcPr>
          <w:p w:rsidR="00FB5080" w:rsidRPr="00FB5080" w:rsidRDefault="00FB5080" w:rsidP="00D9799F">
            <w:pPr>
              <w:spacing w:after="0" w:line="240" w:lineRule="auto"/>
              <w:contextualSpacing/>
              <w:rPr>
                <w:sz w:val="28"/>
                <w:szCs w:val="28"/>
              </w:rPr>
            </w:pPr>
            <w:r w:rsidRPr="00FB5080">
              <w:rPr>
                <w:sz w:val="28"/>
                <w:szCs w:val="28"/>
              </w:rPr>
              <w:t>The teacher may introduce literature circles with a familiar text (</w:t>
            </w:r>
            <w:r w:rsidR="006B68C9">
              <w:rPr>
                <w:sz w:val="28"/>
                <w:szCs w:val="28"/>
              </w:rPr>
              <w:t xml:space="preserve">e.g., </w:t>
            </w:r>
            <w:r w:rsidRPr="00FB5080">
              <w:rPr>
                <w:sz w:val="28"/>
                <w:szCs w:val="28"/>
              </w:rPr>
              <w:t xml:space="preserve">“Eleven” by Sandra </w:t>
            </w:r>
            <w:proofErr w:type="spellStart"/>
            <w:r w:rsidRPr="00FB5080">
              <w:rPr>
                <w:sz w:val="28"/>
                <w:szCs w:val="28"/>
              </w:rPr>
              <w:t>Cisernos</w:t>
            </w:r>
            <w:proofErr w:type="spellEnd"/>
            <w:r w:rsidRPr="00FB5080">
              <w:rPr>
                <w:sz w:val="28"/>
                <w:szCs w:val="28"/>
              </w:rPr>
              <w:t>) so that students can understand the logistics of a literature circle and practice collaborative discussions</w:t>
            </w:r>
            <w:r>
              <w:rPr>
                <w:sz w:val="28"/>
                <w:szCs w:val="28"/>
              </w:rPr>
              <w:t>.</w:t>
            </w:r>
            <w:r w:rsidRPr="00FB5080">
              <w:rPr>
                <w:sz w:val="28"/>
                <w:szCs w:val="28"/>
              </w:rPr>
              <w:t xml:space="preserve"> </w:t>
            </w:r>
            <w:r>
              <w:rPr>
                <w:sz w:val="28"/>
                <w:szCs w:val="28"/>
              </w:rPr>
              <w:t>[</w:t>
            </w:r>
            <w:r w:rsidRPr="00FB5080">
              <w:rPr>
                <w:i/>
                <w:sz w:val="28"/>
                <w:szCs w:val="28"/>
              </w:rPr>
              <w:t xml:space="preserve">Understanding text, </w:t>
            </w:r>
            <w:r w:rsidR="00D9799F">
              <w:rPr>
                <w:i/>
                <w:sz w:val="28"/>
                <w:szCs w:val="28"/>
              </w:rPr>
              <w:t>R</w:t>
            </w:r>
            <w:r w:rsidRPr="00FB5080">
              <w:rPr>
                <w:i/>
                <w:sz w:val="28"/>
                <w:szCs w:val="28"/>
              </w:rPr>
              <w:t xml:space="preserve">esponding to text, </w:t>
            </w:r>
            <w:r w:rsidR="00D9799F">
              <w:rPr>
                <w:i/>
                <w:sz w:val="28"/>
                <w:szCs w:val="28"/>
              </w:rPr>
              <w:t>C</w:t>
            </w:r>
            <w:r w:rsidRPr="00FB5080">
              <w:rPr>
                <w:i/>
                <w:sz w:val="28"/>
                <w:szCs w:val="28"/>
              </w:rPr>
              <w:t>ritiquing text</w:t>
            </w:r>
            <w:r>
              <w:rPr>
                <w:sz w:val="28"/>
                <w:szCs w:val="28"/>
              </w:rPr>
              <w:t>]</w:t>
            </w:r>
          </w:p>
        </w:tc>
      </w:tr>
      <w:tr w:rsidR="00AB7472" w:rsidRPr="00AB7472" w:rsidTr="00026D48">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AB7472" w:rsidRPr="00AB7472" w:rsidRDefault="00AB7472" w:rsidP="00DE3313">
            <w:pPr>
              <w:spacing w:after="0" w:line="240" w:lineRule="auto"/>
              <w:rPr>
                <w:b/>
                <w:sz w:val="20"/>
                <w:szCs w:val="20"/>
              </w:rPr>
            </w:pPr>
            <w:r w:rsidRPr="00AB7472">
              <w:rPr>
                <w:b/>
                <w:sz w:val="20"/>
                <w:szCs w:val="20"/>
              </w:rPr>
              <w:t>Generalization Connection(s):</w:t>
            </w:r>
          </w:p>
        </w:tc>
        <w:tc>
          <w:tcPr>
            <w:tcW w:w="11071" w:type="dxa"/>
            <w:gridSpan w:val="2"/>
            <w:tcBorders>
              <w:top w:val="single" w:sz="4" w:space="0" w:color="auto"/>
              <w:left w:val="single" w:sz="4" w:space="0" w:color="auto"/>
              <w:bottom w:val="single" w:sz="4" w:space="0" w:color="auto"/>
              <w:right w:val="single" w:sz="4" w:space="0" w:color="auto"/>
            </w:tcBorders>
            <w:noWrap/>
          </w:tcPr>
          <w:p w:rsidR="00DE3313" w:rsidRDefault="008171F3" w:rsidP="00D9799F">
            <w:pPr>
              <w:spacing w:after="0" w:line="240" w:lineRule="auto"/>
              <w:ind w:left="288" w:hanging="288"/>
              <w:rPr>
                <w:sz w:val="20"/>
                <w:szCs w:val="20"/>
              </w:rPr>
            </w:pPr>
            <w:r w:rsidRPr="008171F3">
              <w:rPr>
                <w:sz w:val="20"/>
                <w:szCs w:val="20"/>
              </w:rPr>
              <w:t>Patterns and themes represented in stories of past help society make sense of shar</w:t>
            </w:r>
            <w:r w:rsidR="00FB5080">
              <w:rPr>
                <w:sz w:val="20"/>
                <w:szCs w:val="20"/>
              </w:rPr>
              <w:t>ed experiences in the present</w:t>
            </w:r>
          </w:p>
          <w:p w:rsidR="00AB7472" w:rsidRPr="00AB7472" w:rsidRDefault="008171F3" w:rsidP="00D9799F">
            <w:pPr>
              <w:spacing w:after="0" w:line="240" w:lineRule="auto"/>
              <w:ind w:left="288" w:hanging="288"/>
              <w:rPr>
                <w:sz w:val="20"/>
                <w:szCs w:val="20"/>
              </w:rPr>
            </w:pPr>
            <w:r w:rsidRPr="008171F3">
              <w:rPr>
                <w:sz w:val="20"/>
                <w:szCs w:val="20"/>
              </w:rPr>
              <w:t>The language of a literacy analysis facilitates deeper comprehension of a text and creates ways for readers to communicate their ide</w:t>
            </w:r>
            <w:r w:rsidR="00FB5080">
              <w:rPr>
                <w:sz w:val="20"/>
                <w:szCs w:val="20"/>
              </w:rPr>
              <w:t>as to others</w:t>
            </w:r>
          </w:p>
        </w:tc>
      </w:tr>
      <w:tr w:rsidR="00AB7472" w:rsidRPr="00AB7472" w:rsidTr="00026D48">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AB7472" w:rsidRPr="00AB7472" w:rsidRDefault="00AB7472" w:rsidP="00DE3313">
            <w:pPr>
              <w:spacing w:after="0" w:line="240" w:lineRule="auto"/>
              <w:rPr>
                <w:b/>
                <w:sz w:val="20"/>
                <w:szCs w:val="20"/>
              </w:rPr>
            </w:pPr>
            <w:r w:rsidRPr="00AB7472">
              <w:rPr>
                <w:b/>
                <w:sz w:val="20"/>
                <w:szCs w:val="20"/>
              </w:rPr>
              <w:t>Teacher Resources:</w:t>
            </w:r>
          </w:p>
        </w:tc>
        <w:tc>
          <w:tcPr>
            <w:tcW w:w="11071" w:type="dxa"/>
            <w:gridSpan w:val="2"/>
            <w:tcBorders>
              <w:top w:val="single" w:sz="4" w:space="0" w:color="auto"/>
              <w:left w:val="single" w:sz="4" w:space="0" w:color="auto"/>
              <w:bottom w:val="single" w:sz="4" w:space="0" w:color="auto"/>
              <w:right w:val="single" w:sz="4" w:space="0" w:color="auto"/>
            </w:tcBorders>
            <w:noWrap/>
          </w:tcPr>
          <w:p w:rsidR="002746AA" w:rsidRDefault="00977B01" w:rsidP="00D9799F">
            <w:pPr>
              <w:spacing w:after="0" w:line="240" w:lineRule="auto"/>
              <w:ind w:left="288" w:hanging="288"/>
              <w:rPr>
                <w:sz w:val="20"/>
                <w:szCs w:val="20"/>
              </w:rPr>
            </w:pPr>
            <w:hyperlink r:id="rId85" w:history="1">
              <w:r w:rsidR="002746AA" w:rsidRPr="004112AF">
                <w:rPr>
                  <w:rStyle w:val="Hyperlink"/>
                  <w:sz w:val="20"/>
                  <w:szCs w:val="20"/>
                </w:rPr>
                <w:t>http://www.huntleywriters.org/wp-content/uploads/2014/09/Cisneros-Eleven.pdf</w:t>
              </w:r>
            </w:hyperlink>
            <w:r w:rsidR="002746AA">
              <w:rPr>
                <w:sz w:val="20"/>
                <w:szCs w:val="20"/>
              </w:rPr>
              <w:t xml:space="preserve"> (“Eleven” by Sandra Cisneros)</w:t>
            </w:r>
          </w:p>
          <w:p w:rsidR="00ED6C92" w:rsidRPr="00ED6C92" w:rsidRDefault="00977B01" w:rsidP="00D9799F">
            <w:pPr>
              <w:spacing w:after="0" w:line="240" w:lineRule="auto"/>
              <w:ind w:left="288" w:hanging="288"/>
              <w:rPr>
                <w:sz w:val="20"/>
                <w:szCs w:val="20"/>
              </w:rPr>
            </w:pPr>
            <w:hyperlink r:id="rId86" w:history="1">
              <w:r w:rsidR="00ED6C92" w:rsidRPr="00ED6C92">
                <w:rPr>
                  <w:rStyle w:val="Hyperlink"/>
                  <w:sz w:val="20"/>
                  <w:szCs w:val="20"/>
                </w:rPr>
                <w:t>http://www.lauracandler.com/strategies/litcirclemodels.php</w:t>
              </w:r>
            </w:hyperlink>
            <w:r w:rsidR="00ED6C92" w:rsidRPr="00ED6C92">
              <w:rPr>
                <w:sz w:val="20"/>
                <w:szCs w:val="20"/>
              </w:rPr>
              <w:t xml:space="preserve"> (Resource explaining literature circles)</w:t>
            </w:r>
          </w:p>
          <w:p w:rsidR="00ED6C92" w:rsidRPr="00ED6C92" w:rsidRDefault="00977B01" w:rsidP="00D9799F">
            <w:pPr>
              <w:spacing w:after="0" w:line="240" w:lineRule="auto"/>
              <w:ind w:left="288" w:hanging="288"/>
              <w:rPr>
                <w:sz w:val="20"/>
                <w:szCs w:val="20"/>
              </w:rPr>
            </w:pPr>
            <w:hyperlink r:id="rId87" w:history="1">
              <w:r w:rsidR="00ED6C92" w:rsidRPr="00ED6C92">
                <w:rPr>
                  <w:rStyle w:val="Hyperlink"/>
                  <w:sz w:val="20"/>
                  <w:szCs w:val="20"/>
                </w:rPr>
                <w:t>http://olc.spsd.sk.ca/De/PD/instr/strats/literaturecircles/index.html</w:t>
              </w:r>
            </w:hyperlink>
            <w:r w:rsidR="00ED6C92" w:rsidRPr="00ED6C92">
              <w:rPr>
                <w:sz w:val="20"/>
                <w:szCs w:val="20"/>
              </w:rPr>
              <w:t xml:space="preserve"> (Resource for literature circles)</w:t>
            </w:r>
          </w:p>
          <w:p w:rsidR="00ED6C92" w:rsidRDefault="00977B01" w:rsidP="00D9799F">
            <w:pPr>
              <w:spacing w:after="0" w:line="240" w:lineRule="auto"/>
              <w:ind w:left="288" w:hanging="288"/>
              <w:rPr>
                <w:sz w:val="20"/>
                <w:szCs w:val="20"/>
              </w:rPr>
            </w:pPr>
            <w:hyperlink r:id="rId88" w:history="1">
              <w:r w:rsidR="00ED6C92" w:rsidRPr="00ED6C92">
                <w:rPr>
                  <w:rStyle w:val="Hyperlink"/>
                  <w:sz w:val="20"/>
                  <w:szCs w:val="20"/>
                </w:rPr>
                <w:t>http://www.ipadlitcircles.com/uploads/1/0/6/6/10664962/lit_circles.role_sheets.pdf</w:t>
              </w:r>
            </w:hyperlink>
            <w:r w:rsidR="00ED6C92" w:rsidRPr="00ED6C92">
              <w:rPr>
                <w:sz w:val="20"/>
                <w:szCs w:val="20"/>
              </w:rPr>
              <w:t xml:space="preserve"> (Literature </w:t>
            </w:r>
            <w:r w:rsidR="00FB5080">
              <w:rPr>
                <w:sz w:val="20"/>
                <w:szCs w:val="20"/>
              </w:rPr>
              <w:t>c</w:t>
            </w:r>
            <w:r w:rsidR="00ED6C92" w:rsidRPr="00ED6C92">
              <w:rPr>
                <w:sz w:val="20"/>
                <w:szCs w:val="20"/>
              </w:rPr>
              <w:t>ircles role sheet)</w:t>
            </w:r>
          </w:p>
          <w:p w:rsidR="00ED6C92" w:rsidRPr="00ED6C92" w:rsidRDefault="00977B01" w:rsidP="00D9799F">
            <w:pPr>
              <w:spacing w:after="0" w:line="240" w:lineRule="auto"/>
              <w:ind w:left="288" w:hanging="288"/>
              <w:rPr>
                <w:sz w:val="20"/>
                <w:szCs w:val="20"/>
              </w:rPr>
            </w:pPr>
            <w:hyperlink r:id="rId89" w:history="1">
              <w:r w:rsidR="00ED6C92" w:rsidRPr="00ED6C92">
                <w:rPr>
                  <w:rStyle w:val="Hyperlink"/>
                  <w:sz w:val="20"/>
                  <w:szCs w:val="20"/>
                </w:rPr>
                <w:t>http://thelamppost.ca/wp-content/uploads/2009/10/Lit-Circle-Self-and-Peer-Evaluation.pdf</w:t>
              </w:r>
            </w:hyperlink>
            <w:r w:rsidR="00ED6C92" w:rsidRPr="00ED6C92">
              <w:rPr>
                <w:sz w:val="20"/>
                <w:szCs w:val="20"/>
              </w:rPr>
              <w:t xml:space="preserve"> (Peer and </w:t>
            </w:r>
            <w:r w:rsidR="00FB5080">
              <w:rPr>
                <w:sz w:val="20"/>
                <w:szCs w:val="20"/>
              </w:rPr>
              <w:t>s</w:t>
            </w:r>
            <w:r w:rsidR="00ED6C92" w:rsidRPr="00ED6C92">
              <w:rPr>
                <w:sz w:val="20"/>
                <w:szCs w:val="20"/>
              </w:rPr>
              <w:t>elf-</w:t>
            </w:r>
            <w:r w:rsidR="00FB5080">
              <w:rPr>
                <w:sz w:val="20"/>
                <w:szCs w:val="20"/>
              </w:rPr>
              <w:t>e</w:t>
            </w:r>
            <w:r w:rsidR="00ED6C92" w:rsidRPr="00ED6C92">
              <w:rPr>
                <w:sz w:val="20"/>
                <w:szCs w:val="20"/>
              </w:rPr>
              <w:t xml:space="preserve">valuation for </w:t>
            </w:r>
            <w:r w:rsidR="00FB5080">
              <w:rPr>
                <w:sz w:val="20"/>
                <w:szCs w:val="20"/>
              </w:rPr>
              <w:t>l</w:t>
            </w:r>
            <w:r w:rsidR="00ED6C92" w:rsidRPr="00ED6C92">
              <w:rPr>
                <w:sz w:val="20"/>
                <w:szCs w:val="20"/>
              </w:rPr>
              <w:t xml:space="preserve">iterature </w:t>
            </w:r>
            <w:r w:rsidR="00FB5080">
              <w:rPr>
                <w:sz w:val="20"/>
                <w:szCs w:val="20"/>
              </w:rPr>
              <w:t>c</w:t>
            </w:r>
            <w:r w:rsidR="00ED6C92" w:rsidRPr="00ED6C92">
              <w:rPr>
                <w:sz w:val="20"/>
                <w:szCs w:val="20"/>
              </w:rPr>
              <w:t>ircles)</w:t>
            </w:r>
          </w:p>
          <w:p w:rsidR="00ED6C92" w:rsidRPr="00AB7472" w:rsidRDefault="00977B01" w:rsidP="00D9799F">
            <w:pPr>
              <w:spacing w:after="0" w:line="240" w:lineRule="auto"/>
              <w:ind w:left="288" w:hanging="288"/>
              <w:rPr>
                <w:sz w:val="20"/>
                <w:szCs w:val="20"/>
              </w:rPr>
            </w:pPr>
            <w:hyperlink r:id="rId90" w:history="1">
              <w:r w:rsidR="00ED6C92" w:rsidRPr="00ED6C92">
                <w:rPr>
                  <w:rStyle w:val="Hyperlink"/>
                  <w:sz w:val="20"/>
                  <w:szCs w:val="20"/>
                </w:rPr>
                <w:t>http://www.decd.sa.gov.au/northernadelaide/files/links/mysterylessonplans.pdf</w:t>
              </w:r>
            </w:hyperlink>
            <w:r w:rsidR="00ED6C92" w:rsidRPr="00ED6C92">
              <w:rPr>
                <w:sz w:val="20"/>
                <w:szCs w:val="20"/>
              </w:rPr>
              <w:t xml:space="preserve"> (Literature </w:t>
            </w:r>
            <w:r w:rsidR="00FB5080">
              <w:rPr>
                <w:sz w:val="20"/>
                <w:szCs w:val="20"/>
              </w:rPr>
              <w:t>c</w:t>
            </w:r>
            <w:r w:rsidR="00ED6C92" w:rsidRPr="00ED6C92">
              <w:rPr>
                <w:sz w:val="20"/>
                <w:szCs w:val="20"/>
              </w:rPr>
              <w:t>ircles resources including peer and self</w:t>
            </w:r>
            <w:r w:rsidR="00FB5080">
              <w:rPr>
                <w:sz w:val="20"/>
                <w:szCs w:val="20"/>
              </w:rPr>
              <w:t>-</w:t>
            </w:r>
            <w:r w:rsidR="00ED6C92" w:rsidRPr="00ED6C92">
              <w:rPr>
                <w:sz w:val="20"/>
                <w:szCs w:val="20"/>
              </w:rPr>
              <w:t xml:space="preserve"> evaluation, info on book talks, and ot</w:t>
            </w:r>
            <w:r w:rsidR="00FB5080">
              <w:rPr>
                <w:sz w:val="20"/>
                <w:szCs w:val="20"/>
              </w:rPr>
              <w:t>h</w:t>
            </w:r>
            <w:r w:rsidR="00ED6C92" w:rsidRPr="00ED6C92">
              <w:rPr>
                <w:sz w:val="20"/>
                <w:szCs w:val="20"/>
              </w:rPr>
              <w:t>er planning resources)</w:t>
            </w:r>
          </w:p>
        </w:tc>
      </w:tr>
      <w:tr w:rsidR="00AB7472" w:rsidRPr="00AB7472" w:rsidTr="00026D48">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AB7472" w:rsidRPr="00AB7472" w:rsidRDefault="00AB7472" w:rsidP="00DE3313">
            <w:pPr>
              <w:spacing w:after="0" w:line="240" w:lineRule="auto"/>
              <w:rPr>
                <w:b/>
                <w:sz w:val="20"/>
                <w:szCs w:val="20"/>
              </w:rPr>
            </w:pPr>
            <w:r w:rsidRPr="00AB7472">
              <w:rPr>
                <w:b/>
                <w:sz w:val="20"/>
                <w:szCs w:val="20"/>
              </w:rPr>
              <w:t>Student Resources:</w:t>
            </w:r>
          </w:p>
        </w:tc>
        <w:tc>
          <w:tcPr>
            <w:tcW w:w="11071" w:type="dxa"/>
            <w:gridSpan w:val="2"/>
            <w:tcBorders>
              <w:top w:val="single" w:sz="4" w:space="0" w:color="auto"/>
              <w:left w:val="single" w:sz="4" w:space="0" w:color="auto"/>
              <w:bottom w:val="single" w:sz="4" w:space="0" w:color="auto"/>
              <w:right w:val="single" w:sz="4" w:space="0" w:color="auto"/>
            </w:tcBorders>
            <w:noWrap/>
            <w:hideMark/>
          </w:tcPr>
          <w:p w:rsidR="002746AA" w:rsidRDefault="00977B01" w:rsidP="00D9799F">
            <w:pPr>
              <w:spacing w:after="0" w:line="240" w:lineRule="auto"/>
              <w:ind w:left="288" w:hanging="288"/>
              <w:rPr>
                <w:sz w:val="20"/>
                <w:szCs w:val="20"/>
              </w:rPr>
            </w:pPr>
            <w:hyperlink r:id="rId91" w:history="1">
              <w:r w:rsidR="002746AA" w:rsidRPr="004112AF">
                <w:rPr>
                  <w:rStyle w:val="Hyperlink"/>
                  <w:sz w:val="20"/>
                  <w:szCs w:val="20"/>
                </w:rPr>
                <w:t>http://www.huntleywriters.org/wp-content/uploads/2014/09/Cisneros-Eleven.pdf</w:t>
              </w:r>
            </w:hyperlink>
            <w:r w:rsidR="002746AA">
              <w:rPr>
                <w:sz w:val="20"/>
                <w:szCs w:val="20"/>
              </w:rPr>
              <w:t xml:space="preserve"> (“Eleven” by Sandra Cisneros)</w:t>
            </w:r>
          </w:p>
          <w:p w:rsidR="00ED6C92" w:rsidRDefault="00977B01" w:rsidP="00D9799F">
            <w:pPr>
              <w:spacing w:after="0" w:line="240" w:lineRule="auto"/>
              <w:ind w:left="288" w:hanging="288"/>
              <w:rPr>
                <w:sz w:val="20"/>
                <w:szCs w:val="20"/>
              </w:rPr>
            </w:pPr>
            <w:hyperlink r:id="rId92" w:history="1">
              <w:r w:rsidR="00ED6C92" w:rsidRPr="00081554">
                <w:rPr>
                  <w:rStyle w:val="Hyperlink"/>
                  <w:sz w:val="20"/>
                  <w:szCs w:val="20"/>
                </w:rPr>
                <w:t>http://www.newyorker.com/magazine/1939/03/18/the-secret-life-of-walter-mitty-2</w:t>
              </w:r>
            </w:hyperlink>
          </w:p>
          <w:p w:rsidR="00ED6C92" w:rsidRPr="00ED6C92" w:rsidRDefault="00977B01" w:rsidP="00D9799F">
            <w:pPr>
              <w:spacing w:after="0" w:line="240" w:lineRule="auto"/>
              <w:ind w:left="288" w:hanging="288"/>
              <w:rPr>
                <w:sz w:val="20"/>
                <w:szCs w:val="20"/>
              </w:rPr>
            </w:pPr>
            <w:hyperlink r:id="rId93" w:history="1">
              <w:r w:rsidR="00ED6C92" w:rsidRPr="00ED6C92">
                <w:rPr>
                  <w:rStyle w:val="Hyperlink"/>
                  <w:sz w:val="20"/>
                  <w:szCs w:val="20"/>
                </w:rPr>
                <w:t>http://www.lauracandler.com/strategies/litcirclemodels.php</w:t>
              </w:r>
            </w:hyperlink>
            <w:r w:rsidR="00ED6C92" w:rsidRPr="00ED6C92">
              <w:rPr>
                <w:sz w:val="20"/>
                <w:szCs w:val="20"/>
              </w:rPr>
              <w:t xml:space="preserve"> (Resource explaining literature circles)</w:t>
            </w:r>
          </w:p>
          <w:p w:rsidR="00ED6C92" w:rsidRPr="00ED6C92" w:rsidRDefault="00977B01" w:rsidP="00D9799F">
            <w:pPr>
              <w:spacing w:after="0" w:line="240" w:lineRule="auto"/>
              <w:ind w:left="288" w:hanging="288"/>
              <w:rPr>
                <w:sz w:val="20"/>
                <w:szCs w:val="20"/>
              </w:rPr>
            </w:pPr>
            <w:hyperlink r:id="rId94" w:history="1">
              <w:r w:rsidR="00ED6C92" w:rsidRPr="00ED6C92">
                <w:rPr>
                  <w:rStyle w:val="Hyperlink"/>
                  <w:sz w:val="20"/>
                  <w:szCs w:val="20"/>
                </w:rPr>
                <w:t>http://olc.spsd.sk.ca/De/PD/instr/strats/literaturecircles/index.html</w:t>
              </w:r>
            </w:hyperlink>
            <w:r w:rsidR="00ED6C92" w:rsidRPr="00ED6C92">
              <w:rPr>
                <w:sz w:val="20"/>
                <w:szCs w:val="20"/>
              </w:rPr>
              <w:t xml:space="preserve"> (Resource for literature circles)</w:t>
            </w:r>
          </w:p>
          <w:p w:rsidR="00ED6C92" w:rsidRPr="00ED6C92" w:rsidRDefault="00977B01" w:rsidP="00D9799F">
            <w:pPr>
              <w:spacing w:after="0" w:line="240" w:lineRule="auto"/>
              <w:ind w:left="288" w:hanging="288"/>
              <w:rPr>
                <w:sz w:val="20"/>
                <w:szCs w:val="20"/>
              </w:rPr>
            </w:pPr>
            <w:hyperlink r:id="rId95" w:history="1">
              <w:r w:rsidR="00ED6C92" w:rsidRPr="00ED6C92">
                <w:rPr>
                  <w:rStyle w:val="Hyperlink"/>
                  <w:sz w:val="20"/>
                  <w:szCs w:val="20"/>
                </w:rPr>
                <w:t>http://www.ipadlitcircles.com/uploads/1/0/6/6/10664962/lit_circles.role_sheets.pdf</w:t>
              </w:r>
            </w:hyperlink>
            <w:r w:rsidR="00ED6C92" w:rsidRPr="00ED6C92">
              <w:rPr>
                <w:sz w:val="20"/>
                <w:szCs w:val="20"/>
              </w:rPr>
              <w:t xml:space="preserve"> (Literature </w:t>
            </w:r>
            <w:r w:rsidR="00FB5080">
              <w:rPr>
                <w:sz w:val="20"/>
                <w:szCs w:val="20"/>
              </w:rPr>
              <w:t>c</w:t>
            </w:r>
            <w:r w:rsidR="00ED6C92" w:rsidRPr="00ED6C92">
              <w:rPr>
                <w:sz w:val="20"/>
                <w:szCs w:val="20"/>
              </w:rPr>
              <w:t>ircles role sheet)</w:t>
            </w:r>
          </w:p>
          <w:p w:rsidR="00ED6C92" w:rsidRPr="00ED6C92" w:rsidRDefault="00977B01" w:rsidP="00D9799F">
            <w:pPr>
              <w:spacing w:after="0" w:line="240" w:lineRule="auto"/>
              <w:ind w:left="288" w:hanging="288"/>
              <w:rPr>
                <w:sz w:val="20"/>
                <w:szCs w:val="20"/>
              </w:rPr>
            </w:pPr>
            <w:hyperlink r:id="rId96" w:history="1">
              <w:r w:rsidR="00ED6C92" w:rsidRPr="00ED6C92">
                <w:rPr>
                  <w:rStyle w:val="Hyperlink"/>
                  <w:sz w:val="20"/>
                  <w:szCs w:val="20"/>
                </w:rPr>
                <w:t>http://thelamppost.ca/wp-content/uploads/2009/10/Lit-Circle-Self-and-Peer-Evaluation.pdf</w:t>
              </w:r>
            </w:hyperlink>
            <w:r w:rsidR="00ED6C92" w:rsidRPr="00ED6C92">
              <w:rPr>
                <w:sz w:val="20"/>
                <w:szCs w:val="20"/>
              </w:rPr>
              <w:t xml:space="preserve"> (Peer and </w:t>
            </w:r>
            <w:r w:rsidR="00FB5080">
              <w:rPr>
                <w:sz w:val="20"/>
                <w:szCs w:val="20"/>
              </w:rPr>
              <w:t>s</w:t>
            </w:r>
            <w:r w:rsidR="00ED6C92" w:rsidRPr="00ED6C92">
              <w:rPr>
                <w:sz w:val="20"/>
                <w:szCs w:val="20"/>
              </w:rPr>
              <w:t>elf-</w:t>
            </w:r>
            <w:r w:rsidR="00FB5080">
              <w:rPr>
                <w:sz w:val="20"/>
                <w:szCs w:val="20"/>
              </w:rPr>
              <w:t>e</w:t>
            </w:r>
            <w:r w:rsidR="00ED6C92" w:rsidRPr="00ED6C92">
              <w:rPr>
                <w:sz w:val="20"/>
                <w:szCs w:val="20"/>
              </w:rPr>
              <w:t xml:space="preserve">valuation for </w:t>
            </w:r>
            <w:r w:rsidR="00FB5080">
              <w:rPr>
                <w:sz w:val="20"/>
                <w:szCs w:val="20"/>
              </w:rPr>
              <w:t>l</w:t>
            </w:r>
            <w:r w:rsidR="00ED6C92" w:rsidRPr="00ED6C92">
              <w:rPr>
                <w:sz w:val="20"/>
                <w:szCs w:val="20"/>
              </w:rPr>
              <w:t xml:space="preserve">iterature </w:t>
            </w:r>
            <w:r w:rsidR="00FB5080">
              <w:rPr>
                <w:sz w:val="20"/>
                <w:szCs w:val="20"/>
              </w:rPr>
              <w:t>c</w:t>
            </w:r>
            <w:r w:rsidR="00ED6C92" w:rsidRPr="00ED6C92">
              <w:rPr>
                <w:sz w:val="20"/>
                <w:szCs w:val="20"/>
              </w:rPr>
              <w:t>ircles)</w:t>
            </w:r>
          </w:p>
          <w:p w:rsidR="00ED6C92" w:rsidRPr="00AB7472" w:rsidRDefault="00977B01" w:rsidP="00D9799F">
            <w:pPr>
              <w:spacing w:after="0" w:line="240" w:lineRule="auto"/>
              <w:ind w:left="288" w:hanging="288"/>
              <w:rPr>
                <w:sz w:val="20"/>
                <w:szCs w:val="20"/>
              </w:rPr>
            </w:pPr>
            <w:hyperlink r:id="rId97" w:history="1">
              <w:r w:rsidR="00ED6C92" w:rsidRPr="00ED6C92">
                <w:rPr>
                  <w:rStyle w:val="Hyperlink"/>
                  <w:sz w:val="20"/>
                  <w:szCs w:val="20"/>
                </w:rPr>
                <w:t>http://www.decd.sa.gov.au/northernadelaide/files/links/mysterylessonplans.pdf</w:t>
              </w:r>
            </w:hyperlink>
            <w:r w:rsidR="00ED6C92" w:rsidRPr="00ED6C92">
              <w:rPr>
                <w:sz w:val="20"/>
                <w:szCs w:val="20"/>
              </w:rPr>
              <w:t xml:space="preserve"> (Literature </w:t>
            </w:r>
            <w:r w:rsidR="00FB5080">
              <w:rPr>
                <w:sz w:val="20"/>
                <w:szCs w:val="20"/>
              </w:rPr>
              <w:t>c</w:t>
            </w:r>
            <w:r w:rsidR="00ED6C92" w:rsidRPr="00ED6C92">
              <w:rPr>
                <w:sz w:val="20"/>
                <w:szCs w:val="20"/>
              </w:rPr>
              <w:t>ircles resources including peer and self</w:t>
            </w:r>
            <w:r w:rsidR="00FB5080">
              <w:rPr>
                <w:sz w:val="20"/>
                <w:szCs w:val="20"/>
              </w:rPr>
              <w:t>-</w:t>
            </w:r>
            <w:r w:rsidR="00ED6C92" w:rsidRPr="00ED6C92">
              <w:rPr>
                <w:sz w:val="20"/>
                <w:szCs w:val="20"/>
              </w:rPr>
              <w:t xml:space="preserve"> evaluation, info on book talks, and ot</w:t>
            </w:r>
            <w:r w:rsidR="00FB5080">
              <w:rPr>
                <w:sz w:val="20"/>
                <w:szCs w:val="20"/>
              </w:rPr>
              <w:t>h</w:t>
            </w:r>
            <w:r w:rsidR="00ED6C92" w:rsidRPr="00ED6C92">
              <w:rPr>
                <w:sz w:val="20"/>
                <w:szCs w:val="20"/>
              </w:rPr>
              <w:t>er planning resources)</w:t>
            </w:r>
          </w:p>
        </w:tc>
      </w:tr>
      <w:tr w:rsidR="00AB7472" w:rsidRPr="00AB7472" w:rsidTr="00026D48">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AB7472" w:rsidRPr="00AB7472" w:rsidRDefault="00AB7472" w:rsidP="00DE3313">
            <w:pPr>
              <w:spacing w:after="0" w:line="240" w:lineRule="auto"/>
              <w:rPr>
                <w:b/>
                <w:sz w:val="20"/>
                <w:szCs w:val="20"/>
              </w:rPr>
            </w:pPr>
            <w:r w:rsidRPr="00AB7472">
              <w:rPr>
                <w:b/>
                <w:sz w:val="20"/>
                <w:szCs w:val="20"/>
              </w:rPr>
              <w:lastRenderedPageBreak/>
              <w:t>Assessment:</w:t>
            </w:r>
          </w:p>
        </w:tc>
        <w:tc>
          <w:tcPr>
            <w:tcW w:w="11071" w:type="dxa"/>
            <w:gridSpan w:val="2"/>
            <w:tcBorders>
              <w:top w:val="single" w:sz="4" w:space="0" w:color="auto"/>
              <w:left w:val="single" w:sz="4" w:space="0" w:color="auto"/>
              <w:bottom w:val="single" w:sz="4" w:space="0" w:color="auto"/>
              <w:right w:val="single" w:sz="4" w:space="0" w:color="auto"/>
            </w:tcBorders>
            <w:noWrap/>
            <w:hideMark/>
          </w:tcPr>
          <w:p w:rsidR="008171F3" w:rsidRDefault="00AB7472" w:rsidP="00D9799F">
            <w:pPr>
              <w:spacing w:after="0" w:line="240" w:lineRule="auto"/>
              <w:ind w:left="288" w:hanging="288"/>
              <w:rPr>
                <w:sz w:val="20"/>
                <w:szCs w:val="20"/>
              </w:rPr>
            </w:pPr>
            <w:r>
              <w:rPr>
                <w:sz w:val="20"/>
                <w:szCs w:val="20"/>
              </w:rPr>
              <w:t>Students will decide on their text choice and meet in their groups to determine</w:t>
            </w:r>
            <w:r w:rsidR="008171F3">
              <w:rPr>
                <w:sz w:val="20"/>
                <w:szCs w:val="20"/>
              </w:rPr>
              <w:t xml:space="preserve"> literature circle roles</w:t>
            </w:r>
          </w:p>
          <w:p w:rsidR="00AB7472" w:rsidRDefault="00C8617C" w:rsidP="00D9799F">
            <w:pPr>
              <w:spacing w:after="0" w:line="240" w:lineRule="auto"/>
              <w:ind w:left="288" w:hanging="288"/>
              <w:rPr>
                <w:sz w:val="20"/>
                <w:szCs w:val="20"/>
              </w:rPr>
            </w:pPr>
            <w:r>
              <w:rPr>
                <w:sz w:val="20"/>
                <w:szCs w:val="20"/>
              </w:rPr>
              <w:t>Students will p</w:t>
            </w:r>
            <w:r w:rsidR="008171F3">
              <w:rPr>
                <w:sz w:val="20"/>
                <w:szCs w:val="20"/>
              </w:rPr>
              <w:t>ractice</w:t>
            </w:r>
            <w:r w:rsidR="00AB7472">
              <w:rPr>
                <w:sz w:val="20"/>
                <w:szCs w:val="20"/>
              </w:rPr>
              <w:t xml:space="preserve"> literature circle roles</w:t>
            </w:r>
            <w:r w:rsidR="008171F3">
              <w:rPr>
                <w:sz w:val="20"/>
                <w:szCs w:val="20"/>
              </w:rPr>
              <w:t xml:space="preserve"> using “</w:t>
            </w:r>
            <w:r w:rsidR="004B4220">
              <w:rPr>
                <w:sz w:val="20"/>
                <w:szCs w:val="20"/>
              </w:rPr>
              <w:t>Eleven</w:t>
            </w:r>
            <w:r w:rsidR="008171F3">
              <w:rPr>
                <w:sz w:val="20"/>
                <w:szCs w:val="20"/>
              </w:rPr>
              <w:t xml:space="preserve">” and complete a </w:t>
            </w:r>
            <w:r w:rsidR="00D9799F">
              <w:rPr>
                <w:sz w:val="20"/>
                <w:szCs w:val="20"/>
              </w:rPr>
              <w:t>peer and self-evaluation</w:t>
            </w:r>
          </w:p>
          <w:p w:rsidR="004A692F" w:rsidRPr="00AB7472" w:rsidRDefault="00977B01" w:rsidP="00D9799F">
            <w:pPr>
              <w:spacing w:after="0" w:line="240" w:lineRule="auto"/>
              <w:ind w:left="288" w:hanging="288"/>
              <w:rPr>
                <w:sz w:val="20"/>
                <w:szCs w:val="20"/>
              </w:rPr>
            </w:pPr>
            <w:hyperlink r:id="rId98" w:history="1">
              <w:r w:rsidR="004A692F" w:rsidRPr="00AE7352">
                <w:rPr>
                  <w:rStyle w:val="Hyperlink"/>
                  <w:sz w:val="20"/>
                  <w:szCs w:val="20"/>
                </w:rPr>
                <w:t>http://thelamppost.ca/wp-content/uploads/2009/10/Lit-Circle-Self-and-Peer-Evaluation.pdf</w:t>
              </w:r>
            </w:hyperlink>
            <w:r w:rsidR="004A692F">
              <w:rPr>
                <w:sz w:val="20"/>
                <w:szCs w:val="20"/>
              </w:rPr>
              <w:t xml:space="preserve"> (Self and </w:t>
            </w:r>
            <w:r w:rsidR="00D9799F">
              <w:rPr>
                <w:sz w:val="20"/>
                <w:szCs w:val="20"/>
              </w:rPr>
              <w:t>p</w:t>
            </w:r>
            <w:r w:rsidR="004A692F">
              <w:rPr>
                <w:sz w:val="20"/>
                <w:szCs w:val="20"/>
              </w:rPr>
              <w:t xml:space="preserve">eer </w:t>
            </w:r>
            <w:r w:rsidR="00D9799F">
              <w:rPr>
                <w:sz w:val="20"/>
                <w:szCs w:val="20"/>
              </w:rPr>
              <w:t>e</w:t>
            </w:r>
            <w:r w:rsidR="004A692F">
              <w:rPr>
                <w:sz w:val="20"/>
                <w:szCs w:val="20"/>
              </w:rPr>
              <w:t>valuation)</w:t>
            </w:r>
          </w:p>
        </w:tc>
      </w:tr>
      <w:tr w:rsidR="00AB7472" w:rsidRPr="00AB7472" w:rsidTr="00026D48">
        <w:trPr>
          <w:trHeight w:val="184"/>
        </w:trPr>
        <w:tc>
          <w:tcPr>
            <w:tcW w:w="3704" w:type="dxa"/>
            <w:vMerge w:val="restart"/>
            <w:tcBorders>
              <w:top w:val="single" w:sz="4" w:space="0" w:color="auto"/>
              <w:left w:val="single" w:sz="4" w:space="0" w:color="auto"/>
              <w:bottom w:val="single" w:sz="4" w:space="0" w:color="auto"/>
              <w:right w:val="single" w:sz="4" w:space="0" w:color="auto"/>
            </w:tcBorders>
            <w:shd w:val="clear" w:color="auto" w:fill="D9D9D9"/>
            <w:noWrap/>
            <w:hideMark/>
          </w:tcPr>
          <w:p w:rsidR="00AB7472" w:rsidRPr="00AB7472" w:rsidRDefault="00AB7472" w:rsidP="00DE3313">
            <w:pPr>
              <w:spacing w:after="0" w:line="240" w:lineRule="auto"/>
              <w:rPr>
                <w:b/>
                <w:sz w:val="20"/>
                <w:szCs w:val="20"/>
              </w:rPr>
            </w:pPr>
            <w:r w:rsidRPr="00AB7472">
              <w:rPr>
                <w:b/>
                <w:sz w:val="20"/>
                <w:szCs w:val="20"/>
              </w:rPr>
              <w:t>Differentiation:</w:t>
            </w:r>
          </w:p>
          <w:p w:rsidR="00AB7472" w:rsidRPr="00AB7472" w:rsidRDefault="00AB7472" w:rsidP="00DE3313">
            <w:pPr>
              <w:spacing w:after="0" w:line="240" w:lineRule="auto"/>
              <w:rPr>
                <w:bCs/>
                <w:sz w:val="20"/>
                <w:szCs w:val="20"/>
              </w:rPr>
            </w:pPr>
            <w:r w:rsidRPr="00AB7472">
              <w:rPr>
                <w:sz w:val="20"/>
                <w:szCs w:val="20"/>
              </w:rPr>
              <w:t>(</w:t>
            </w:r>
            <w:r w:rsidRPr="00AB7472">
              <w:rPr>
                <w:bCs/>
                <w:sz w:val="20"/>
                <w:szCs w:val="20"/>
              </w:rPr>
              <w:t>Multiple means for students to access content and multiple modes for student to express understanding.)</w:t>
            </w:r>
          </w:p>
        </w:tc>
        <w:tc>
          <w:tcPr>
            <w:tcW w:w="5318" w:type="dxa"/>
            <w:tcBorders>
              <w:top w:val="single" w:sz="4" w:space="0" w:color="auto"/>
              <w:left w:val="single" w:sz="4" w:space="0" w:color="auto"/>
              <w:bottom w:val="single" w:sz="4" w:space="0" w:color="auto"/>
              <w:right w:val="single" w:sz="4" w:space="0" w:color="auto"/>
            </w:tcBorders>
            <w:shd w:val="clear" w:color="auto" w:fill="D9D9D9"/>
            <w:hideMark/>
          </w:tcPr>
          <w:p w:rsidR="00AB7472" w:rsidRPr="00AB7472" w:rsidRDefault="00AB7472" w:rsidP="00D9799F">
            <w:pPr>
              <w:spacing w:after="0" w:line="240" w:lineRule="auto"/>
              <w:ind w:left="288" w:hanging="288"/>
              <w:rPr>
                <w:sz w:val="20"/>
                <w:szCs w:val="20"/>
              </w:rPr>
            </w:pPr>
            <w:r w:rsidRPr="00AB7472">
              <w:rPr>
                <w:b/>
                <w:sz w:val="20"/>
                <w:szCs w:val="20"/>
              </w:rPr>
              <w:t>Access</w:t>
            </w:r>
            <w:r w:rsidRPr="00AB7472">
              <w:rPr>
                <w:sz w:val="20"/>
                <w:szCs w:val="20"/>
              </w:rPr>
              <w:t xml:space="preserve"> (Resources and/or Process)</w:t>
            </w:r>
          </w:p>
        </w:tc>
        <w:tc>
          <w:tcPr>
            <w:tcW w:w="5753" w:type="dxa"/>
            <w:tcBorders>
              <w:top w:val="single" w:sz="4" w:space="0" w:color="auto"/>
              <w:left w:val="single" w:sz="4" w:space="0" w:color="auto"/>
              <w:bottom w:val="single" w:sz="4" w:space="0" w:color="auto"/>
              <w:right w:val="single" w:sz="4" w:space="0" w:color="auto"/>
            </w:tcBorders>
            <w:shd w:val="clear" w:color="auto" w:fill="D9D9D9"/>
            <w:hideMark/>
          </w:tcPr>
          <w:p w:rsidR="00AB7472" w:rsidRPr="00AB7472" w:rsidRDefault="00AB7472" w:rsidP="00D9799F">
            <w:pPr>
              <w:spacing w:after="0" w:line="240" w:lineRule="auto"/>
              <w:ind w:left="288" w:hanging="288"/>
              <w:rPr>
                <w:sz w:val="20"/>
                <w:szCs w:val="20"/>
              </w:rPr>
            </w:pPr>
            <w:r w:rsidRPr="00AB7472">
              <w:rPr>
                <w:b/>
                <w:sz w:val="20"/>
                <w:szCs w:val="20"/>
              </w:rPr>
              <w:t>Expression</w:t>
            </w:r>
            <w:r w:rsidRPr="00AB7472">
              <w:rPr>
                <w:sz w:val="20"/>
                <w:szCs w:val="20"/>
              </w:rPr>
              <w:t xml:space="preserve"> (Products and/or Performance)</w:t>
            </w:r>
          </w:p>
        </w:tc>
      </w:tr>
      <w:tr w:rsidR="00AB7472" w:rsidRPr="00AB7472" w:rsidTr="00026D48">
        <w:trPr>
          <w:trHeight w:val="20"/>
        </w:trPr>
        <w:tc>
          <w:tcPr>
            <w:tcW w:w="3704" w:type="dxa"/>
            <w:vMerge/>
            <w:tcBorders>
              <w:top w:val="single" w:sz="4" w:space="0" w:color="auto"/>
              <w:left w:val="single" w:sz="4" w:space="0" w:color="auto"/>
              <w:bottom w:val="single" w:sz="4" w:space="0" w:color="auto"/>
              <w:right w:val="single" w:sz="4" w:space="0" w:color="auto"/>
            </w:tcBorders>
            <w:vAlign w:val="center"/>
            <w:hideMark/>
          </w:tcPr>
          <w:p w:rsidR="00AB7472" w:rsidRPr="00AB7472" w:rsidRDefault="00AB7472" w:rsidP="00DE3313">
            <w:pPr>
              <w:spacing w:after="0" w:line="240" w:lineRule="auto"/>
              <w:rPr>
                <w:bCs/>
                <w:sz w:val="20"/>
                <w:szCs w:val="20"/>
              </w:rPr>
            </w:pPr>
          </w:p>
        </w:tc>
        <w:tc>
          <w:tcPr>
            <w:tcW w:w="5318" w:type="dxa"/>
            <w:tcBorders>
              <w:top w:val="nil"/>
              <w:left w:val="single" w:sz="4" w:space="0" w:color="auto"/>
              <w:bottom w:val="single" w:sz="4" w:space="0" w:color="auto"/>
              <w:right w:val="single" w:sz="4" w:space="0" w:color="auto"/>
            </w:tcBorders>
          </w:tcPr>
          <w:p w:rsidR="00057E13" w:rsidRPr="00057E13" w:rsidRDefault="00057E13" w:rsidP="00D9799F">
            <w:pPr>
              <w:spacing w:after="0" w:line="240" w:lineRule="auto"/>
              <w:ind w:left="288" w:hanging="288"/>
              <w:rPr>
                <w:sz w:val="20"/>
                <w:szCs w:val="20"/>
              </w:rPr>
            </w:pPr>
            <w:r w:rsidRPr="00057E13">
              <w:rPr>
                <w:sz w:val="20"/>
                <w:szCs w:val="20"/>
              </w:rPr>
              <w:t>Teacher</w:t>
            </w:r>
            <w:r w:rsidR="00C8617C">
              <w:rPr>
                <w:sz w:val="20"/>
                <w:szCs w:val="20"/>
              </w:rPr>
              <w:t>s</w:t>
            </w:r>
            <w:r w:rsidRPr="00057E13">
              <w:rPr>
                <w:sz w:val="20"/>
                <w:szCs w:val="20"/>
              </w:rPr>
              <w:t xml:space="preserve"> may assign s</w:t>
            </w:r>
            <w:r w:rsidR="00D9799F">
              <w:rPr>
                <w:sz w:val="20"/>
                <w:szCs w:val="20"/>
              </w:rPr>
              <w:t>pecific roles for some students</w:t>
            </w:r>
          </w:p>
          <w:p w:rsidR="00DC556E" w:rsidRPr="00AB7472" w:rsidRDefault="000835CC" w:rsidP="00D9799F">
            <w:pPr>
              <w:spacing w:after="0" w:line="240" w:lineRule="auto"/>
              <w:ind w:left="288" w:hanging="288"/>
              <w:rPr>
                <w:sz w:val="20"/>
                <w:szCs w:val="20"/>
              </w:rPr>
            </w:pPr>
            <w:r>
              <w:rPr>
                <w:sz w:val="20"/>
                <w:szCs w:val="20"/>
              </w:rPr>
              <w:t>Teacher</w:t>
            </w:r>
            <w:r w:rsidR="00C8617C">
              <w:rPr>
                <w:sz w:val="20"/>
                <w:szCs w:val="20"/>
              </w:rPr>
              <w:t>s</w:t>
            </w:r>
            <w:r>
              <w:rPr>
                <w:sz w:val="20"/>
                <w:szCs w:val="20"/>
              </w:rPr>
              <w:t xml:space="preserve"> may provide g</w:t>
            </w:r>
            <w:r w:rsidR="00057E13" w:rsidRPr="00057E13">
              <w:rPr>
                <w:sz w:val="20"/>
                <w:szCs w:val="20"/>
              </w:rPr>
              <w:t>uided notes, closed notes, summary frames, graphic organizers</w:t>
            </w:r>
          </w:p>
        </w:tc>
        <w:tc>
          <w:tcPr>
            <w:tcW w:w="5753" w:type="dxa"/>
            <w:tcBorders>
              <w:top w:val="nil"/>
              <w:left w:val="single" w:sz="4" w:space="0" w:color="auto"/>
              <w:bottom w:val="single" w:sz="4" w:space="0" w:color="auto"/>
              <w:right w:val="single" w:sz="4" w:space="0" w:color="auto"/>
            </w:tcBorders>
          </w:tcPr>
          <w:p w:rsidR="00AB7472" w:rsidRPr="00AB7472" w:rsidRDefault="00DC556E" w:rsidP="00D9799F">
            <w:pPr>
              <w:spacing w:after="0" w:line="240" w:lineRule="auto"/>
              <w:ind w:left="288" w:hanging="288"/>
              <w:contextualSpacing/>
              <w:rPr>
                <w:sz w:val="20"/>
                <w:szCs w:val="20"/>
              </w:rPr>
            </w:pPr>
            <w:r>
              <w:rPr>
                <w:sz w:val="20"/>
                <w:szCs w:val="20"/>
              </w:rPr>
              <w:t xml:space="preserve">Students </w:t>
            </w:r>
            <w:r w:rsidR="00C8617C">
              <w:rPr>
                <w:sz w:val="20"/>
                <w:szCs w:val="20"/>
              </w:rPr>
              <w:t>may</w:t>
            </w:r>
            <w:r>
              <w:rPr>
                <w:sz w:val="20"/>
                <w:szCs w:val="20"/>
              </w:rPr>
              <w:t xml:space="preserve"> use materials provided to complete roles</w:t>
            </w:r>
          </w:p>
        </w:tc>
      </w:tr>
      <w:tr w:rsidR="00AB7472" w:rsidRPr="00AB7472" w:rsidTr="00026D48">
        <w:trPr>
          <w:trHeight w:val="20"/>
        </w:trPr>
        <w:tc>
          <w:tcPr>
            <w:tcW w:w="3704" w:type="dxa"/>
            <w:vMerge w:val="restart"/>
            <w:tcBorders>
              <w:top w:val="single" w:sz="4" w:space="0" w:color="auto"/>
              <w:left w:val="single" w:sz="4" w:space="0" w:color="auto"/>
              <w:bottom w:val="single" w:sz="4" w:space="0" w:color="auto"/>
              <w:right w:val="single" w:sz="4" w:space="0" w:color="auto"/>
            </w:tcBorders>
            <w:shd w:val="clear" w:color="auto" w:fill="D9D9D9"/>
            <w:noWrap/>
            <w:hideMark/>
          </w:tcPr>
          <w:p w:rsidR="00AB7472" w:rsidRPr="00AB7472" w:rsidRDefault="00AB7472" w:rsidP="00DE3313">
            <w:pPr>
              <w:spacing w:after="0" w:line="240" w:lineRule="auto"/>
              <w:rPr>
                <w:b/>
                <w:sz w:val="20"/>
                <w:szCs w:val="20"/>
              </w:rPr>
            </w:pPr>
            <w:r w:rsidRPr="00AB7472">
              <w:rPr>
                <w:b/>
                <w:sz w:val="20"/>
                <w:szCs w:val="20"/>
              </w:rPr>
              <w:t>Extensions for depth and complexity:</w:t>
            </w:r>
          </w:p>
        </w:tc>
        <w:tc>
          <w:tcPr>
            <w:tcW w:w="5318" w:type="dxa"/>
            <w:tcBorders>
              <w:top w:val="single" w:sz="4" w:space="0" w:color="auto"/>
              <w:left w:val="single" w:sz="4" w:space="0" w:color="auto"/>
              <w:bottom w:val="single" w:sz="4" w:space="0" w:color="auto"/>
              <w:right w:val="single" w:sz="4" w:space="0" w:color="auto"/>
            </w:tcBorders>
            <w:shd w:val="clear" w:color="auto" w:fill="D9D9D9"/>
            <w:hideMark/>
          </w:tcPr>
          <w:p w:rsidR="00AB7472" w:rsidRPr="00AB7472" w:rsidRDefault="00AB7472" w:rsidP="00D9799F">
            <w:pPr>
              <w:spacing w:after="0" w:line="240" w:lineRule="auto"/>
              <w:ind w:left="288" w:hanging="288"/>
              <w:rPr>
                <w:sz w:val="20"/>
                <w:szCs w:val="20"/>
              </w:rPr>
            </w:pPr>
            <w:r w:rsidRPr="00AB7472">
              <w:rPr>
                <w:b/>
                <w:sz w:val="20"/>
                <w:szCs w:val="20"/>
              </w:rPr>
              <w:t>Access</w:t>
            </w:r>
            <w:r w:rsidRPr="00AB7472">
              <w:rPr>
                <w:sz w:val="20"/>
                <w:szCs w:val="20"/>
              </w:rPr>
              <w:t xml:space="preserve"> (Resources and/or Process)</w:t>
            </w:r>
          </w:p>
        </w:tc>
        <w:tc>
          <w:tcPr>
            <w:tcW w:w="5753" w:type="dxa"/>
            <w:tcBorders>
              <w:top w:val="single" w:sz="4" w:space="0" w:color="auto"/>
              <w:left w:val="single" w:sz="4" w:space="0" w:color="auto"/>
              <w:bottom w:val="single" w:sz="4" w:space="0" w:color="auto"/>
              <w:right w:val="single" w:sz="4" w:space="0" w:color="auto"/>
            </w:tcBorders>
            <w:shd w:val="clear" w:color="auto" w:fill="D9D9D9"/>
            <w:hideMark/>
          </w:tcPr>
          <w:p w:rsidR="00AB7472" w:rsidRPr="00AB7472" w:rsidRDefault="00AB7472" w:rsidP="00D9799F">
            <w:pPr>
              <w:spacing w:after="0" w:line="240" w:lineRule="auto"/>
              <w:ind w:left="288" w:hanging="288"/>
              <w:rPr>
                <w:sz w:val="20"/>
                <w:szCs w:val="20"/>
              </w:rPr>
            </w:pPr>
            <w:r w:rsidRPr="00AB7472">
              <w:rPr>
                <w:b/>
                <w:sz w:val="20"/>
                <w:szCs w:val="20"/>
              </w:rPr>
              <w:t>Expression</w:t>
            </w:r>
            <w:r w:rsidRPr="00AB7472">
              <w:rPr>
                <w:sz w:val="20"/>
                <w:szCs w:val="20"/>
              </w:rPr>
              <w:t xml:space="preserve"> (Products and/or Performance)</w:t>
            </w:r>
          </w:p>
        </w:tc>
      </w:tr>
      <w:tr w:rsidR="00AB7472" w:rsidRPr="00AB7472" w:rsidTr="00026D48">
        <w:trPr>
          <w:trHeight w:val="850"/>
        </w:trPr>
        <w:tc>
          <w:tcPr>
            <w:tcW w:w="3704" w:type="dxa"/>
            <w:vMerge/>
            <w:tcBorders>
              <w:top w:val="single" w:sz="4" w:space="0" w:color="auto"/>
              <w:left w:val="single" w:sz="4" w:space="0" w:color="auto"/>
              <w:bottom w:val="single" w:sz="4" w:space="0" w:color="auto"/>
              <w:right w:val="single" w:sz="4" w:space="0" w:color="auto"/>
            </w:tcBorders>
            <w:vAlign w:val="center"/>
            <w:hideMark/>
          </w:tcPr>
          <w:p w:rsidR="00AB7472" w:rsidRPr="00AB7472" w:rsidRDefault="00AB7472" w:rsidP="00DE3313">
            <w:pPr>
              <w:spacing w:after="0" w:line="240" w:lineRule="auto"/>
              <w:rPr>
                <w:b/>
                <w:sz w:val="20"/>
                <w:szCs w:val="20"/>
              </w:rPr>
            </w:pPr>
          </w:p>
        </w:tc>
        <w:tc>
          <w:tcPr>
            <w:tcW w:w="5318" w:type="dxa"/>
            <w:tcBorders>
              <w:top w:val="nil"/>
              <w:left w:val="single" w:sz="4" w:space="0" w:color="auto"/>
              <w:bottom w:val="single" w:sz="4" w:space="0" w:color="auto"/>
              <w:right w:val="single" w:sz="4" w:space="0" w:color="auto"/>
            </w:tcBorders>
          </w:tcPr>
          <w:p w:rsidR="00AB7472" w:rsidRPr="00AB7472" w:rsidRDefault="00DC556E" w:rsidP="00D9799F">
            <w:pPr>
              <w:spacing w:after="0" w:line="240" w:lineRule="auto"/>
              <w:ind w:left="288" w:hanging="288"/>
              <w:rPr>
                <w:sz w:val="20"/>
                <w:szCs w:val="20"/>
              </w:rPr>
            </w:pPr>
            <w:r>
              <w:rPr>
                <w:sz w:val="20"/>
                <w:szCs w:val="20"/>
              </w:rPr>
              <w:t>Teach</w:t>
            </w:r>
            <w:r w:rsidR="00B76F59">
              <w:rPr>
                <w:sz w:val="20"/>
                <w:szCs w:val="20"/>
              </w:rPr>
              <w:t>e</w:t>
            </w:r>
            <w:r>
              <w:rPr>
                <w:sz w:val="20"/>
                <w:szCs w:val="20"/>
              </w:rPr>
              <w:t>r</w:t>
            </w:r>
            <w:r w:rsidR="00B76F59">
              <w:rPr>
                <w:sz w:val="20"/>
                <w:szCs w:val="20"/>
              </w:rPr>
              <w:t>s</w:t>
            </w:r>
            <w:r>
              <w:rPr>
                <w:sz w:val="20"/>
                <w:szCs w:val="20"/>
              </w:rPr>
              <w:t xml:space="preserve"> may assign specific roles for some students that are of a greater challenge</w:t>
            </w:r>
            <w:r w:rsidR="000835CC">
              <w:rPr>
                <w:sz w:val="20"/>
                <w:szCs w:val="20"/>
              </w:rPr>
              <w:t xml:space="preserve"> (</w:t>
            </w:r>
            <w:r w:rsidR="006B68C9">
              <w:rPr>
                <w:sz w:val="20"/>
                <w:szCs w:val="20"/>
              </w:rPr>
              <w:t xml:space="preserve">e.g., </w:t>
            </w:r>
            <w:r w:rsidR="000835CC">
              <w:rPr>
                <w:sz w:val="20"/>
                <w:szCs w:val="20"/>
              </w:rPr>
              <w:t>discussion leader)</w:t>
            </w:r>
          </w:p>
        </w:tc>
        <w:tc>
          <w:tcPr>
            <w:tcW w:w="5753" w:type="dxa"/>
            <w:tcBorders>
              <w:top w:val="nil"/>
              <w:left w:val="single" w:sz="4" w:space="0" w:color="auto"/>
              <w:bottom w:val="single" w:sz="4" w:space="0" w:color="auto"/>
              <w:right w:val="single" w:sz="4" w:space="0" w:color="auto"/>
            </w:tcBorders>
          </w:tcPr>
          <w:p w:rsidR="00AB7472" w:rsidRPr="00AB7472" w:rsidRDefault="00DC556E" w:rsidP="00D9799F">
            <w:pPr>
              <w:spacing w:after="0" w:line="240" w:lineRule="auto"/>
              <w:ind w:left="288" w:hanging="288"/>
              <w:rPr>
                <w:sz w:val="20"/>
                <w:szCs w:val="20"/>
              </w:rPr>
            </w:pPr>
            <w:r>
              <w:rPr>
                <w:sz w:val="20"/>
                <w:szCs w:val="20"/>
              </w:rPr>
              <w:t xml:space="preserve">Students </w:t>
            </w:r>
            <w:r w:rsidR="00C8617C">
              <w:rPr>
                <w:sz w:val="20"/>
                <w:szCs w:val="20"/>
              </w:rPr>
              <w:t>may</w:t>
            </w:r>
            <w:r>
              <w:rPr>
                <w:sz w:val="20"/>
                <w:szCs w:val="20"/>
              </w:rPr>
              <w:t xml:space="preserve"> use material provided to complete roles</w:t>
            </w:r>
          </w:p>
        </w:tc>
      </w:tr>
      <w:tr w:rsidR="00AB7472" w:rsidRPr="00AB7472" w:rsidTr="00026D48">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AB7472" w:rsidRPr="00AB7472" w:rsidRDefault="00AB7472" w:rsidP="00DE3313">
            <w:pPr>
              <w:spacing w:after="0" w:line="240" w:lineRule="auto"/>
              <w:rPr>
                <w:b/>
                <w:sz w:val="20"/>
                <w:szCs w:val="20"/>
              </w:rPr>
            </w:pPr>
            <w:r w:rsidRPr="00AB7472">
              <w:rPr>
                <w:b/>
                <w:sz w:val="20"/>
                <w:szCs w:val="20"/>
              </w:rPr>
              <w:t>Critical Content:</w:t>
            </w:r>
          </w:p>
        </w:tc>
        <w:tc>
          <w:tcPr>
            <w:tcW w:w="11071" w:type="dxa"/>
            <w:gridSpan w:val="2"/>
            <w:tcBorders>
              <w:top w:val="single" w:sz="4" w:space="0" w:color="auto"/>
              <w:left w:val="single" w:sz="4" w:space="0" w:color="auto"/>
              <w:bottom w:val="single" w:sz="4" w:space="0" w:color="auto"/>
              <w:right w:val="single" w:sz="4" w:space="0" w:color="auto"/>
            </w:tcBorders>
          </w:tcPr>
          <w:p w:rsidR="00D921CC" w:rsidRPr="00182CDE" w:rsidRDefault="00B76F59" w:rsidP="00D9799F">
            <w:pPr>
              <w:numPr>
                <w:ilvl w:val="0"/>
                <w:numId w:val="1"/>
              </w:numPr>
              <w:spacing w:after="0" w:line="240" w:lineRule="auto"/>
              <w:ind w:left="288" w:hanging="288"/>
              <w:rPr>
                <w:sz w:val="20"/>
                <w:szCs w:val="20"/>
              </w:rPr>
            </w:pPr>
            <w:r>
              <w:rPr>
                <w:sz w:val="20"/>
                <w:szCs w:val="20"/>
              </w:rPr>
              <w:t>A</w:t>
            </w:r>
            <w:r w:rsidR="00D921CC" w:rsidRPr="00182CDE">
              <w:rPr>
                <w:sz w:val="20"/>
                <w:szCs w:val="20"/>
              </w:rPr>
              <w:t>uthor’s choices concerning the structure of a text, the order events within the text (</w:t>
            </w:r>
            <w:r w:rsidR="006B68C9">
              <w:rPr>
                <w:sz w:val="20"/>
                <w:szCs w:val="20"/>
              </w:rPr>
              <w:t xml:space="preserve">e.g., </w:t>
            </w:r>
            <w:r w:rsidR="00D921CC" w:rsidRPr="00182CDE">
              <w:rPr>
                <w:sz w:val="20"/>
                <w:szCs w:val="20"/>
              </w:rPr>
              <w:t>parallel plots), and the manipulation of time (</w:t>
            </w:r>
            <w:r w:rsidR="006B68C9">
              <w:rPr>
                <w:sz w:val="20"/>
                <w:szCs w:val="20"/>
              </w:rPr>
              <w:t xml:space="preserve">e.g., </w:t>
            </w:r>
            <w:r w:rsidR="00D921CC" w:rsidRPr="00182CDE">
              <w:rPr>
                <w:sz w:val="20"/>
                <w:szCs w:val="20"/>
              </w:rPr>
              <w:t>pacing, flashbacks) create m</w:t>
            </w:r>
            <w:r w:rsidR="00D9799F">
              <w:rPr>
                <w:sz w:val="20"/>
                <w:szCs w:val="20"/>
              </w:rPr>
              <w:t>ystery, tension, or surprise</w:t>
            </w:r>
          </w:p>
          <w:p w:rsidR="00DE3313" w:rsidRDefault="00D921CC" w:rsidP="00D9799F">
            <w:pPr>
              <w:numPr>
                <w:ilvl w:val="0"/>
                <w:numId w:val="1"/>
              </w:numPr>
              <w:spacing w:after="0" w:line="240" w:lineRule="auto"/>
              <w:ind w:left="288" w:hanging="288"/>
              <w:rPr>
                <w:sz w:val="20"/>
                <w:szCs w:val="20"/>
              </w:rPr>
            </w:pPr>
            <w:r w:rsidRPr="00182CDE">
              <w:rPr>
                <w:sz w:val="20"/>
                <w:szCs w:val="20"/>
              </w:rPr>
              <w:t>Examples and methods of creating complex characters (</w:t>
            </w:r>
            <w:r w:rsidR="006B68C9">
              <w:rPr>
                <w:sz w:val="20"/>
                <w:szCs w:val="20"/>
              </w:rPr>
              <w:t xml:space="preserve">e.g., </w:t>
            </w:r>
            <w:r w:rsidRPr="00182CDE">
              <w:rPr>
                <w:sz w:val="20"/>
                <w:szCs w:val="20"/>
              </w:rPr>
              <w:t>those with multip</w:t>
            </w:r>
            <w:r w:rsidR="00DE3313">
              <w:rPr>
                <w:sz w:val="20"/>
                <w:szCs w:val="20"/>
              </w:rPr>
              <w:t xml:space="preserve">le or conflicting motivations) </w:t>
            </w:r>
          </w:p>
          <w:p w:rsidR="00AB7472" w:rsidRPr="00AB7472" w:rsidRDefault="00D921CC" w:rsidP="00D9799F">
            <w:pPr>
              <w:numPr>
                <w:ilvl w:val="0"/>
                <w:numId w:val="1"/>
              </w:numPr>
              <w:spacing w:after="0" w:line="240" w:lineRule="auto"/>
              <w:ind w:left="288" w:hanging="288"/>
              <w:rPr>
                <w:sz w:val="20"/>
                <w:szCs w:val="20"/>
              </w:rPr>
            </w:pPr>
            <w:r w:rsidRPr="00182CDE">
              <w:rPr>
                <w:sz w:val="20"/>
                <w:szCs w:val="20"/>
              </w:rPr>
              <w:t>Specifics of effective technique, well-chosen details, and well-struct</w:t>
            </w:r>
            <w:r w:rsidR="00D9799F">
              <w:rPr>
                <w:sz w:val="20"/>
                <w:szCs w:val="20"/>
              </w:rPr>
              <w:t>ured event sequences in texts</w:t>
            </w:r>
          </w:p>
        </w:tc>
      </w:tr>
      <w:tr w:rsidR="00AB7472" w:rsidRPr="00AB7472" w:rsidTr="00026D48">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AB7472" w:rsidRPr="00AB7472" w:rsidRDefault="00AB7472" w:rsidP="00DE3313">
            <w:pPr>
              <w:spacing w:after="0" w:line="240" w:lineRule="auto"/>
              <w:rPr>
                <w:b/>
                <w:sz w:val="20"/>
                <w:szCs w:val="20"/>
              </w:rPr>
            </w:pPr>
            <w:r w:rsidRPr="00AB7472">
              <w:rPr>
                <w:b/>
                <w:sz w:val="20"/>
                <w:szCs w:val="20"/>
              </w:rPr>
              <w:t>Key Skills:</w:t>
            </w:r>
          </w:p>
        </w:tc>
        <w:tc>
          <w:tcPr>
            <w:tcW w:w="11071" w:type="dxa"/>
            <w:gridSpan w:val="2"/>
            <w:tcBorders>
              <w:top w:val="single" w:sz="4" w:space="0" w:color="auto"/>
              <w:left w:val="single" w:sz="4" w:space="0" w:color="auto"/>
              <w:bottom w:val="single" w:sz="4" w:space="0" w:color="auto"/>
              <w:right w:val="single" w:sz="4" w:space="0" w:color="auto"/>
            </w:tcBorders>
          </w:tcPr>
          <w:p w:rsidR="00DE3313" w:rsidRPr="00561187" w:rsidRDefault="00D921CC" w:rsidP="00D9799F">
            <w:pPr>
              <w:numPr>
                <w:ilvl w:val="0"/>
                <w:numId w:val="1"/>
              </w:numPr>
              <w:spacing w:after="0" w:line="240" w:lineRule="auto"/>
              <w:ind w:left="288" w:hanging="288"/>
              <w:rPr>
                <w:sz w:val="20"/>
                <w:szCs w:val="20"/>
              </w:rPr>
            </w:pPr>
            <w:r w:rsidRPr="00182CDE">
              <w:rPr>
                <w:sz w:val="20"/>
                <w:szCs w:val="20"/>
              </w:rPr>
              <w:t xml:space="preserve">Determine a theme or central idea of a text and analyze in detail its development over the course of the text, including how it emerges and is shaped and refined by specific details; provide an </w:t>
            </w:r>
            <w:r w:rsidR="00D9799F">
              <w:rPr>
                <w:sz w:val="20"/>
                <w:szCs w:val="20"/>
              </w:rPr>
              <w:t>objective summary of the text</w:t>
            </w:r>
          </w:p>
          <w:p w:rsidR="00D921CC" w:rsidRPr="00DE3313" w:rsidRDefault="00D921CC" w:rsidP="00D9799F">
            <w:pPr>
              <w:numPr>
                <w:ilvl w:val="0"/>
                <w:numId w:val="1"/>
              </w:numPr>
              <w:spacing w:after="0" w:line="240" w:lineRule="auto"/>
              <w:ind w:left="288" w:hanging="288"/>
              <w:rPr>
                <w:sz w:val="20"/>
                <w:szCs w:val="20"/>
              </w:rPr>
            </w:pPr>
            <w:r w:rsidRPr="00DE3313">
              <w:rPr>
                <w:sz w:val="20"/>
                <w:szCs w:val="20"/>
              </w:rPr>
              <w:t>Use verbal and nonverbal techniq</w:t>
            </w:r>
            <w:r w:rsidR="00DE3313">
              <w:rPr>
                <w:sz w:val="20"/>
                <w:szCs w:val="20"/>
              </w:rPr>
              <w:t xml:space="preserve">ues to communicate information </w:t>
            </w:r>
          </w:p>
          <w:p w:rsidR="00DE3313" w:rsidRDefault="00D921CC" w:rsidP="00D9799F">
            <w:pPr>
              <w:numPr>
                <w:ilvl w:val="0"/>
                <w:numId w:val="1"/>
              </w:numPr>
              <w:spacing w:after="0" w:line="240" w:lineRule="auto"/>
              <w:ind w:left="288" w:hanging="288"/>
              <w:rPr>
                <w:sz w:val="20"/>
                <w:szCs w:val="20"/>
              </w:rPr>
            </w:pPr>
            <w:r w:rsidRPr="00182CDE">
              <w:rPr>
                <w:sz w:val="20"/>
                <w:szCs w:val="20"/>
              </w:rPr>
              <w:t>Demonstrate command of the conventions of standard English (</w:t>
            </w:r>
            <w:r w:rsidR="006B68C9">
              <w:rPr>
                <w:sz w:val="20"/>
                <w:szCs w:val="20"/>
              </w:rPr>
              <w:t xml:space="preserve">e.g., </w:t>
            </w:r>
            <w:r w:rsidRPr="00182CDE">
              <w:rPr>
                <w:sz w:val="20"/>
                <w:szCs w:val="20"/>
              </w:rPr>
              <w:t>capitalization, punctuati</w:t>
            </w:r>
            <w:r w:rsidR="00DE3313">
              <w:rPr>
                <w:sz w:val="20"/>
                <w:szCs w:val="20"/>
              </w:rPr>
              <w:t>on, and spelling when writing)</w:t>
            </w:r>
          </w:p>
          <w:p w:rsidR="00AB7472" w:rsidRPr="00EB5DA5" w:rsidRDefault="00D921CC" w:rsidP="00D9799F">
            <w:pPr>
              <w:numPr>
                <w:ilvl w:val="0"/>
                <w:numId w:val="1"/>
              </w:numPr>
              <w:spacing w:after="0" w:line="240" w:lineRule="auto"/>
              <w:ind w:left="288" w:hanging="288"/>
              <w:rPr>
                <w:sz w:val="20"/>
                <w:szCs w:val="20"/>
              </w:rPr>
            </w:pPr>
            <w:r w:rsidRPr="00182CDE">
              <w:rPr>
                <w:sz w:val="20"/>
                <w:szCs w:val="20"/>
              </w:rPr>
              <w:t>(By the end of grade 9) read and comprehend literature, including stories, dramas, and poems, in grades 9-10 text complexity band proficiently, with scaffolding as needed</w:t>
            </w:r>
            <w:r w:rsidR="00D9799F">
              <w:rPr>
                <w:sz w:val="20"/>
                <w:szCs w:val="20"/>
              </w:rPr>
              <w:t xml:space="preserve"> at the high end of the range</w:t>
            </w:r>
          </w:p>
        </w:tc>
      </w:tr>
      <w:tr w:rsidR="00AB7472" w:rsidRPr="00AB7472" w:rsidTr="00026D48">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AB7472" w:rsidRPr="00AB7472" w:rsidRDefault="00AB7472" w:rsidP="00DE3313">
            <w:pPr>
              <w:spacing w:after="0" w:line="240" w:lineRule="auto"/>
              <w:rPr>
                <w:b/>
                <w:sz w:val="20"/>
                <w:szCs w:val="20"/>
              </w:rPr>
            </w:pPr>
            <w:r w:rsidRPr="00AB7472">
              <w:rPr>
                <w:b/>
                <w:sz w:val="20"/>
                <w:szCs w:val="20"/>
              </w:rPr>
              <w:t>Critical Language:</w:t>
            </w:r>
          </w:p>
        </w:tc>
        <w:tc>
          <w:tcPr>
            <w:tcW w:w="11071" w:type="dxa"/>
            <w:gridSpan w:val="2"/>
            <w:tcBorders>
              <w:top w:val="single" w:sz="4" w:space="0" w:color="auto"/>
              <w:left w:val="single" w:sz="4" w:space="0" w:color="auto"/>
              <w:bottom w:val="single" w:sz="4" w:space="0" w:color="auto"/>
              <w:right w:val="single" w:sz="4" w:space="0" w:color="auto"/>
            </w:tcBorders>
            <w:hideMark/>
          </w:tcPr>
          <w:p w:rsidR="00AB7472" w:rsidRPr="00AB7472" w:rsidRDefault="00D921CC" w:rsidP="00D9799F">
            <w:pPr>
              <w:spacing w:after="0" w:line="240" w:lineRule="auto"/>
              <w:ind w:left="288" w:hanging="288"/>
              <w:rPr>
                <w:sz w:val="20"/>
                <w:szCs w:val="20"/>
              </w:rPr>
            </w:pPr>
            <w:r>
              <w:rPr>
                <w:sz w:val="20"/>
                <w:szCs w:val="20"/>
              </w:rPr>
              <w:t>Characterization, setting, plot, plot elements, analyze, synthesize, deconstruct, determine, verbal and nonverbal communication, audience, substantive, sequencing</w:t>
            </w:r>
          </w:p>
        </w:tc>
      </w:tr>
    </w:tbl>
    <w:p w:rsidR="00DE3313" w:rsidRDefault="00DE3313" w:rsidP="00D9799F">
      <w:pPr>
        <w:spacing w:after="0"/>
        <w:rPr>
          <w:sz w:val="20"/>
          <w:szCs w:val="16"/>
        </w:rPr>
      </w:pPr>
    </w:p>
    <w:tbl>
      <w:tblPr>
        <w:tblW w:w="14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4"/>
        <w:gridCol w:w="5951"/>
        <w:gridCol w:w="5120"/>
      </w:tblGrid>
      <w:tr w:rsidR="00D921CC" w:rsidRPr="00D921CC" w:rsidTr="00026D48">
        <w:tc>
          <w:tcPr>
            <w:tcW w:w="14775" w:type="dxa"/>
            <w:gridSpan w:val="3"/>
            <w:tcBorders>
              <w:top w:val="single" w:sz="4" w:space="0" w:color="auto"/>
              <w:left w:val="single" w:sz="4" w:space="0" w:color="auto"/>
              <w:bottom w:val="single" w:sz="4" w:space="0" w:color="auto"/>
              <w:right w:val="single" w:sz="4" w:space="0" w:color="auto"/>
            </w:tcBorders>
            <w:shd w:val="clear" w:color="auto" w:fill="A6A6A6"/>
            <w:noWrap/>
            <w:hideMark/>
          </w:tcPr>
          <w:p w:rsidR="00D921CC" w:rsidRPr="00D921CC" w:rsidRDefault="00D921CC" w:rsidP="00DE3313">
            <w:pPr>
              <w:spacing w:after="0" w:line="240" w:lineRule="auto"/>
              <w:rPr>
                <w:b/>
                <w:sz w:val="20"/>
                <w:szCs w:val="20"/>
              </w:rPr>
            </w:pPr>
            <w:r w:rsidRPr="00D921CC">
              <w:rPr>
                <w:b/>
                <w:sz w:val="20"/>
                <w:szCs w:val="20"/>
              </w:rPr>
              <w:t xml:space="preserve">Learning Experience # </w:t>
            </w:r>
            <w:r>
              <w:rPr>
                <w:b/>
                <w:sz w:val="20"/>
                <w:szCs w:val="20"/>
              </w:rPr>
              <w:t>5</w:t>
            </w:r>
          </w:p>
        </w:tc>
      </w:tr>
      <w:tr w:rsidR="00D9799F" w:rsidRPr="00D921CC" w:rsidTr="00026D48">
        <w:tc>
          <w:tcPr>
            <w:tcW w:w="14775" w:type="dxa"/>
            <w:gridSpan w:val="3"/>
            <w:tcBorders>
              <w:top w:val="single" w:sz="4" w:space="0" w:color="auto"/>
              <w:left w:val="single" w:sz="4" w:space="0" w:color="auto"/>
              <w:bottom w:val="single" w:sz="4" w:space="0" w:color="auto"/>
              <w:right w:val="single" w:sz="4" w:space="0" w:color="auto"/>
            </w:tcBorders>
            <w:shd w:val="clear" w:color="auto" w:fill="D9D9D9"/>
            <w:noWrap/>
            <w:hideMark/>
          </w:tcPr>
          <w:p w:rsidR="00D9799F" w:rsidRPr="00D9799F" w:rsidRDefault="00D9799F" w:rsidP="00D9799F">
            <w:pPr>
              <w:spacing w:after="0" w:line="240" w:lineRule="auto"/>
              <w:rPr>
                <w:sz w:val="28"/>
                <w:szCs w:val="28"/>
              </w:rPr>
            </w:pPr>
            <w:r w:rsidRPr="00D9799F">
              <w:rPr>
                <w:sz w:val="28"/>
                <w:szCs w:val="28"/>
              </w:rPr>
              <w:t xml:space="preserve">The teacher may provide time and reinforce literature circle protocols so that students can begin collaborative conversations with members of their literature circles (e.g., based on their respective anchor text </w:t>
            </w:r>
            <w:r w:rsidRPr="00D9799F">
              <w:rPr>
                <w:i/>
                <w:sz w:val="28"/>
                <w:szCs w:val="28"/>
              </w:rPr>
              <w:t xml:space="preserve">Bless Me, </w:t>
            </w:r>
            <w:proofErr w:type="spellStart"/>
            <w:r w:rsidRPr="00D9799F">
              <w:rPr>
                <w:i/>
                <w:sz w:val="28"/>
                <w:szCs w:val="28"/>
              </w:rPr>
              <w:t>Ultima</w:t>
            </w:r>
            <w:proofErr w:type="spellEnd"/>
            <w:r w:rsidRPr="00D9799F">
              <w:rPr>
                <w:i/>
                <w:sz w:val="28"/>
                <w:szCs w:val="28"/>
              </w:rPr>
              <w:t xml:space="preserve">, </w:t>
            </w:r>
            <w:proofErr w:type="gramStart"/>
            <w:r w:rsidRPr="00D9799F">
              <w:rPr>
                <w:i/>
                <w:sz w:val="28"/>
                <w:szCs w:val="28"/>
              </w:rPr>
              <w:t>Star</w:t>
            </w:r>
            <w:proofErr w:type="gramEnd"/>
            <w:r w:rsidRPr="00D9799F">
              <w:rPr>
                <w:i/>
                <w:sz w:val="28"/>
                <w:szCs w:val="28"/>
              </w:rPr>
              <w:t xml:space="preserve"> Wars: New Hope</w:t>
            </w:r>
            <w:r w:rsidRPr="00D9799F">
              <w:rPr>
                <w:sz w:val="28"/>
                <w:szCs w:val="28"/>
              </w:rPr>
              <w:t xml:space="preserve">, </w:t>
            </w:r>
            <w:r w:rsidRPr="00D9799F">
              <w:rPr>
                <w:i/>
                <w:sz w:val="28"/>
                <w:szCs w:val="28"/>
              </w:rPr>
              <w:t>Romeo and Juliet)</w:t>
            </w:r>
            <w:r w:rsidRPr="00D9799F">
              <w:rPr>
                <w:sz w:val="28"/>
                <w:szCs w:val="28"/>
              </w:rPr>
              <w:t xml:space="preserve">.   </w:t>
            </w:r>
            <w:r>
              <w:rPr>
                <w:sz w:val="28"/>
                <w:szCs w:val="28"/>
              </w:rPr>
              <w:t>[</w:t>
            </w:r>
            <w:r w:rsidRPr="00D9799F">
              <w:rPr>
                <w:i/>
                <w:sz w:val="28"/>
                <w:szCs w:val="28"/>
              </w:rPr>
              <w:t xml:space="preserve">Understanding text, </w:t>
            </w:r>
            <w:r>
              <w:rPr>
                <w:i/>
                <w:sz w:val="28"/>
                <w:szCs w:val="28"/>
              </w:rPr>
              <w:t>R</w:t>
            </w:r>
            <w:r w:rsidRPr="00D9799F">
              <w:rPr>
                <w:i/>
                <w:sz w:val="28"/>
                <w:szCs w:val="28"/>
              </w:rPr>
              <w:t xml:space="preserve">esponding to text, </w:t>
            </w:r>
            <w:r>
              <w:rPr>
                <w:i/>
                <w:sz w:val="28"/>
                <w:szCs w:val="28"/>
              </w:rPr>
              <w:t>C</w:t>
            </w:r>
            <w:r w:rsidRPr="00D9799F">
              <w:rPr>
                <w:i/>
                <w:sz w:val="28"/>
                <w:szCs w:val="28"/>
              </w:rPr>
              <w:t>ritiquing text</w:t>
            </w:r>
            <w:r>
              <w:rPr>
                <w:sz w:val="28"/>
                <w:szCs w:val="28"/>
              </w:rPr>
              <w:t>]</w:t>
            </w:r>
          </w:p>
        </w:tc>
      </w:tr>
      <w:tr w:rsidR="00987C87" w:rsidRPr="00D921CC" w:rsidTr="00026D48">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987C87" w:rsidRPr="00D921CC" w:rsidRDefault="00987C87" w:rsidP="00DE3313">
            <w:pPr>
              <w:spacing w:after="0" w:line="240" w:lineRule="auto"/>
              <w:rPr>
                <w:b/>
                <w:sz w:val="20"/>
                <w:szCs w:val="20"/>
              </w:rPr>
            </w:pPr>
            <w:r w:rsidRPr="00D921CC">
              <w:rPr>
                <w:b/>
                <w:sz w:val="20"/>
                <w:szCs w:val="20"/>
              </w:rPr>
              <w:t>Generalization Connection(s):</w:t>
            </w:r>
          </w:p>
        </w:tc>
        <w:tc>
          <w:tcPr>
            <w:tcW w:w="11071" w:type="dxa"/>
            <w:gridSpan w:val="2"/>
            <w:tcBorders>
              <w:top w:val="single" w:sz="4" w:space="0" w:color="auto"/>
              <w:left w:val="single" w:sz="4" w:space="0" w:color="auto"/>
              <w:bottom w:val="single" w:sz="4" w:space="0" w:color="auto"/>
              <w:right w:val="single" w:sz="4" w:space="0" w:color="auto"/>
            </w:tcBorders>
            <w:noWrap/>
          </w:tcPr>
          <w:p w:rsidR="00DE3313" w:rsidRDefault="00987C87" w:rsidP="00D9799F">
            <w:pPr>
              <w:spacing w:after="0" w:line="240" w:lineRule="auto"/>
              <w:ind w:left="288" w:hanging="288"/>
              <w:rPr>
                <w:sz w:val="20"/>
                <w:szCs w:val="20"/>
              </w:rPr>
            </w:pPr>
            <w:r w:rsidRPr="008171F3">
              <w:rPr>
                <w:sz w:val="20"/>
                <w:szCs w:val="20"/>
              </w:rPr>
              <w:t>Patterns and themes represented in stories of past help society make sense of shar</w:t>
            </w:r>
            <w:r w:rsidR="00D9799F">
              <w:rPr>
                <w:sz w:val="20"/>
                <w:szCs w:val="20"/>
              </w:rPr>
              <w:t>ed experiences in the present</w:t>
            </w:r>
          </w:p>
          <w:p w:rsidR="00987C87" w:rsidRPr="008171F3" w:rsidRDefault="00987C87" w:rsidP="00D9799F">
            <w:pPr>
              <w:spacing w:after="0" w:line="240" w:lineRule="auto"/>
              <w:ind w:left="288" w:hanging="288"/>
              <w:rPr>
                <w:sz w:val="20"/>
                <w:szCs w:val="20"/>
              </w:rPr>
            </w:pPr>
            <w:r w:rsidRPr="008171F3">
              <w:rPr>
                <w:sz w:val="20"/>
                <w:szCs w:val="20"/>
              </w:rPr>
              <w:t>The transformations of characters help readers understand the po</w:t>
            </w:r>
            <w:r w:rsidR="00D9799F">
              <w:rPr>
                <w:sz w:val="20"/>
                <w:szCs w:val="20"/>
              </w:rPr>
              <w:t>werful effects of conflict</w:t>
            </w:r>
          </w:p>
          <w:p w:rsidR="00987C87" w:rsidRPr="008171F3" w:rsidRDefault="00987C87" w:rsidP="00D9799F">
            <w:pPr>
              <w:spacing w:after="0" w:line="240" w:lineRule="auto"/>
              <w:ind w:left="288" w:hanging="288"/>
              <w:rPr>
                <w:sz w:val="20"/>
                <w:szCs w:val="20"/>
              </w:rPr>
            </w:pPr>
            <w:r w:rsidRPr="008171F3">
              <w:rPr>
                <w:sz w:val="20"/>
                <w:szCs w:val="20"/>
              </w:rPr>
              <w:t>Writers craft texts intentionally to support readers in sequencing, visual</w:t>
            </w:r>
            <w:r w:rsidR="00DE3313">
              <w:rPr>
                <w:sz w:val="20"/>
                <w:szCs w:val="20"/>
              </w:rPr>
              <w:t xml:space="preserve">izing, and forming connections </w:t>
            </w:r>
          </w:p>
          <w:p w:rsidR="00977B01" w:rsidRPr="00AB7472" w:rsidRDefault="00987C87" w:rsidP="00374584">
            <w:pPr>
              <w:spacing w:after="0" w:line="240" w:lineRule="auto"/>
              <w:ind w:left="288" w:hanging="288"/>
              <w:rPr>
                <w:sz w:val="20"/>
                <w:szCs w:val="20"/>
              </w:rPr>
            </w:pPr>
            <w:r w:rsidRPr="008171F3">
              <w:rPr>
                <w:sz w:val="20"/>
                <w:szCs w:val="20"/>
              </w:rPr>
              <w:t>The language of a literacy analysis facilitates deeper comprehension of a text and creates ways for readers to communicate thei</w:t>
            </w:r>
            <w:r w:rsidR="00DE3313">
              <w:rPr>
                <w:sz w:val="20"/>
                <w:szCs w:val="20"/>
              </w:rPr>
              <w:t xml:space="preserve">r </w:t>
            </w:r>
            <w:r w:rsidR="00D9799F">
              <w:rPr>
                <w:sz w:val="20"/>
                <w:szCs w:val="20"/>
              </w:rPr>
              <w:t>ideas to others</w:t>
            </w:r>
          </w:p>
        </w:tc>
      </w:tr>
      <w:tr w:rsidR="00987C87" w:rsidRPr="00D921CC" w:rsidTr="00026D48">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987C87" w:rsidRPr="00D921CC" w:rsidRDefault="00987C87" w:rsidP="00DE3313">
            <w:pPr>
              <w:spacing w:after="0" w:line="240" w:lineRule="auto"/>
              <w:rPr>
                <w:b/>
                <w:sz w:val="20"/>
                <w:szCs w:val="20"/>
              </w:rPr>
            </w:pPr>
            <w:r w:rsidRPr="00D921CC">
              <w:rPr>
                <w:b/>
                <w:sz w:val="20"/>
                <w:szCs w:val="20"/>
              </w:rPr>
              <w:lastRenderedPageBreak/>
              <w:t>Teacher Resources:</w:t>
            </w:r>
          </w:p>
        </w:tc>
        <w:tc>
          <w:tcPr>
            <w:tcW w:w="11071" w:type="dxa"/>
            <w:gridSpan w:val="2"/>
            <w:tcBorders>
              <w:top w:val="single" w:sz="4" w:space="0" w:color="auto"/>
              <w:left w:val="single" w:sz="4" w:space="0" w:color="auto"/>
              <w:bottom w:val="single" w:sz="4" w:space="0" w:color="auto"/>
              <w:right w:val="single" w:sz="4" w:space="0" w:color="auto"/>
            </w:tcBorders>
            <w:noWrap/>
          </w:tcPr>
          <w:p w:rsidR="00987C87" w:rsidRDefault="00987C87" w:rsidP="00D9799F">
            <w:pPr>
              <w:spacing w:after="0" w:line="240" w:lineRule="auto"/>
              <w:ind w:left="288" w:hanging="288"/>
              <w:rPr>
                <w:sz w:val="20"/>
                <w:szCs w:val="20"/>
              </w:rPr>
            </w:pPr>
            <w:r>
              <w:rPr>
                <w:sz w:val="20"/>
                <w:szCs w:val="20"/>
              </w:rPr>
              <w:t>Anchor text(s)</w:t>
            </w:r>
            <w:r w:rsidR="00EB5DA5">
              <w:rPr>
                <w:sz w:val="20"/>
                <w:szCs w:val="20"/>
              </w:rPr>
              <w:t xml:space="preserve"> (</w:t>
            </w:r>
            <w:r w:rsidR="006B68C9">
              <w:rPr>
                <w:sz w:val="20"/>
                <w:szCs w:val="20"/>
              </w:rPr>
              <w:t xml:space="preserve">e.g., </w:t>
            </w:r>
            <w:r w:rsidR="00EB5DA5">
              <w:rPr>
                <w:i/>
                <w:sz w:val="20"/>
                <w:szCs w:val="20"/>
              </w:rPr>
              <w:t xml:space="preserve">Bless Me, </w:t>
            </w:r>
            <w:proofErr w:type="spellStart"/>
            <w:r w:rsidR="00EB5DA5">
              <w:rPr>
                <w:i/>
                <w:sz w:val="20"/>
                <w:szCs w:val="20"/>
              </w:rPr>
              <w:t>Ultima</w:t>
            </w:r>
            <w:proofErr w:type="spellEnd"/>
            <w:r w:rsidR="00EB5DA5">
              <w:rPr>
                <w:i/>
                <w:sz w:val="20"/>
                <w:szCs w:val="20"/>
              </w:rPr>
              <w:t xml:space="preserve">, </w:t>
            </w:r>
            <w:r w:rsidR="00EB5DA5" w:rsidRPr="00DE3313">
              <w:rPr>
                <w:i/>
                <w:sz w:val="20"/>
                <w:szCs w:val="20"/>
              </w:rPr>
              <w:t>Star Wars: New Hope</w:t>
            </w:r>
            <w:r w:rsidR="00EB5DA5">
              <w:rPr>
                <w:sz w:val="20"/>
                <w:szCs w:val="20"/>
              </w:rPr>
              <w:t xml:space="preserve">, </w:t>
            </w:r>
            <w:r w:rsidR="00EB5DA5">
              <w:rPr>
                <w:i/>
                <w:sz w:val="20"/>
                <w:szCs w:val="20"/>
              </w:rPr>
              <w:t>Romeo and Juliet)</w:t>
            </w:r>
          </w:p>
          <w:p w:rsidR="00ED6C92" w:rsidRPr="00ED6C92" w:rsidRDefault="00977B01" w:rsidP="00D9799F">
            <w:pPr>
              <w:spacing w:after="0" w:line="240" w:lineRule="auto"/>
              <w:ind w:left="288" w:hanging="288"/>
              <w:rPr>
                <w:sz w:val="20"/>
                <w:szCs w:val="20"/>
              </w:rPr>
            </w:pPr>
            <w:hyperlink r:id="rId99" w:history="1">
              <w:r w:rsidR="00ED6C92" w:rsidRPr="00ED6C92">
                <w:rPr>
                  <w:rStyle w:val="Hyperlink"/>
                  <w:sz w:val="20"/>
                  <w:szCs w:val="20"/>
                </w:rPr>
                <w:t>http://www.lauracandler.com/strategies/litcirclemodels.php</w:t>
              </w:r>
            </w:hyperlink>
            <w:r w:rsidR="00ED6C92" w:rsidRPr="00ED6C92">
              <w:rPr>
                <w:sz w:val="20"/>
                <w:szCs w:val="20"/>
              </w:rPr>
              <w:t xml:space="preserve"> (Resource explaining literature circles)</w:t>
            </w:r>
          </w:p>
          <w:p w:rsidR="00ED6C92" w:rsidRPr="00ED6C92" w:rsidRDefault="00977B01" w:rsidP="00D9799F">
            <w:pPr>
              <w:spacing w:after="0" w:line="240" w:lineRule="auto"/>
              <w:ind w:left="288" w:hanging="288"/>
              <w:rPr>
                <w:sz w:val="20"/>
                <w:szCs w:val="20"/>
              </w:rPr>
            </w:pPr>
            <w:hyperlink r:id="rId100" w:history="1">
              <w:r w:rsidR="00ED6C92" w:rsidRPr="00ED6C92">
                <w:rPr>
                  <w:rStyle w:val="Hyperlink"/>
                  <w:sz w:val="20"/>
                  <w:szCs w:val="20"/>
                </w:rPr>
                <w:t>http://olc.spsd.sk.ca/De/PD/instr/strats/literaturecircles/index.html</w:t>
              </w:r>
            </w:hyperlink>
            <w:r w:rsidR="00ED6C92" w:rsidRPr="00ED6C92">
              <w:rPr>
                <w:sz w:val="20"/>
                <w:szCs w:val="20"/>
              </w:rPr>
              <w:t xml:space="preserve"> (Resource for literature circles)</w:t>
            </w:r>
          </w:p>
          <w:p w:rsidR="00ED6C92" w:rsidRPr="00ED6C92" w:rsidRDefault="00977B01" w:rsidP="00D9799F">
            <w:pPr>
              <w:spacing w:after="0" w:line="240" w:lineRule="auto"/>
              <w:ind w:left="288" w:hanging="288"/>
              <w:rPr>
                <w:sz w:val="20"/>
                <w:szCs w:val="20"/>
              </w:rPr>
            </w:pPr>
            <w:hyperlink r:id="rId101" w:history="1">
              <w:r w:rsidR="00ED6C92" w:rsidRPr="00ED6C92">
                <w:rPr>
                  <w:rStyle w:val="Hyperlink"/>
                  <w:sz w:val="20"/>
                  <w:szCs w:val="20"/>
                </w:rPr>
                <w:t>http://www.ipadlitcircles.com/uploads/1/0/6/6/10664962/lit_circles.role_sheets.pdf</w:t>
              </w:r>
            </w:hyperlink>
            <w:r w:rsidR="00ED6C92" w:rsidRPr="00ED6C92">
              <w:rPr>
                <w:sz w:val="20"/>
                <w:szCs w:val="20"/>
              </w:rPr>
              <w:t xml:space="preserve"> (Literature </w:t>
            </w:r>
            <w:r w:rsidR="00D9799F">
              <w:rPr>
                <w:sz w:val="20"/>
                <w:szCs w:val="20"/>
              </w:rPr>
              <w:t>c</w:t>
            </w:r>
            <w:r w:rsidR="00ED6C92" w:rsidRPr="00ED6C92">
              <w:rPr>
                <w:sz w:val="20"/>
                <w:szCs w:val="20"/>
              </w:rPr>
              <w:t>ircles role sheet)</w:t>
            </w:r>
          </w:p>
          <w:p w:rsidR="00ED6C92" w:rsidRPr="00ED6C92" w:rsidRDefault="00977B01" w:rsidP="00D9799F">
            <w:pPr>
              <w:spacing w:after="0" w:line="240" w:lineRule="auto"/>
              <w:ind w:left="288" w:hanging="288"/>
              <w:rPr>
                <w:sz w:val="20"/>
                <w:szCs w:val="20"/>
              </w:rPr>
            </w:pPr>
            <w:hyperlink r:id="rId102" w:history="1">
              <w:r w:rsidR="00ED6C92" w:rsidRPr="00ED6C92">
                <w:rPr>
                  <w:rStyle w:val="Hyperlink"/>
                  <w:sz w:val="20"/>
                  <w:szCs w:val="20"/>
                </w:rPr>
                <w:t>http://thelamppost.ca/wp-content/uploads/2009/10/Lit-Circle-Self-and-Peer-Evaluation.pdf</w:t>
              </w:r>
            </w:hyperlink>
            <w:r w:rsidR="00ED6C92" w:rsidRPr="00ED6C92">
              <w:rPr>
                <w:sz w:val="20"/>
                <w:szCs w:val="20"/>
              </w:rPr>
              <w:t xml:space="preserve"> (Peer and </w:t>
            </w:r>
            <w:r w:rsidR="00D9799F">
              <w:rPr>
                <w:sz w:val="20"/>
                <w:szCs w:val="20"/>
              </w:rPr>
              <w:t>s</w:t>
            </w:r>
            <w:r w:rsidR="00ED6C92" w:rsidRPr="00ED6C92">
              <w:rPr>
                <w:sz w:val="20"/>
                <w:szCs w:val="20"/>
              </w:rPr>
              <w:t>elf-</w:t>
            </w:r>
            <w:r w:rsidR="00D9799F">
              <w:rPr>
                <w:sz w:val="20"/>
                <w:szCs w:val="20"/>
              </w:rPr>
              <w:t>e</w:t>
            </w:r>
            <w:r w:rsidR="00ED6C92" w:rsidRPr="00ED6C92">
              <w:rPr>
                <w:sz w:val="20"/>
                <w:szCs w:val="20"/>
              </w:rPr>
              <w:t xml:space="preserve">valuation for </w:t>
            </w:r>
            <w:r w:rsidR="00D9799F">
              <w:rPr>
                <w:sz w:val="20"/>
                <w:szCs w:val="20"/>
              </w:rPr>
              <w:t>l</w:t>
            </w:r>
            <w:r w:rsidR="00ED6C92" w:rsidRPr="00ED6C92">
              <w:rPr>
                <w:sz w:val="20"/>
                <w:szCs w:val="20"/>
              </w:rPr>
              <w:t xml:space="preserve">iterature </w:t>
            </w:r>
            <w:r w:rsidR="00D9799F">
              <w:rPr>
                <w:sz w:val="20"/>
                <w:szCs w:val="20"/>
              </w:rPr>
              <w:t>c</w:t>
            </w:r>
            <w:r w:rsidR="00ED6C92" w:rsidRPr="00ED6C92">
              <w:rPr>
                <w:sz w:val="20"/>
                <w:szCs w:val="20"/>
              </w:rPr>
              <w:t>ircles)</w:t>
            </w:r>
          </w:p>
          <w:p w:rsidR="00026D48" w:rsidRPr="00D921CC" w:rsidRDefault="00977B01" w:rsidP="00374584">
            <w:pPr>
              <w:spacing w:after="0" w:line="240" w:lineRule="auto"/>
              <w:ind w:left="288" w:hanging="288"/>
              <w:rPr>
                <w:sz w:val="20"/>
                <w:szCs w:val="20"/>
              </w:rPr>
            </w:pPr>
            <w:hyperlink r:id="rId103" w:history="1">
              <w:r w:rsidR="00ED6C92" w:rsidRPr="00ED6C92">
                <w:rPr>
                  <w:rStyle w:val="Hyperlink"/>
                  <w:sz w:val="20"/>
                  <w:szCs w:val="20"/>
                </w:rPr>
                <w:t>http://www.decd.sa.gov.au/northernadelaide/files/links/mysterylessonplans.pdf</w:t>
              </w:r>
            </w:hyperlink>
            <w:r w:rsidR="00ED6C92" w:rsidRPr="00ED6C92">
              <w:rPr>
                <w:sz w:val="20"/>
                <w:szCs w:val="20"/>
              </w:rPr>
              <w:t xml:space="preserve"> (Literature Circles re</w:t>
            </w:r>
            <w:r w:rsidR="00D9799F">
              <w:rPr>
                <w:sz w:val="20"/>
                <w:szCs w:val="20"/>
              </w:rPr>
              <w:t>sources including peer and self-</w:t>
            </w:r>
            <w:r w:rsidR="00ED6C92" w:rsidRPr="00ED6C92">
              <w:rPr>
                <w:sz w:val="20"/>
                <w:szCs w:val="20"/>
              </w:rPr>
              <w:t>evaluation, info on book talks, and o</w:t>
            </w:r>
            <w:r w:rsidR="00EB5DA5">
              <w:rPr>
                <w:sz w:val="20"/>
                <w:szCs w:val="20"/>
              </w:rPr>
              <w:t>th</w:t>
            </w:r>
            <w:r w:rsidR="00ED6C92" w:rsidRPr="00ED6C92">
              <w:rPr>
                <w:sz w:val="20"/>
                <w:szCs w:val="20"/>
              </w:rPr>
              <w:t>er planning resources)</w:t>
            </w:r>
          </w:p>
        </w:tc>
      </w:tr>
      <w:tr w:rsidR="00987C87" w:rsidRPr="00D921CC" w:rsidTr="00026D48">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987C87" w:rsidRPr="00D921CC" w:rsidRDefault="00987C87" w:rsidP="00DE3313">
            <w:pPr>
              <w:spacing w:after="0" w:line="240" w:lineRule="auto"/>
              <w:rPr>
                <w:b/>
                <w:sz w:val="20"/>
                <w:szCs w:val="20"/>
              </w:rPr>
            </w:pPr>
            <w:r w:rsidRPr="00D921CC">
              <w:rPr>
                <w:b/>
                <w:sz w:val="20"/>
                <w:szCs w:val="20"/>
              </w:rPr>
              <w:t>Student Resources:</w:t>
            </w:r>
          </w:p>
        </w:tc>
        <w:tc>
          <w:tcPr>
            <w:tcW w:w="11071" w:type="dxa"/>
            <w:gridSpan w:val="2"/>
            <w:tcBorders>
              <w:top w:val="single" w:sz="4" w:space="0" w:color="auto"/>
              <w:left w:val="single" w:sz="4" w:space="0" w:color="auto"/>
              <w:bottom w:val="single" w:sz="4" w:space="0" w:color="auto"/>
              <w:right w:val="single" w:sz="4" w:space="0" w:color="auto"/>
            </w:tcBorders>
            <w:noWrap/>
            <w:hideMark/>
          </w:tcPr>
          <w:p w:rsidR="00ED6C92" w:rsidRDefault="00987C87" w:rsidP="00D9799F">
            <w:pPr>
              <w:spacing w:after="0" w:line="240" w:lineRule="auto"/>
              <w:ind w:left="288" w:hanging="288"/>
              <w:rPr>
                <w:sz w:val="20"/>
                <w:szCs w:val="20"/>
              </w:rPr>
            </w:pPr>
            <w:r>
              <w:rPr>
                <w:sz w:val="20"/>
                <w:szCs w:val="20"/>
              </w:rPr>
              <w:t xml:space="preserve">Anchor text(s) </w:t>
            </w:r>
            <w:r w:rsidR="00EB5DA5">
              <w:rPr>
                <w:sz w:val="20"/>
                <w:szCs w:val="20"/>
              </w:rPr>
              <w:t>(</w:t>
            </w:r>
            <w:r w:rsidR="006B68C9">
              <w:rPr>
                <w:sz w:val="20"/>
                <w:szCs w:val="20"/>
              </w:rPr>
              <w:t xml:space="preserve">e.g., </w:t>
            </w:r>
            <w:r w:rsidR="00EB5DA5">
              <w:rPr>
                <w:i/>
                <w:sz w:val="20"/>
                <w:szCs w:val="20"/>
              </w:rPr>
              <w:t xml:space="preserve">Bless Me, </w:t>
            </w:r>
            <w:proofErr w:type="spellStart"/>
            <w:r w:rsidR="00EB5DA5">
              <w:rPr>
                <w:i/>
                <w:sz w:val="20"/>
                <w:szCs w:val="20"/>
              </w:rPr>
              <w:t>Ultima</w:t>
            </w:r>
            <w:proofErr w:type="spellEnd"/>
            <w:r w:rsidR="00EB5DA5">
              <w:rPr>
                <w:i/>
                <w:sz w:val="20"/>
                <w:szCs w:val="20"/>
              </w:rPr>
              <w:t xml:space="preserve">, </w:t>
            </w:r>
            <w:r w:rsidR="00EB5DA5" w:rsidRPr="00DE3313">
              <w:rPr>
                <w:i/>
                <w:sz w:val="20"/>
                <w:szCs w:val="20"/>
              </w:rPr>
              <w:t>Star Wars: New Hope</w:t>
            </w:r>
            <w:r w:rsidR="00EB5DA5">
              <w:rPr>
                <w:sz w:val="20"/>
                <w:szCs w:val="20"/>
              </w:rPr>
              <w:t xml:space="preserve">, </w:t>
            </w:r>
            <w:r w:rsidR="00EB5DA5">
              <w:rPr>
                <w:i/>
                <w:sz w:val="20"/>
                <w:szCs w:val="20"/>
              </w:rPr>
              <w:t>Romeo and Juliet)</w:t>
            </w:r>
          </w:p>
          <w:p w:rsidR="00ED6C92" w:rsidRPr="00ED6C92" w:rsidRDefault="00977B01" w:rsidP="00D9799F">
            <w:pPr>
              <w:spacing w:after="0" w:line="240" w:lineRule="auto"/>
              <w:ind w:left="288" w:hanging="288"/>
              <w:rPr>
                <w:sz w:val="20"/>
                <w:szCs w:val="20"/>
              </w:rPr>
            </w:pPr>
            <w:hyperlink r:id="rId104" w:history="1">
              <w:r w:rsidR="00ED6C92" w:rsidRPr="00ED6C92">
                <w:rPr>
                  <w:rStyle w:val="Hyperlink"/>
                  <w:sz w:val="20"/>
                  <w:szCs w:val="20"/>
                </w:rPr>
                <w:t>http://www.lauracandler.com/strategies/litcirclemodels.php</w:t>
              </w:r>
            </w:hyperlink>
            <w:r w:rsidR="00ED6C92" w:rsidRPr="00ED6C92">
              <w:rPr>
                <w:sz w:val="20"/>
                <w:szCs w:val="20"/>
              </w:rPr>
              <w:t xml:space="preserve"> (Resource explaining literature circles)</w:t>
            </w:r>
          </w:p>
          <w:p w:rsidR="00ED6C92" w:rsidRPr="00ED6C92" w:rsidRDefault="00977B01" w:rsidP="00D9799F">
            <w:pPr>
              <w:spacing w:after="0" w:line="240" w:lineRule="auto"/>
              <w:ind w:left="288" w:hanging="288"/>
              <w:rPr>
                <w:sz w:val="20"/>
                <w:szCs w:val="20"/>
              </w:rPr>
            </w:pPr>
            <w:hyperlink r:id="rId105" w:history="1">
              <w:r w:rsidR="00ED6C92" w:rsidRPr="00ED6C92">
                <w:rPr>
                  <w:rStyle w:val="Hyperlink"/>
                  <w:sz w:val="20"/>
                  <w:szCs w:val="20"/>
                </w:rPr>
                <w:t>http://olc.spsd.sk.ca/De/PD/instr/strats/literaturecircles/index.html</w:t>
              </w:r>
            </w:hyperlink>
            <w:r w:rsidR="00ED6C92" w:rsidRPr="00ED6C92">
              <w:rPr>
                <w:sz w:val="20"/>
                <w:szCs w:val="20"/>
              </w:rPr>
              <w:t xml:space="preserve"> (Resource for literature circles)</w:t>
            </w:r>
          </w:p>
          <w:p w:rsidR="00ED6C92" w:rsidRPr="00ED6C92" w:rsidRDefault="00977B01" w:rsidP="00D9799F">
            <w:pPr>
              <w:spacing w:after="0" w:line="240" w:lineRule="auto"/>
              <w:ind w:left="288" w:hanging="288"/>
              <w:rPr>
                <w:sz w:val="20"/>
                <w:szCs w:val="20"/>
              </w:rPr>
            </w:pPr>
            <w:hyperlink r:id="rId106" w:history="1">
              <w:r w:rsidR="00ED6C92" w:rsidRPr="00ED6C92">
                <w:rPr>
                  <w:rStyle w:val="Hyperlink"/>
                  <w:sz w:val="20"/>
                  <w:szCs w:val="20"/>
                </w:rPr>
                <w:t>http://www.ipadlitcircles.com/uploads/1/0/6/6/10664962/lit_circles.role_sheets.pdf</w:t>
              </w:r>
            </w:hyperlink>
            <w:r w:rsidR="00ED6C92" w:rsidRPr="00ED6C92">
              <w:rPr>
                <w:sz w:val="20"/>
                <w:szCs w:val="20"/>
              </w:rPr>
              <w:t xml:space="preserve"> (Literature </w:t>
            </w:r>
            <w:r w:rsidR="00D9799F">
              <w:rPr>
                <w:sz w:val="20"/>
                <w:szCs w:val="20"/>
              </w:rPr>
              <w:t>c</w:t>
            </w:r>
            <w:r w:rsidR="00ED6C92" w:rsidRPr="00ED6C92">
              <w:rPr>
                <w:sz w:val="20"/>
                <w:szCs w:val="20"/>
              </w:rPr>
              <w:t>ircles role sheet)</w:t>
            </w:r>
          </w:p>
          <w:p w:rsidR="00ED6C92" w:rsidRPr="00ED6C92" w:rsidRDefault="00977B01" w:rsidP="00D9799F">
            <w:pPr>
              <w:spacing w:after="0" w:line="240" w:lineRule="auto"/>
              <w:ind w:left="288" w:hanging="288"/>
              <w:rPr>
                <w:sz w:val="20"/>
                <w:szCs w:val="20"/>
              </w:rPr>
            </w:pPr>
            <w:hyperlink r:id="rId107" w:history="1">
              <w:r w:rsidR="00ED6C92" w:rsidRPr="00ED6C92">
                <w:rPr>
                  <w:rStyle w:val="Hyperlink"/>
                  <w:sz w:val="20"/>
                  <w:szCs w:val="20"/>
                </w:rPr>
                <w:t>http://thelamppost.ca/wp-content/uploads/2009/10/Lit-Circle-Self-and-Peer-Evaluation.pdf</w:t>
              </w:r>
            </w:hyperlink>
            <w:r w:rsidR="00ED6C92" w:rsidRPr="00ED6C92">
              <w:rPr>
                <w:sz w:val="20"/>
                <w:szCs w:val="20"/>
              </w:rPr>
              <w:t xml:space="preserve"> (Peer and </w:t>
            </w:r>
            <w:r w:rsidR="00D9799F">
              <w:rPr>
                <w:sz w:val="20"/>
                <w:szCs w:val="20"/>
              </w:rPr>
              <w:t>s</w:t>
            </w:r>
            <w:r w:rsidR="00ED6C92" w:rsidRPr="00ED6C92">
              <w:rPr>
                <w:sz w:val="20"/>
                <w:szCs w:val="20"/>
              </w:rPr>
              <w:t>elf-</w:t>
            </w:r>
            <w:r w:rsidR="00D9799F">
              <w:rPr>
                <w:sz w:val="20"/>
                <w:szCs w:val="20"/>
              </w:rPr>
              <w:t>e</w:t>
            </w:r>
            <w:r w:rsidR="00ED6C92" w:rsidRPr="00ED6C92">
              <w:rPr>
                <w:sz w:val="20"/>
                <w:szCs w:val="20"/>
              </w:rPr>
              <w:t xml:space="preserve">valuation for </w:t>
            </w:r>
            <w:r w:rsidR="00D9799F">
              <w:rPr>
                <w:sz w:val="20"/>
                <w:szCs w:val="20"/>
              </w:rPr>
              <w:t>l</w:t>
            </w:r>
            <w:r w:rsidR="00ED6C92" w:rsidRPr="00ED6C92">
              <w:rPr>
                <w:sz w:val="20"/>
                <w:szCs w:val="20"/>
              </w:rPr>
              <w:t xml:space="preserve">iterature </w:t>
            </w:r>
            <w:r w:rsidR="00D9799F">
              <w:rPr>
                <w:sz w:val="20"/>
                <w:szCs w:val="20"/>
              </w:rPr>
              <w:t>c</w:t>
            </w:r>
            <w:r w:rsidR="00ED6C92" w:rsidRPr="00ED6C92">
              <w:rPr>
                <w:sz w:val="20"/>
                <w:szCs w:val="20"/>
              </w:rPr>
              <w:t>ircles)</w:t>
            </w:r>
          </w:p>
          <w:p w:rsidR="00026D48" w:rsidRPr="00D921CC" w:rsidRDefault="00977B01" w:rsidP="00374584">
            <w:pPr>
              <w:spacing w:after="0" w:line="240" w:lineRule="auto"/>
              <w:ind w:left="288" w:hanging="288"/>
              <w:rPr>
                <w:sz w:val="20"/>
                <w:szCs w:val="20"/>
              </w:rPr>
            </w:pPr>
            <w:hyperlink r:id="rId108" w:history="1">
              <w:r w:rsidR="00ED6C92" w:rsidRPr="00ED6C92">
                <w:rPr>
                  <w:rStyle w:val="Hyperlink"/>
                  <w:sz w:val="20"/>
                  <w:szCs w:val="20"/>
                </w:rPr>
                <w:t>http://www.decd.sa.gov.au/northernadelaide/files/links/mysterylessonplans.pdf</w:t>
              </w:r>
            </w:hyperlink>
            <w:r w:rsidR="00ED6C92" w:rsidRPr="00ED6C92">
              <w:rPr>
                <w:sz w:val="20"/>
                <w:szCs w:val="20"/>
              </w:rPr>
              <w:t xml:space="preserve"> (Literature </w:t>
            </w:r>
            <w:r w:rsidR="00D9799F">
              <w:rPr>
                <w:sz w:val="20"/>
                <w:szCs w:val="20"/>
              </w:rPr>
              <w:t>c</w:t>
            </w:r>
            <w:r w:rsidR="00ED6C92" w:rsidRPr="00ED6C92">
              <w:rPr>
                <w:sz w:val="20"/>
                <w:szCs w:val="20"/>
              </w:rPr>
              <w:t>ircles resources including peer and self</w:t>
            </w:r>
            <w:r w:rsidR="00D9799F">
              <w:rPr>
                <w:sz w:val="20"/>
                <w:szCs w:val="20"/>
              </w:rPr>
              <w:t>-</w:t>
            </w:r>
            <w:r w:rsidR="00ED6C92" w:rsidRPr="00ED6C92">
              <w:rPr>
                <w:sz w:val="20"/>
                <w:szCs w:val="20"/>
              </w:rPr>
              <w:t>evaluation, info on book talks, and o</w:t>
            </w:r>
            <w:r w:rsidR="00EB5DA5">
              <w:rPr>
                <w:sz w:val="20"/>
                <w:szCs w:val="20"/>
              </w:rPr>
              <w:t>th</w:t>
            </w:r>
            <w:r w:rsidR="00ED6C92" w:rsidRPr="00ED6C92">
              <w:rPr>
                <w:sz w:val="20"/>
                <w:szCs w:val="20"/>
              </w:rPr>
              <w:t>er planning resources)</w:t>
            </w:r>
          </w:p>
        </w:tc>
      </w:tr>
      <w:tr w:rsidR="00987C87" w:rsidRPr="00D921CC" w:rsidTr="00026D48">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987C87" w:rsidRPr="00D921CC" w:rsidRDefault="00987C87" w:rsidP="00DE3313">
            <w:pPr>
              <w:spacing w:after="0" w:line="240" w:lineRule="auto"/>
              <w:rPr>
                <w:b/>
                <w:sz w:val="20"/>
                <w:szCs w:val="20"/>
              </w:rPr>
            </w:pPr>
            <w:r w:rsidRPr="00D921CC">
              <w:rPr>
                <w:b/>
                <w:sz w:val="20"/>
                <w:szCs w:val="20"/>
              </w:rPr>
              <w:t>Assessment:</w:t>
            </w:r>
          </w:p>
        </w:tc>
        <w:tc>
          <w:tcPr>
            <w:tcW w:w="11071" w:type="dxa"/>
            <w:gridSpan w:val="2"/>
            <w:tcBorders>
              <w:top w:val="single" w:sz="4" w:space="0" w:color="auto"/>
              <w:left w:val="single" w:sz="4" w:space="0" w:color="auto"/>
              <w:bottom w:val="single" w:sz="4" w:space="0" w:color="auto"/>
              <w:right w:val="single" w:sz="4" w:space="0" w:color="auto"/>
            </w:tcBorders>
            <w:noWrap/>
            <w:hideMark/>
          </w:tcPr>
          <w:p w:rsidR="00026D48" w:rsidRPr="00D921CC" w:rsidRDefault="00BB408F" w:rsidP="00374584">
            <w:pPr>
              <w:spacing w:after="0" w:line="240" w:lineRule="auto"/>
              <w:ind w:left="288" w:hanging="288"/>
              <w:rPr>
                <w:sz w:val="20"/>
                <w:szCs w:val="20"/>
              </w:rPr>
            </w:pPr>
            <w:r>
              <w:rPr>
                <w:sz w:val="20"/>
                <w:szCs w:val="20"/>
              </w:rPr>
              <w:t>Students will c</w:t>
            </w:r>
            <w:r w:rsidR="00987C87">
              <w:rPr>
                <w:sz w:val="20"/>
                <w:szCs w:val="20"/>
              </w:rPr>
              <w:t>omplet</w:t>
            </w:r>
            <w:r>
              <w:rPr>
                <w:sz w:val="20"/>
                <w:szCs w:val="20"/>
              </w:rPr>
              <w:t>e</w:t>
            </w:r>
            <w:r w:rsidR="00987C87">
              <w:rPr>
                <w:sz w:val="20"/>
                <w:szCs w:val="20"/>
              </w:rPr>
              <w:t xml:space="preserve"> </w:t>
            </w:r>
            <w:r w:rsidR="003719BB">
              <w:rPr>
                <w:sz w:val="20"/>
                <w:szCs w:val="20"/>
              </w:rPr>
              <w:t>notes from</w:t>
            </w:r>
            <w:r w:rsidR="00987C87">
              <w:rPr>
                <w:sz w:val="20"/>
                <w:szCs w:val="20"/>
              </w:rPr>
              <w:t xml:space="preserve"> their assigned role based on expected reading and discussion</w:t>
            </w:r>
          </w:p>
        </w:tc>
      </w:tr>
      <w:tr w:rsidR="00987C87" w:rsidRPr="00D921CC" w:rsidTr="00026D48">
        <w:trPr>
          <w:trHeight w:val="184"/>
        </w:trPr>
        <w:tc>
          <w:tcPr>
            <w:tcW w:w="3704" w:type="dxa"/>
            <w:vMerge w:val="restart"/>
            <w:tcBorders>
              <w:top w:val="single" w:sz="4" w:space="0" w:color="auto"/>
              <w:left w:val="single" w:sz="4" w:space="0" w:color="auto"/>
              <w:bottom w:val="single" w:sz="4" w:space="0" w:color="auto"/>
              <w:right w:val="single" w:sz="4" w:space="0" w:color="auto"/>
            </w:tcBorders>
            <w:shd w:val="clear" w:color="auto" w:fill="D9D9D9"/>
            <w:noWrap/>
            <w:hideMark/>
          </w:tcPr>
          <w:p w:rsidR="00987C87" w:rsidRPr="00D921CC" w:rsidRDefault="00987C87" w:rsidP="00DE3313">
            <w:pPr>
              <w:spacing w:after="0" w:line="240" w:lineRule="auto"/>
              <w:rPr>
                <w:b/>
                <w:sz w:val="20"/>
                <w:szCs w:val="20"/>
              </w:rPr>
            </w:pPr>
            <w:r w:rsidRPr="00D921CC">
              <w:rPr>
                <w:b/>
                <w:sz w:val="20"/>
                <w:szCs w:val="20"/>
              </w:rPr>
              <w:t>Differentiation:</w:t>
            </w:r>
          </w:p>
          <w:p w:rsidR="00987C87" w:rsidRPr="00D921CC" w:rsidRDefault="00987C87" w:rsidP="00DE3313">
            <w:pPr>
              <w:spacing w:after="0" w:line="240" w:lineRule="auto"/>
              <w:rPr>
                <w:bCs/>
                <w:sz w:val="20"/>
                <w:szCs w:val="20"/>
              </w:rPr>
            </w:pPr>
            <w:r w:rsidRPr="00D921CC">
              <w:rPr>
                <w:sz w:val="20"/>
                <w:szCs w:val="20"/>
              </w:rPr>
              <w:t>(</w:t>
            </w:r>
            <w:r w:rsidRPr="00D921CC">
              <w:rPr>
                <w:bCs/>
                <w:sz w:val="20"/>
                <w:szCs w:val="20"/>
              </w:rPr>
              <w:t>Multiple means for students to access content and multiple modes for student to express understanding.)</w:t>
            </w:r>
          </w:p>
        </w:tc>
        <w:tc>
          <w:tcPr>
            <w:tcW w:w="5951" w:type="dxa"/>
            <w:tcBorders>
              <w:top w:val="single" w:sz="4" w:space="0" w:color="auto"/>
              <w:left w:val="single" w:sz="4" w:space="0" w:color="auto"/>
              <w:bottom w:val="single" w:sz="4" w:space="0" w:color="auto"/>
              <w:right w:val="single" w:sz="4" w:space="0" w:color="auto"/>
            </w:tcBorders>
            <w:shd w:val="clear" w:color="auto" w:fill="D9D9D9"/>
            <w:hideMark/>
          </w:tcPr>
          <w:p w:rsidR="00987C87" w:rsidRPr="00D921CC" w:rsidRDefault="00987C87" w:rsidP="00D9799F">
            <w:pPr>
              <w:spacing w:after="0" w:line="240" w:lineRule="auto"/>
              <w:ind w:left="288" w:hanging="288"/>
              <w:rPr>
                <w:sz w:val="20"/>
                <w:szCs w:val="20"/>
              </w:rPr>
            </w:pPr>
            <w:r w:rsidRPr="00D921CC">
              <w:rPr>
                <w:b/>
                <w:sz w:val="20"/>
                <w:szCs w:val="20"/>
              </w:rPr>
              <w:t>Access</w:t>
            </w:r>
            <w:r w:rsidRPr="00D921CC">
              <w:rPr>
                <w:sz w:val="20"/>
                <w:szCs w:val="20"/>
              </w:rPr>
              <w:t xml:space="preserve"> (Resources and/or Process)</w:t>
            </w:r>
          </w:p>
        </w:tc>
        <w:tc>
          <w:tcPr>
            <w:tcW w:w="5120" w:type="dxa"/>
            <w:tcBorders>
              <w:top w:val="single" w:sz="4" w:space="0" w:color="auto"/>
              <w:left w:val="single" w:sz="4" w:space="0" w:color="auto"/>
              <w:bottom w:val="single" w:sz="4" w:space="0" w:color="auto"/>
              <w:right w:val="single" w:sz="4" w:space="0" w:color="auto"/>
            </w:tcBorders>
            <w:shd w:val="clear" w:color="auto" w:fill="D9D9D9"/>
            <w:hideMark/>
          </w:tcPr>
          <w:p w:rsidR="00987C87" w:rsidRPr="00D921CC" w:rsidRDefault="00987C87" w:rsidP="00D9799F">
            <w:pPr>
              <w:spacing w:after="0" w:line="240" w:lineRule="auto"/>
              <w:ind w:left="288" w:hanging="288"/>
              <w:rPr>
                <w:sz w:val="20"/>
                <w:szCs w:val="20"/>
              </w:rPr>
            </w:pPr>
            <w:r w:rsidRPr="00D921CC">
              <w:rPr>
                <w:b/>
                <w:sz w:val="20"/>
                <w:szCs w:val="20"/>
              </w:rPr>
              <w:t>Expression</w:t>
            </w:r>
            <w:r w:rsidRPr="00D921CC">
              <w:rPr>
                <w:sz w:val="20"/>
                <w:szCs w:val="20"/>
              </w:rPr>
              <w:t xml:space="preserve"> (Products and/or Performance)</w:t>
            </w:r>
          </w:p>
        </w:tc>
      </w:tr>
      <w:tr w:rsidR="00987C87" w:rsidRPr="00D921CC" w:rsidTr="00026D48">
        <w:trPr>
          <w:trHeight w:val="20"/>
        </w:trPr>
        <w:tc>
          <w:tcPr>
            <w:tcW w:w="3704" w:type="dxa"/>
            <w:vMerge/>
            <w:tcBorders>
              <w:top w:val="single" w:sz="4" w:space="0" w:color="auto"/>
              <w:left w:val="single" w:sz="4" w:space="0" w:color="auto"/>
              <w:bottom w:val="single" w:sz="4" w:space="0" w:color="auto"/>
              <w:right w:val="single" w:sz="4" w:space="0" w:color="auto"/>
            </w:tcBorders>
            <w:vAlign w:val="center"/>
            <w:hideMark/>
          </w:tcPr>
          <w:p w:rsidR="00987C87" w:rsidRPr="00D921CC" w:rsidRDefault="00987C87" w:rsidP="00DE3313">
            <w:pPr>
              <w:spacing w:after="0" w:line="240" w:lineRule="auto"/>
              <w:rPr>
                <w:bCs/>
                <w:sz w:val="20"/>
                <w:szCs w:val="20"/>
              </w:rPr>
            </w:pPr>
          </w:p>
        </w:tc>
        <w:tc>
          <w:tcPr>
            <w:tcW w:w="5951" w:type="dxa"/>
            <w:tcBorders>
              <w:top w:val="nil"/>
              <w:left w:val="single" w:sz="4" w:space="0" w:color="auto"/>
              <w:bottom w:val="single" w:sz="4" w:space="0" w:color="auto"/>
              <w:right w:val="single" w:sz="4" w:space="0" w:color="auto"/>
            </w:tcBorders>
          </w:tcPr>
          <w:p w:rsidR="00987C87" w:rsidRDefault="00987C87" w:rsidP="00D9799F">
            <w:pPr>
              <w:spacing w:after="0" w:line="240" w:lineRule="auto"/>
              <w:ind w:left="288" w:hanging="288"/>
              <w:rPr>
                <w:sz w:val="20"/>
                <w:szCs w:val="20"/>
              </w:rPr>
            </w:pPr>
            <w:r>
              <w:rPr>
                <w:sz w:val="20"/>
                <w:szCs w:val="20"/>
              </w:rPr>
              <w:t>Teache</w:t>
            </w:r>
            <w:r w:rsidR="00BB408F">
              <w:rPr>
                <w:sz w:val="20"/>
                <w:szCs w:val="20"/>
              </w:rPr>
              <w:t>rs</w:t>
            </w:r>
            <w:r>
              <w:rPr>
                <w:sz w:val="20"/>
                <w:szCs w:val="20"/>
              </w:rPr>
              <w:t xml:space="preserve"> may </w:t>
            </w:r>
            <w:r w:rsidR="00255C97">
              <w:rPr>
                <w:sz w:val="20"/>
                <w:szCs w:val="20"/>
              </w:rPr>
              <w:t xml:space="preserve">strategically </w:t>
            </w:r>
            <w:r>
              <w:rPr>
                <w:sz w:val="20"/>
                <w:szCs w:val="20"/>
              </w:rPr>
              <w:t>assign s</w:t>
            </w:r>
            <w:r w:rsidR="00D9799F">
              <w:rPr>
                <w:sz w:val="20"/>
                <w:szCs w:val="20"/>
              </w:rPr>
              <w:t>pecific roles for some students</w:t>
            </w:r>
          </w:p>
          <w:p w:rsidR="00987C87" w:rsidRDefault="00EB5DA5" w:rsidP="00D9799F">
            <w:pPr>
              <w:spacing w:after="0" w:line="240" w:lineRule="auto"/>
              <w:ind w:left="288" w:hanging="288"/>
              <w:rPr>
                <w:sz w:val="20"/>
                <w:szCs w:val="20"/>
              </w:rPr>
            </w:pPr>
            <w:r>
              <w:rPr>
                <w:sz w:val="20"/>
                <w:szCs w:val="20"/>
              </w:rPr>
              <w:t>Teacher</w:t>
            </w:r>
            <w:r w:rsidR="00BB408F">
              <w:rPr>
                <w:sz w:val="20"/>
                <w:szCs w:val="20"/>
              </w:rPr>
              <w:t>s</w:t>
            </w:r>
            <w:r>
              <w:rPr>
                <w:sz w:val="20"/>
                <w:szCs w:val="20"/>
              </w:rPr>
              <w:t xml:space="preserve"> may provide g</w:t>
            </w:r>
            <w:r w:rsidR="00987C87">
              <w:rPr>
                <w:sz w:val="20"/>
                <w:szCs w:val="20"/>
              </w:rPr>
              <w:t>uided notes, closed notes, summary frames, graphic organizers</w:t>
            </w:r>
          </w:p>
          <w:p w:rsidR="00026D48" w:rsidRPr="00AB7472" w:rsidRDefault="00EB5DA5" w:rsidP="00374584">
            <w:pPr>
              <w:spacing w:after="0" w:line="240" w:lineRule="auto"/>
              <w:ind w:left="288" w:hanging="288"/>
              <w:rPr>
                <w:sz w:val="20"/>
                <w:szCs w:val="20"/>
              </w:rPr>
            </w:pPr>
            <w:r>
              <w:rPr>
                <w:sz w:val="20"/>
                <w:szCs w:val="20"/>
              </w:rPr>
              <w:t>Teacher</w:t>
            </w:r>
            <w:r w:rsidR="00BB408F">
              <w:rPr>
                <w:sz w:val="20"/>
                <w:szCs w:val="20"/>
              </w:rPr>
              <w:t>s</w:t>
            </w:r>
            <w:r>
              <w:rPr>
                <w:sz w:val="20"/>
                <w:szCs w:val="20"/>
              </w:rPr>
              <w:t xml:space="preserve"> may provide c</w:t>
            </w:r>
            <w:r w:rsidR="00255C97">
              <w:rPr>
                <w:sz w:val="20"/>
                <w:szCs w:val="20"/>
              </w:rPr>
              <w:t>ooperative Learning Activities (ex. Partnered Reading, Think-Pair-Share)</w:t>
            </w:r>
          </w:p>
        </w:tc>
        <w:tc>
          <w:tcPr>
            <w:tcW w:w="5120" w:type="dxa"/>
            <w:tcBorders>
              <w:top w:val="nil"/>
              <w:left w:val="single" w:sz="4" w:space="0" w:color="auto"/>
              <w:bottom w:val="single" w:sz="4" w:space="0" w:color="auto"/>
              <w:right w:val="single" w:sz="4" w:space="0" w:color="auto"/>
            </w:tcBorders>
          </w:tcPr>
          <w:p w:rsidR="00987C87" w:rsidRDefault="00987C87" w:rsidP="00D9799F">
            <w:pPr>
              <w:spacing w:after="0" w:line="240" w:lineRule="auto"/>
              <w:ind w:left="288" w:hanging="288"/>
              <w:contextualSpacing/>
              <w:rPr>
                <w:sz w:val="20"/>
                <w:szCs w:val="20"/>
              </w:rPr>
            </w:pPr>
            <w:r>
              <w:rPr>
                <w:sz w:val="20"/>
                <w:szCs w:val="20"/>
              </w:rPr>
              <w:t xml:space="preserve">Students </w:t>
            </w:r>
            <w:r w:rsidR="00BB408F">
              <w:rPr>
                <w:sz w:val="20"/>
                <w:szCs w:val="20"/>
              </w:rPr>
              <w:t xml:space="preserve">may </w:t>
            </w:r>
            <w:r>
              <w:rPr>
                <w:sz w:val="20"/>
                <w:szCs w:val="20"/>
              </w:rPr>
              <w:t>use materials provided to complete roles</w:t>
            </w:r>
          </w:p>
          <w:p w:rsidR="003719BB" w:rsidRPr="00AB7472" w:rsidRDefault="003719BB" w:rsidP="00D9799F">
            <w:pPr>
              <w:spacing w:after="0" w:line="240" w:lineRule="auto"/>
              <w:ind w:left="288" w:hanging="288"/>
              <w:contextualSpacing/>
              <w:rPr>
                <w:sz w:val="20"/>
                <w:szCs w:val="20"/>
              </w:rPr>
            </w:pPr>
            <w:r>
              <w:rPr>
                <w:sz w:val="20"/>
                <w:szCs w:val="20"/>
              </w:rPr>
              <w:t xml:space="preserve">Students </w:t>
            </w:r>
            <w:r w:rsidR="00BB408F">
              <w:rPr>
                <w:sz w:val="20"/>
                <w:szCs w:val="20"/>
              </w:rPr>
              <w:t xml:space="preserve">may </w:t>
            </w:r>
            <w:r>
              <w:rPr>
                <w:sz w:val="20"/>
                <w:szCs w:val="20"/>
              </w:rPr>
              <w:t>work with a partner to complete notes</w:t>
            </w:r>
          </w:p>
        </w:tc>
      </w:tr>
      <w:tr w:rsidR="00987C87" w:rsidRPr="00D921CC" w:rsidTr="00026D48">
        <w:trPr>
          <w:trHeight w:val="20"/>
        </w:trPr>
        <w:tc>
          <w:tcPr>
            <w:tcW w:w="3704" w:type="dxa"/>
            <w:vMerge w:val="restart"/>
            <w:tcBorders>
              <w:top w:val="single" w:sz="4" w:space="0" w:color="auto"/>
              <w:left w:val="single" w:sz="4" w:space="0" w:color="auto"/>
              <w:bottom w:val="single" w:sz="4" w:space="0" w:color="auto"/>
              <w:right w:val="single" w:sz="4" w:space="0" w:color="auto"/>
            </w:tcBorders>
            <w:shd w:val="clear" w:color="auto" w:fill="D9D9D9"/>
            <w:noWrap/>
            <w:hideMark/>
          </w:tcPr>
          <w:p w:rsidR="00987C87" w:rsidRPr="00D921CC" w:rsidRDefault="00987C87" w:rsidP="00DE3313">
            <w:pPr>
              <w:spacing w:after="0" w:line="240" w:lineRule="auto"/>
              <w:rPr>
                <w:b/>
                <w:sz w:val="20"/>
                <w:szCs w:val="20"/>
              </w:rPr>
            </w:pPr>
            <w:r w:rsidRPr="00D921CC">
              <w:rPr>
                <w:b/>
                <w:sz w:val="20"/>
                <w:szCs w:val="20"/>
              </w:rPr>
              <w:t>Extensions for depth and complexity:</w:t>
            </w:r>
          </w:p>
        </w:tc>
        <w:tc>
          <w:tcPr>
            <w:tcW w:w="5951" w:type="dxa"/>
            <w:tcBorders>
              <w:top w:val="single" w:sz="4" w:space="0" w:color="auto"/>
              <w:left w:val="single" w:sz="4" w:space="0" w:color="auto"/>
              <w:bottom w:val="single" w:sz="4" w:space="0" w:color="auto"/>
              <w:right w:val="single" w:sz="4" w:space="0" w:color="auto"/>
            </w:tcBorders>
            <w:shd w:val="clear" w:color="auto" w:fill="D9D9D9"/>
            <w:hideMark/>
          </w:tcPr>
          <w:p w:rsidR="00987C87" w:rsidRPr="00D921CC" w:rsidRDefault="00987C87" w:rsidP="00D9799F">
            <w:pPr>
              <w:spacing w:after="0" w:line="240" w:lineRule="auto"/>
              <w:ind w:left="288" w:hanging="288"/>
              <w:rPr>
                <w:sz w:val="20"/>
                <w:szCs w:val="20"/>
              </w:rPr>
            </w:pPr>
            <w:r w:rsidRPr="00D921CC">
              <w:rPr>
                <w:b/>
                <w:sz w:val="20"/>
                <w:szCs w:val="20"/>
              </w:rPr>
              <w:t>Access</w:t>
            </w:r>
            <w:r w:rsidRPr="00D921CC">
              <w:rPr>
                <w:sz w:val="20"/>
                <w:szCs w:val="20"/>
              </w:rPr>
              <w:t xml:space="preserve"> (Resources and/or Process)</w:t>
            </w:r>
          </w:p>
        </w:tc>
        <w:tc>
          <w:tcPr>
            <w:tcW w:w="5120" w:type="dxa"/>
            <w:tcBorders>
              <w:top w:val="single" w:sz="4" w:space="0" w:color="auto"/>
              <w:left w:val="single" w:sz="4" w:space="0" w:color="auto"/>
              <w:bottom w:val="single" w:sz="4" w:space="0" w:color="auto"/>
              <w:right w:val="single" w:sz="4" w:space="0" w:color="auto"/>
            </w:tcBorders>
            <w:shd w:val="clear" w:color="auto" w:fill="D9D9D9"/>
            <w:hideMark/>
          </w:tcPr>
          <w:p w:rsidR="00987C87" w:rsidRPr="00D921CC" w:rsidRDefault="00987C87" w:rsidP="00D9799F">
            <w:pPr>
              <w:spacing w:after="0" w:line="240" w:lineRule="auto"/>
              <w:ind w:left="288" w:hanging="288"/>
              <w:rPr>
                <w:sz w:val="20"/>
                <w:szCs w:val="20"/>
              </w:rPr>
            </w:pPr>
            <w:r w:rsidRPr="00D921CC">
              <w:rPr>
                <w:b/>
                <w:sz w:val="20"/>
                <w:szCs w:val="20"/>
              </w:rPr>
              <w:t>Expression</w:t>
            </w:r>
            <w:r w:rsidRPr="00D921CC">
              <w:rPr>
                <w:sz w:val="20"/>
                <w:szCs w:val="20"/>
              </w:rPr>
              <w:t xml:space="preserve"> (Products and/or Performance)</w:t>
            </w:r>
          </w:p>
        </w:tc>
      </w:tr>
      <w:tr w:rsidR="00987C87" w:rsidRPr="00D921CC" w:rsidTr="00026D48">
        <w:trPr>
          <w:trHeight w:val="20"/>
        </w:trPr>
        <w:tc>
          <w:tcPr>
            <w:tcW w:w="3704" w:type="dxa"/>
            <w:vMerge/>
            <w:tcBorders>
              <w:top w:val="single" w:sz="4" w:space="0" w:color="auto"/>
              <w:left w:val="single" w:sz="4" w:space="0" w:color="auto"/>
              <w:bottom w:val="single" w:sz="4" w:space="0" w:color="auto"/>
              <w:right w:val="single" w:sz="4" w:space="0" w:color="auto"/>
            </w:tcBorders>
            <w:vAlign w:val="center"/>
            <w:hideMark/>
          </w:tcPr>
          <w:p w:rsidR="00987C87" w:rsidRPr="00D921CC" w:rsidRDefault="00987C87" w:rsidP="00DE3313">
            <w:pPr>
              <w:spacing w:after="0" w:line="240" w:lineRule="auto"/>
              <w:rPr>
                <w:b/>
                <w:sz w:val="20"/>
                <w:szCs w:val="20"/>
              </w:rPr>
            </w:pPr>
          </w:p>
        </w:tc>
        <w:tc>
          <w:tcPr>
            <w:tcW w:w="5951" w:type="dxa"/>
            <w:tcBorders>
              <w:top w:val="nil"/>
              <w:left w:val="single" w:sz="4" w:space="0" w:color="auto"/>
              <w:bottom w:val="single" w:sz="4" w:space="0" w:color="auto"/>
              <w:right w:val="single" w:sz="4" w:space="0" w:color="auto"/>
            </w:tcBorders>
          </w:tcPr>
          <w:p w:rsidR="00987C87" w:rsidRDefault="00987C87" w:rsidP="00D9799F">
            <w:pPr>
              <w:spacing w:after="0" w:line="240" w:lineRule="auto"/>
              <w:ind w:left="288" w:hanging="288"/>
              <w:rPr>
                <w:sz w:val="20"/>
                <w:szCs w:val="20"/>
              </w:rPr>
            </w:pPr>
            <w:r>
              <w:rPr>
                <w:sz w:val="20"/>
                <w:szCs w:val="20"/>
              </w:rPr>
              <w:t>Teacher</w:t>
            </w:r>
            <w:r w:rsidR="00BB408F">
              <w:rPr>
                <w:sz w:val="20"/>
                <w:szCs w:val="20"/>
              </w:rPr>
              <w:t>s</w:t>
            </w:r>
            <w:r>
              <w:rPr>
                <w:sz w:val="20"/>
                <w:szCs w:val="20"/>
              </w:rPr>
              <w:t xml:space="preserve"> may </w:t>
            </w:r>
            <w:r w:rsidR="00255C97">
              <w:rPr>
                <w:sz w:val="20"/>
                <w:szCs w:val="20"/>
              </w:rPr>
              <w:t xml:space="preserve">strategically </w:t>
            </w:r>
            <w:r>
              <w:rPr>
                <w:sz w:val="20"/>
                <w:szCs w:val="20"/>
              </w:rPr>
              <w:t xml:space="preserve">assign specific roles for some students that </w:t>
            </w:r>
            <w:r w:rsidR="00D9799F">
              <w:rPr>
                <w:sz w:val="20"/>
                <w:szCs w:val="20"/>
              </w:rPr>
              <w:t>are of a greater challenge</w:t>
            </w:r>
          </w:p>
          <w:p w:rsidR="00026D48" w:rsidRPr="00D921CC" w:rsidRDefault="00026D48" w:rsidP="00D9799F">
            <w:pPr>
              <w:spacing w:after="0" w:line="240" w:lineRule="auto"/>
              <w:ind w:left="288" w:hanging="288"/>
              <w:rPr>
                <w:sz w:val="20"/>
                <w:szCs w:val="20"/>
              </w:rPr>
            </w:pPr>
          </w:p>
        </w:tc>
        <w:tc>
          <w:tcPr>
            <w:tcW w:w="5120" w:type="dxa"/>
            <w:tcBorders>
              <w:top w:val="nil"/>
              <w:left w:val="single" w:sz="4" w:space="0" w:color="auto"/>
              <w:bottom w:val="single" w:sz="4" w:space="0" w:color="auto"/>
              <w:right w:val="single" w:sz="4" w:space="0" w:color="auto"/>
            </w:tcBorders>
          </w:tcPr>
          <w:p w:rsidR="00987C87" w:rsidRPr="00AB7472" w:rsidRDefault="00987C87" w:rsidP="00D9799F">
            <w:pPr>
              <w:spacing w:after="0" w:line="240" w:lineRule="auto"/>
              <w:ind w:left="288" w:hanging="288"/>
              <w:contextualSpacing/>
              <w:rPr>
                <w:sz w:val="20"/>
                <w:szCs w:val="20"/>
              </w:rPr>
            </w:pPr>
            <w:r>
              <w:rPr>
                <w:sz w:val="20"/>
                <w:szCs w:val="20"/>
              </w:rPr>
              <w:t xml:space="preserve">Students </w:t>
            </w:r>
            <w:r w:rsidR="00BB408F">
              <w:rPr>
                <w:sz w:val="20"/>
                <w:szCs w:val="20"/>
              </w:rPr>
              <w:t xml:space="preserve">may </w:t>
            </w:r>
            <w:r>
              <w:rPr>
                <w:sz w:val="20"/>
                <w:szCs w:val="20"/>
              </w:rPr>
              <w:t>use materials provided to complete roles</w:t>
            </w:r>
          </w:p>
        </w:tc>
      </w:tr>
      <w:tr w:rsidR="00987C87" w:rsidRPr="00D921CC" w:rsidTr="00026D48">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987C87" w:rsidRPr="00D921CC" w:rsidRDefault="00987C87" w:rsidP="00DE3313">
            <w:pPr>
              <w:spacing w:after="0" w:line="240" w:lineRule="auto"/>
              <w:rPr>
                <w:b/>
                <w:sz w:val="20"/>
                <w:szCs w:val="20"/>
              </w:rPr>
            </w:pPr>
            <w:r w:rsidRPr="00D921CC">
              <w:rPr>
                <w:b/>
                <w:sz w:val="20"/>
                <w:szCs w:val="20"/>
              </w:rPr>
              <w:t>Critical Content:</w:t>
            </w:r>
          </w:p>
        </w:tc>
        <w:tc>
          <w:tcPr>
            <w:tcW w:w="11071" w:type="dxa"/>
            <w:gridSpan w:val="2"/>
            <w:tcBorders>
              <w:top w:val="single" w:sz="4" w:space="0" w:color="auto"/>
              <w:left w:val="single" w:sz="4" w:space="0" w:color="auto"/>
              <w:bottom w:val="single" w:sz="4" w:space="0" w:color="auto"/>
              <w:right w:val="single" w:sz="4" w:space="0" w:color="auto"/>
            </w:tcBorders>
          </w:tcPr>
          <w:p w:rsidR="00987C87" w:rsidRPr="00182CDE" w:rsidRDefault="00BB408F" w:rsidP="00D9799F">
            <w:pPr>
              <w:numPr>
                <w:ilvl w:val="0"/>
                <w:numId w:val="1"/>
              </w:numPr>
              <w:spacing w:after="0" w:line="240" w:lineRule="auto"/>
              <w:ind w:left="288" w:hanging="288"/>
              <w:rPr>
                <w:sz w:val="20"/>
                <w:szCs w:val="20"/>
              </w:rPr>
            </w:pPr>
            <w:r>
              <w:rPr>
                <w:sz w:val="20"/>
                <w:szCs w:val="20"/>
              </w:rPr>
              <w:t>A</w:t>
            </w:r>
            <w:r w:rsidR="00987C87" w:rsidRPr="00182CDE">
              <w:rPr>
                <w:sz w:val="20"/>
                <w:szCs w:val="20"/>
              </w:rPr>
              <w:t>uthor’s choices concerning the structure of a text, the order events within the text (</w:t>
            </w:r>
            <w:r w:rsidR="006B68C9">
              <w:rPr>
                <w:sz w:val="20"/>
                <w:szCs w:val="20"/>
              </w:rPr>
              <w:t xml:space="preserve">e.g., </w:t>
            </w:r>
            <w:r w:rsidR="00987C87" w:rsidRPr="00182CDE">
              <w:rPr>
                <w:sz w:val="20"/>
                <w:szCs w:val="20"/>
              </w:rPr>
              <w:t>parallel plots), and the manipulation of time (</w:t>
            </w:r>
            <w:r w:rsidR="006B68C9">
              <w:rPr>
                <w:sz w:val="20"/>
                <w:szCs w:val="20"/>
              </w:rPr>
              <w:t xml:space="preserve">e.g., </w:t>
            </w:r>
            <w:r w:rsidR="00987C87" w:rsidRPr="00182CDE">
              <w:rPr>
                <w:sz w:val="20"/>
                <w:szCs w:val="20"/>
              </w:rPr>
              <w:t>pacing, flashbacks) create m</w:t>
            </w:r>
            <w:r w:rsidR="00D9799F">
              <w:rPr>
                <w:sz w:val="20"/>
                <w:szCs w:val="20"/>
              </w:rPr>
              <w:t>ystery, tension, or surprise</w:t>
            </w:r>
          </w:p>
          <w:p w:rsidR="00DE3313" w:rsidRDefault="00987C87" w:rsidP="00D9799F">
            <w:pPr>
              <w:numPr>
                <w:ilvl w:val="0"/>
                <w:numId w:val="1"/>
              </w:numPr>
              <w:spacing w:after="0" w:line="240" w:lineRule="auto"/>
              <w:ind w:left="288" w:hanging="288"/>
              <w:rPr>
                <w:sz w:val="20"/>
                <w:szCs w:val="20"/>
              </w:rPr>
            </w:pPr>
            <w:r w:rsidRPr="00182CDE">
              <w:rPr>
                <w:sz w:val="20"/>
                <w:szCs w:val="20"/>
              </w:rPr>
              <w:t>Examples and methods of creating complex characters (</w:t>
            </w:r>
            <w:r w:rsidR="006B68C9">
              <w:rPr>
                <w:sz w:val="20"/>
                <w:szCs w:val="20"/>
              </w:rPr>
              <w:t xml:space="preserve">e.g., </w:t>
            </w:r>
            <w:r w:rsidRPr="00182CDE">
              <w:rPr>
                <w:sz w:val="20"/>
                <w:szCs w:val="20"/>
              </w:rPr>
              <w:t xml:space="preserve">those with multiple or conflicting motivations) </w:t>
            </w:r>
          </w:p>
          <w:p w:rsidR="00987C87" w:rsidRDefault="00987C87" w:rsidP="00D9799F">
            <w:pPr>
              <w:numPr>
                <w:ilvl w:val="0"/>
                <w:numId w:val="1"/>
              </w:numPr>
              <w:spacing w:after="0" w:line="240" w:lineRule="auto"/>
              <w:ind w:left="288" w:hanging="288"/>
              <w:rPr>
                <w:sz w:val="20"/>
                <w:szCs w:val="20"/>
              </w:rPr>
            </w:pPr>
            <w:r w:rsidRPr="00182CDE">
              <w:rPr>
                <w:sz w:val="20"/>
                <w:szCs w:val="20"/>
              </w:rPr>
              <w:t>Specifics of effective technique, well-chosen details, and well-struct</w:t>
            </w:r>
            <w:r w:rsidR="00DE3313">
              <w:rPr>
                <w:sz w:val="20"/>
                <w:szCs w:val="20"/>
              </w:rPr>
              <w:t>ured event sequences in texts</w:t>
            </w:r>
          </w:p>
          <w:p w:rsidR="00026D48" w:rsidRPr="00AB7472" w:rsidRDefault="00026D48" w:rsidP="00026D48">
            <w:pPr>
              <w:spacing w:after="0" w:line="240" w:lineRule="auto"/>
              <w:rPr>
                <w:sz w:val="20"/>
                <w:szCs w:val="20"/>
              </w:rPr>
            </w:pPr>
          </w:p>
        </w:tc>
      </w:tr>
      <w:tr w:rsidR="00987C87" w:rsidRPr="00D921CC" w:rsidTr="00026D48">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987C87" w:rsidRPr="00D921CC" w:rsidRDefault="00987C87" w:rsidP="00DE3313">
            <w:pPr>
              <w:spacing w:after="0" w:line="240" w:lineRule="auto"/>
              <w:rPr>
                <w:b/>
                <w:sz w:val="20"/>
                <w:szCs w:val="20"/>
              </w:rPr>
            </w:pPr>
            <w:r w:rsidRPr="00D921CC">
              <w:rPr>
                <w:b/>
                <w:sz w:val="20"/>
                <w:szCs w:val="20"/>
              </w:rPr>
              <w:t>Key Skills:</w:t>
            </w:r>
          </w:p>
        </w:tc>
        <w:tc>
          <w:tcPr>
            <w:tcW w:w="11071" w:type="dxa"/>
            <w:gridSpan w:val="2"/>
            <w:tcBorders>
              <w:top w:val="single" w:sz="4" w:space="0" w:color="auto"/>
              <w:left w:val="single" w:sz="4" w:space="0" w:color="auto"/>
              <w:bottom w:val="single" w:sz="4" w:space="0" w:color="auto"/>
              <w:right w:val="single" w:sz="4" w:space="0" w:color="auto"/>
            </w:tcBorders>
          </w:tcPr>
          <w:p w:rsidR="00DE3313" w:rsidRPr="00E474DE" w:rsidRDefault="00987C87" w:rsidP="00D9799F">
            <w:pPr>
              <w:numPr>
                <w:ilvl w:val="0"/>
                <w:numId w:val="1"/>
              </w:numPr>
              <w:spacing w:after="0" w:line="240" w:lineRule="auto"/>
              <w:ind w:left="288" w:hanging="288"/>
              <w:rPr>
                <w:sz w:val="20"/>
                <w:szCs w:val="20"/>
              </w:rPr>
            </w:pPr>
            <w:r w:rsidRPr="00182CDE">
              <w:rPr>
                <w:sz w:val="20"/>
                <w:szCs w:val="20"/>
              </w:rPr>
              <w:t xml:space="preserve">Determine a theme or central idea of a text and analyze in detail its development over the course of the text, including how it emerges and is shaped and refined by specific details; provide an </w:t>
            </w:r>
            <w:r w:rsidR="00D9799F">
              <w:rPr>
                <w:sz w:val="20"/>
                <w:szCs w:val="20"/>
              </w:rPr>
              <w:t>objective summary of the text</w:t>
            </w:r>
          </w:p>
          <w:p w:rsidR="00E474DE" w:rsidRPr="00DE3313" w:rsidRDefault="00987C87" w:rsidP="00D9799F">
            <w:pPr>
              <w:numPr>
                <w:ilvl w:val="0"/>
                <w:numId w:val="1"/>
              </w:numPr>
              <w:spacing w:after="0" w:line="240" w:lineRule="auto"/>
              <w:ind w:left="288" w:hanging="288"/>
              <w:rPr>
                <w:sz w:val="20"/>
                <w:szCs w:val="20"/>
              </w:rPr>
            </w:pPr>
            <w:r w:rsidRPr="00DE3313">
              <w:rPr>
                <w:sz w:val="20"/>
                <w:szCs w:val="20"/>
              </w:rPr>
              <w:t>Use verbal and nonverbal techniq</w:t>
            </w:r>
            <w:r w:rsidR="00DE3313">
              <w:rPr>
                <w:sz w:val="20"/>
                <w:szCs w:val="20"/>
              </w:rPr>
              <w:t xml:space="preserve">ues to communicate information </w:t>
            </w:r>
          </w:p>
          <w:p w:rsidR="00987C87" w:rsidRPr="00E474DE" w:rsidRDefault="00987C87" w:rsidP="00D9799F">
            <w:pPr>
              <w:numPr>
                <w:ilvl w:val="0"/>
                <w:numId w:val="1"/>
              </w:numPr>
              <w:spacing w:after="0" w:line="240" w:lineRule="auto"/>
              <w:ind w:left="288" w:hanging="288"/>
              <w:rPr>
                <w:sz w:val="20"/>
                <w:szCs w:val="20"/>
              </w:rPr>
            </w:pPr>
            <w:r w:rsidRPr="00182CDE">
              <w:rPr>
                <w:sz w:val="20"/>
                <w:szCs w:val="20"/>
              </w:rPr>
              <w:t>(By the end of grade 9) read and comprehend literature, including stories, dramas, and poems, in grades 9-10 text complexity band proficiently, with scaffolding as needed</w:t>
            </w:r>
            <w:r w:rsidR="00D9799F">
              <w:rPr>
                <w:sz w:val="20"/>
                <w:szCs w:val="20"/>
              </w:rPr>
              <w:t xml:space="preserve"> at the high end of the range</w:t>
            </w:r>
          </w:p>
        </w:tc>
      </w:tr>
      <w:tr w:rsidR="00987C87" w:rsidRPr="00D921CC" w:rsidTr="00026D48">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987C87" w:rsidRPr="00D921CC" w:rsidRDefault="00987C87" w:rsidP="00DE3313">
            <w:pPr>
              <w:spacing w:after="0" w:line="240" w:lineRule="auto"/>
              <w:rPr>
                <w:b/>
                <w:sz w:val="20"/>
                <w:szCs w:val="20"/>
              </w:rPr>
            </w:pPr>
            <w:r w:rsidRPr="00D921CC">
              <w:rPr>
                <w:b/>
                <w:sz w:val="20"/>
                <w:szCs w:val="20"/>
              </w:rPr>
              <w:t>Critical Language:</w:t>
            </w:r>
          </w:p>
        </w:tc>
        <w:tc>
          <w:tcPr>
            <w:tcW w:w="11071" w:type="dxa"/>
            <w:gridSpan w:val="2"/>
            <w:tcBorders>
              <w:top w:val="single" w:sz="4" w:space="0" w:color="auto"/>
              <w:left w:val="single" w:sz="4" w:space="0" w:color="auto"/>
              <w:bottom w:val="single" w:sz="4" w:space="0" w:color="auto"/>
              <w:right w:val="single" w:sz="4" w:space="0" w:color="auto"/>
            </w:tcBorders>
            <w:hideMark/>
          </w:tcPr>
          <w:p w:rsidR="00987C87" w:rsidRPr="00AB7472" w:rsidRDefault="00987C87" w:rsidP="00D9799F">
            <w:pPr>
              <w:spacing w:after="0" w:line="240" w:lineRule="auto"/>
              <w:ind w:left="288" w:hanging="288"/>
              <w:rPr>
                <w:sz w:val="20"/>
                <w:szCs w:val="20"/>
              </w:rPr>
            </w:pPr>
            <w:r>
              <w:rPr>
                <w:sz w:val="20"/>
                <w:szCs w:val="20"/>
              </w:rPr>
              <w:t>Characterization, setting, plot, plot elements, analyze, synthesize, deconstruct, determine, verbal and nonverbal communication, audience, substantive, sequencing</w:t>
            </w:r>
          </w:p>
        </w:tc>
      </w:tr>
    </w:tbl>
    <w:p w:rsidR="0017709A" w:rsidRPr="00026D48" w:rsidRDefault="0017709A" w:rsidP="008820E1">
      <w:pPr>
        <w:spacing w:after="0" w:line="240" w:lineRule="auto"/>
        <w:rPr>
          <w:sz w:val="20"/>
          <w:szCs w:val="20"/>
        </w:rPr>
      </w:pPr>
    </w:p>
    <w:tbl>
      <w:tblPr>
        <w:tblW w:w="14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4"/>
        <w:gridCol w:w="5318"/>
        <w:gridCol w:w="5753"/>
      </w:tblGrid>
      <w:tr w:rsidR="00987C87" w:rsidRPr="00987C87" w:rsidTr="00DE3313">
        <w:tc>
          <w:tcPr>
            <w:tcW w:w="14775" w:type="dxa"/>
            <w:gridSpan w:val="3"/>
            <w:tcBorders>
              <w:top w:val="single" w:sz="4" w:space="0" w:color="auto"/>
              <w:left w:val="single" w:sz="4" w:space="0" w:color="auto"/>
              <w:bottom w:val="single" w:sz="4" w:space="0" w:color="auto"/>
              <w:right w:val="single" w:sz="4" w:space="0" w:color="auto"/>
            </w:tcBorders>
            <w:shd w:val="clear" w:color="auto" w:fill="A6A6A6"/>
            <w:noWrap/>
            <w:hideMark/>
          </w:tcPr>
          <w:p w:rsidR="00987C87" w:rsidRPr="00987C87" w:rsidRDefault="00987C87" w:rsidP="00DE3313">
            <w:pPr>
              <w:spacing w:after="0" w:line="240" w:lineRule="auto"/>
              <w:rPr>
                <w:b/>
                <w:sz w:val="20"/>
                <w:szCs w:val="20"/>
              </w:rPr>
            </w:pPr>
            <w:r w:rsidRPr="00987C87">
              <w:rPr>
                <w:b/>
                <w:sz w:val="20"/>
                <w:szCs w:val="20"/>
              </w:rPr>
              <w:lastRenderedPageBreak/>
              <w:t xml:space="preserve">Learning Experience # </w:t>
            </w:r>
            <w:r>
              <w:rPr>
                <w:b/>
                <w:sz w:val="20"/>
                <w:szCs w:val="20"/>
              </w:rPr>
              <w:t>6</w:t>
            </w:r>
          </w:p>
        </w:tc>
      </w:tr>
      <w:tr w:rsidR="00D9799F" w:rsidRPr="00987C87" w:rsidTr="00756349">
        <w:tc>
          <w:tcPr>
            <w:tcW w:w="14775" w:type="dxa"/>
            <w:gridSpan w:val="3"/>
            <w:tcBorders>
              <w:top w:val="single" w:sz="4" w:space="0" w:color="auto"/>
              <w:left w:val="single" w:sz="4" w:space="0" w:color="auto"/>
              <w:bottom w:val="single" w:sz="4" w:space="0" w:color="auto"/>
              <w:right w:val="single" w:sz="4" w:space="0" w:color="auto"/>
            </w:tcBorders>
            <w:shd w:val="clear" w:color="auto" w:fill="D9D9D9"/>
            <w:noWrap/>
            <w:hideMark/>
          </w:tcPr>
          <w:p w:rsidR="00D9799F" w:rsidRPr="00D9799F" w:rsidRDefault="00D9799F" w:rsidP="00D9799F">
            <w:pPr>
              <w:spacing w:after="0" w:line="240" w:lineRule="auto"/>
              <w:contextualSpacing/>
              <w:rPr>
                <w:sz w:val="28"/>
                <w:szCs w:val="28"/>
              </w:rPr>
            </w:pPr>
            <w:r w:rsidRPr="00D9799F">
              <w:rPr>
                <w:sz w:val="28"/>
                <w:szCs w:val="28"/>
              </w:rPr>
              <w:t xml:space="preserve">The teacher may introduce the theme of cultural identity so that students can begin to understand how different authors (of the supplemental texts) develop a common theme. </w:t>
            </w:r>
            <w:r>
              <w:rPr>
                <w:sz w:val="28"/>
                <w:szCs w:val="28"/>
              </w:rPr>
              <w:t>[</w:t>
            </w:r>
            <w:r w:rsidRPr="00D9799F">
              <w:rPr>
                <w:i/>
                <w:sz w:val="28"/>
                <w:szCs w:val="28"/>
              </w:rPr>
              <w:t xml:space="preserve">Understanding text, </w:t>
            </w:r>
            <w:r>
              <w:rPr>
                <w:i/>
                <w:sz w:val="28"/>
                <w:szCs w:val="28"/>
              </w:rPr>
              <w:t>R</w:t>
            </w:r>
            <w:r w:rsidRPr="00D9799F">
              <w:rPr>
                <w:i/>
                <w:sz w:val="28"/>
                <w:szCs w:val="28"/>
              </w:rPr>
              <w:t xml:space="preserve">esponding to text, </w:t>
            </w:r>
            <w:r>
              <w:rPr>
                <w:i/>
                <w:sz w:val="28"/>
                <w:szCs w:val="28"/>
              </w:rPr>
              <w:t>C</w:t>
            </w:r>
            <w:r w:rsidRPr="00D9799F">
              <w:rPr>
                <w:i/>
                <w:sz w:val="28"/>
                <w:szCs w:val="28"/>
              </w:rPr>
              <w:t xml:space="preserve">ritiquing text, </w:t>
            </w:r>
            <w:r>
              <w:rPr>
                <w:i/>
                <w:sz w:val="28"/>
                <w:szCs w:val="28"/>
              </w:rPr>
              <w:t>P</w:t>
            </w:r>
            <w:r w:rsidRPr="00D9799F">
              <w:rPr>
                <w:i/>
                <w:sz w:val="28"/>
                <w:szCs w:val="28"/>
              </w:rPr>
              <w:t>roducing text</w:t>
            </w:r>
            <w:r>
              <w:rPr>
                <w:sz w:val="28"/>
                <w:szCs w:val="28"/>
              </w:rPr>
              <w:t>]</w:t>
            </w:r>
          </w:p>
        </w:tc>
      </w:tr>
      <w:tr w:rsidR="00987C87" w:rsidRPr="00987C87" w:rsidTr="00DE3313">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987C87" w:rsidRPr="00987C87" w:rsidRDefault="00987C87" w:rsidP="00DE3313">
            <w:pPr>
              <w:spacing w:after="0" w:line="240" w:lineRule="auto"/>
              <w:rPr>
                <w:b/>
                <w:sz w:val="20"/>
                <w:szCs w:val="20"/>
              </w:rPr>
            </w:pPr>
            <w:r w:rsidRPr="00987C87">
              <w:rPr>
                <w:b/>
                <w:sz w:val="20"/>
                <w:szCs w:val="20"/>
              </w:rPr>
              <w:t>Generalization Connection(s):</w:t>
            </w:r>
          </w:p>
        </w:tc>
        <w:tc>
          <w:tcPr>
            <w:tcW w:w="11071" w:type="dxa"/>
            <w:gridSpan w:val="2"/>
            <w:tcBorders>
              <w:top w:val="single" w:sz="4" w:space="0" w:color="auto"/>
              <w:left w:val="single" w:sz="4" w:space="0" w:color="auto"/>
              <w:bottom w:val="single" w:sz="4" w:space="0" w:color="auto"/>
              <w:right w:val="single" w:sz="4" w:space="0" w:color="auto"/>
            </w:tcBorders>
            <w:noWrap/>
          </w:tcPr>
          <w:p w:rsidR="00DE3313" w:rsidRDefault="009E2B38" w:rsidP="00D9799F">
            <w:pPr>
              <w:spacing w:after="0" w:line="240" w:lineRule="auto"/>
              <w:ind w:left="288" w:hanging="288"/>
              <w:rPr>
                <w:sz w:val="20"/>
                <w:szCs w:val="20"/>
              </w:rPr>
            </w:pPr>
            <w:r w:rsidRPr="009E2B38">
              <w:rPr>
                <w:sz w:val="20"/>
                <w:szCs w:val="20"/>
              </w:rPr>
              <w:t>Patterns and themes represented in stories of past help society make sense of shar</w:t>
            </w:r>
            <w:r w:rsidR="00D9799F">
              <w:rPr>
                <w:sz w:val="20"/>
                <w:szCs w:val="20"/>
              </w:rPr>
              <w:t>ed experiences in the present</w:t>
            </w:r>
          </w:p>
          <w:p w:rsidR="009E2B38" w:rsidRPr="009E2B38" w:rsidRDefault="009E2B38" w:rsidP="00D9799F">
            <w:pPr>
              <w:spacing w:after="0" w:line="240" w:lineRule="auto"/>
              <w:ind w:left="288" w:hanging="288"/>
              <w:rPr>
                <w:sz w:val="20"/>
                <w:szCs w:val="20"/>
              </w:rPr>
            </w:pPr>
            <w:r w:rsidRPr="009E2B38">
              <w:rPr>
                <w:sz w:val="20"/>
                <w:szCs w:val="20"/>
              </w:rPr>
              <w:t>The transformations of characters help readers understand the p</w:t>
            </w:r>
            <w:r w:rsidR="00D9799F">
              <w:rPr>
                <w:sz w:val="20"/>
                <w:szCs w:val="20"/>
              </w:rPr>
              <w:t>owerful effects of conflict</w:t>
            </w:r>
          </w:p>
          <w:p w:rsidR="009E2B38" w:rsidRPr="009E2B38" w:rsidRDefault="009E2B38" w:rsidP="00D9799F">
            <w:pPr>
              <w:spacing w:after="0" w:line="240" w:lineRule="auto"/>
              <w:ind w:left="288" w:hanging="288"/>
              <w:rPr>
                <w:sz w:val="20"/>
                <w:szCs w:val="20"/>
              </w:rPr>
            </w:pPr>
            <w:r w:rsidRPr="009E2B38">
              <w:rPr>
                <w:sz w:val="20"/>
                <w:szCs w:val="20"/>
              </w:rPr>
              <w:t>Writers craft texts intentionally to support readers in sequencing, visual</w:t>
            </w:r>
            <w:r w:rsidR="00DE3313">
              <w:rPr>
                <w:sz w:val="20"/>
                <w:szCs w:val="20"/>
              </w:rPr>
              <w:t xml:space="preserve">izing, and forming connections </w:t>
            </w:r>
          </w:p>
          <w:p w:rsidR="00987C87" w:rsidRPr="00987C87" w:rsidRDefault="009E2B38" w:rsidP="00D9799F">
            <w:pPr>
              <w:spacing w:after="0" w:line="240" w:lineRule="auto"/>
              <w:ind w:left="288" w:hanging="288"/>
              <w:rPr>
                <w:sz w:val="20"/>
                <w:szCs w:val="20"/>
              </w:rPr>
            </w:pPr>
            <w:r w:rsidRPr="009E2B38">
              <w:rPr>
                <w:sz w:val="20"/>
                <w:szCs w:val="20"/>
              </w:rPr>
              <w:t>Writers attend to the conventions of language in order to establish credibili</w:t>
            </w:r>
            <w:r w:rsidR="00D9799F">
              <w:rPr>
                <w:sz w:val="20"/>
                <w:szCs w:val="20"/>
              </w:rPr>
              <w:t>ty and communicate effectively</w:t>
            </w:r>
          </w:p>
        </w:tc>
      </w:tr>
      <w:tr w:rsidR="00987C87" w:rsidRPr="00987C87" w:rsidTr="00DE3313">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987C87" w:rsidRPr="00987C87" w:rsidRDefault="00987C87" w:rsidP="00DE3313">
            <w:pPr>
              <w:spacing w:after="0" w:line="240" w:lineRule="auto"/>
              <w:rPr>
                <w:b/>
                <w:sz w:val="20"/>
                <w:szCs w:val="20"/>
              </w:rPr>
            </w:pPr>
            <w:r w:rsidRPr="00987C87">
              <w:rPr>
                <w:b/>
                <w:sz w:val="20"/>
                <w:szCs w:val="20"/>
              </w:rPr>
              <w:t>Teacher Resources:</w:t>
            </w:r>
          </w:p>
        </w:tc>
        <w:tc>
          <w:tcPr>
            <w:tcW w:w="11071" w:type="dxa"/>
            <w:gridSpan w:val="2"/>
            <w:tcBorders>
              <w:top w:val="single" w:sz="4" w:space="0" w:color="auto"/>
              <w:left w:val="single" w:sz="4" w:space="0" w:color="auto"/>
              <w:bottom w:val="single" w:sz="4" w:space="0" w:color="auto"/>
              <w:right w:val="single" w:sz="4" w:space="0" w:color="auto"/>
            </w:tcBorders>
            <w:noWrap/>
          </w:tcPr>
          <w:p w:rsidR="00987C87" w:rsidRPr="00AB4D77" w:rsidRDefault="00977B01" w:rsidP="00D9799F">
            <w:pPr>
              <w:spacing w:after="0" w:line="240" w:lineRule="auto"/>
              <w:ind w:left="288" w:hanging="288"/>
              <w:rPr>
                <w:sz w:val="20"/>
                <w:szCs w:val="20"/>
              </w:rPr>
            </w:pPr>
            <w:hyperlink r:id="rId109" w:history="1">
              <w:r w:rsidR="00987C87" w:rsidRPr="00AB4D77">
                <w:rPr>
                  <w:rStyle w:val="Hyperlink"/>
                  <w:sz w:val="20"/>
                  <w:szCs w:val="20"/>
                </w:rPr>
                <w:t>http://www.teenink.com/opinion/all/article/10613/Cultural-Identity/</w:t>
              </w:r>
            </w:hyperlink>
            <w:r w:rsidR="00E2671E" w:rsidRPr="00AB4D77">
              <w:rPr>
                <w:sz w:val="20"/>
                <w:szCs w:val="20"/>
              </w:rPr>
              <w:t xml:space="preserve"> (</w:t>
            </w:r>
            <w:r w:rsidR="00D9799F">
              <w:rPr>
                <w:sz w:val="20"/>
                <w:szCs w:val="20"/>
              </w:rPr>
              <w:t>O</w:t>
            </w:r>
            <w:r w:rsidR="00E2671E" w:rsidRPr="00AB4D77">
              <w:rPr>
                <w:sz w:val="20"/>
                <w:szCs w:val="20"/>
              </w:rPr>
              <w:t>pinion piece on cultural identity)</w:t>
            </w:r>
          </w:p>
          <w:p w:rsidR="00987C87" w:rsidRPr="00F5748E" w:rsidRDefault="00977B01" w:rsidP="00D9799F">
            <w:pPr>
              <w:spacing w:after="0" w:line="240" w:lineRule="auto"/>
              <w:ind w:left="288" w:hanging="288"/>
              <w:rPr>
                <w:sz w:val="20"/>
                <w:szCs w:val="20"/>
              </w:rPr>
            </w:pPr>
            <w:hyperlink r:id="rId110" w:history="1">
              <w:r w:rsidR="00987C87" w:rsidRPr="00AB4D77">
                <w:rPr>
                  <w:rStyle w:val="Hyperlink"/>
                  <w:sz w:val="20"/>
                  <w:szCs w:val="20"/>
                </w:rPr>
                <w:t>http://www.nytimes.com/2012/01/14/us/for-many-latinos-race-is-more-culture-than-color.html?pagewanted=all&amp;_r=0</w:t>
              </w:r>
            </w:hyperlink>
            <w:r w:rsidR="00053504" w:rsidRPr="00AB4D77">
              <w:rPr>
                <w:sz w:val="20"/>
                <w:szCs w:val="20"/>
              </w:rPr>
              <w:t xml:space="preserve"> (</w:t>
            </w:r>
            <w:r w:rsidR="00D9799F">
              <w:rPr>
                <w:sz w:val="20"/>
                <w:szCs w:val="20"/>
              </w:rPr>
              <w:t>A</w:t>
            </w:r>
            <w:r w:rsidR="00053504" w:rsidRPr="00AB4D77">
              <w:rPr>
                <w:sz w:val="20"/>
                <w:szCs w:val="20"/>
              </w:rPr>
              <w:t>rticle on cultural identity)</w:t>
            </w:r>
          </w:p>
          <w:p w:rsidR="00987C87" w:rsidRPr="00AB4D77" w:rsidRDefault="00977B01" w:rsidP="00D9799F">
            <w:pPr>
              <w:spacing w:after="0" w:line="240" w:lineRule="auto"/>
              <w:ind w:left="288" w:hanging="288"/>
              <w:rPr>
                <w:sz w:val="20"/>
                <w:szCs w:val="20"/>
              </w:rPr>
            </w:pPr>
            <w:hyperlink r:id="rId111" w:history="1">
              <w:r w:rsidR="00987C87" w:rsidRPr="00AB4D77">
                <w:rPr>
                  <w:rStyle w:val="Hyperlink"/>
                  <w:sz w:val="20"/>
                  <w:szCs w:val="20"/>
                </w:rPr>
                <w:t>http://mylittlereview.files.wordpress.com/2012/07/identity.jpg</w:t>
              </w:r>
            </w:hyperlink>
            <w:r w:rsidR="00111DAE" w:rsidRPr="00AB4D77">
              <w:rPr>
                <w:sz w:val="20"/>
                <w:szCs w:val="20"/>
              </w:rPr>
              <w:t xml:space="preserve"> (“Four Hands” picture)</w:t>
            </w:r>
          </w:p>
          <w:p w:rsidR="00977B01" w:rsidRPr="00FD1476" w:rsidRDefault="00977B01" w:rsidP="00026D48">
            <w:pPr>
              <w:spacing w:after="0" w:line="240" w:lineRule="auto"/>
              <w:ind w:left="288" w:hanging="288"/>
              <w:rPr>
                <w:rFonts w:cs="Calibri"/>
                <w:sz w:val="20"/>
                <w:szCs w:val="20"/>
              </w:rPr>
            </w:pPr>
            <w:hyperlink r:id="rId112" w:history="1">
              <w:r w:rsidR="00FD00D2" w:rsidRPr="00FD1476">
                <w:rPr>
                  <w:rFonts w:cs="Calibri"/>
                  <w:color w:val="0000FF"/>
                  <w:sz w:val="20"/>
                  <w:szCs w:val="20"/>
                  <w:u w:val="single"/>
                </w:rPr>
                <w:t>http://www.immi.se/intercultural/nr19/meyer-ulrike.htm</w:t>
              </w:r>
            </w:hyperlink>
            <w:r w:rsidR="00B31686" w:rsidRPr="00FD1476">
              <w:rPr>
                <w:rFonts w:cs="Calibri"/>
                <w:sz w:val="20"/>
                <w:szCs w:val="20"/>
              </w:rPr>
              <w:t xml:space="preserve"> (</w:t>
            </w:r>
            <w:r w:rsidR="00D9799F">
              <w:rPr>
                <w:rFonts w:cs="Calibri"/>
                <w:sz w:val="20"/>
                <w:szCs w:val="20"/>
              </w:rPr>
              <w:t>G</w:t>
            </w:r>
            <w:r w:rsidR="00B31686" w:rsidRPr="00FD1476">
              <w:rPr>
                <w:rFonts w:cs="Calibri"/>
                <w:sz w:val="20"/>
                <w:szCs w:val="20"/>
              </w:rPr>
              <w:t>raphic organizer for students to brainstorm characteristics of their own cultural identity)</w:t>
            </w:r>
          </w:p>
        </w:tc>
      </w:tr>
      <w:tr w:rsidR="00987C87" w:rsidRPr="00987C87" w:rsidTr="00DE3313">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987C87" w:rsidRPr="00987C87" w:rsidRDefault="00987C87" w:rsidP="00DE3313">
            <w:pPr>
              <w:spacing w:after="0" w:line="240" w:lineRule="auto"/>
              <w:rPr>
                <w:b/>
                <w:sz w:val="20"/>
                <w:szCs w:val="20"/>
              </w:rPr>
            </w:pPr>
            <w:r w:rsidRPr="00987C87">
              <w:rPr>
                <w:b/>
                <w:sz w:val="20"/>
                <w:szCs w:val="20"/>
              </w:rPr>
              <w:t>Student Resources:</w:t>
            </w:r>
          </w:p>
        </w:tc>
        <w:tc>
          <w:tcPr>
            <w:tcW w:w="11071" w:type="dxa"/>
            <w:gridSpan w:val="2"/>
            <w:tcBorders>
              <w:top w:val="single" w:sz="4" w:space="0" w:color="auto"/>
              <w:left w:val="single" w:sz="4" w:space="0" w:color="auto"/>
              <w:bottom w:val="single" w:sz="4" w:space="0" w:color="auto"/>
              <w:right w:val="single" w:sz="4" w:space="0" w:color="auto"/>
            </w:tcBorders>
            <w:noWrap/>
            <w:hideMark/>
          </w:tcPr>
          <w:p w:rsidR="00B31686" w:rsidRPr="00AB4D77" w:rsidRDefault="00977B01" w:rsidP="00D9799F">
            <w:pPr>
              <w:spacing w:after="0" w:line="240" w:lineRule="auto"/>
              <w:ind w:left="288" w:hanging="288"/>
              <w:rPr>
                <w:sz w:val="20"/>
                <w:szCs w:val="20"/>
              </w:rPr>
            </w:pPr>
            <w:hyperlink r:id="rId113" w:history="1">
              <w:r w:rsidR="00B31686" w:rsidRPr="00AB4D77">
                <w:rPr>
                  <w:rStyle w:val="Hyperlink"/>
                  <w:sz w:val="20"/>
                  <w:szCs w:val="20"/>
                </w:rPr>
                <w:t>http://www.teenink.com/opinion/all/article/10613/Cultural-Identity/</w:t>
              </w:r>
            </w:hyperlink>
            <w:r w:rsidR="00B31686" w:rsidRPr="00AB4D77">
              <w:rPr>
                <w:sz w:val="20"/>
                <w:szCs w:val="20"/>
              </w:rPr>
              <w:t xml:space="preserve"> (</w:t>
            </w:r>
            <w:r w:rsidR="00D9799F">
              <w:rPr>
                <w:sz w:val="20"/>
                <w:szCs w:val="20"/>
              </w:rPr>
              <w:t>O</w:t>
            </w:r>
            <w:r w:rsidR="00B31686" w:rsidRPr="00AB4D77">
              <w:rPr>
                <w:sz w:val="20"/>
                <w:szCs w:val="20"/>
              </w:rPr>
              <w:t>pinion piece on cultural identity)</w:t>
            </w:r>
          </w:p>
          <w:p w:rsidR="00B31686" w:rsidRPr="00F5748E" w:rsidRDefault="00977B01" w:rsidP="00D9799F">
            <w:pPr>
              <w:spacing w:after="0" w:line="240" w:lineRule="auto"/>
              <w:ind w:left="288" w:hanging="288"/>
              <w:rPr>
                <w:sz w:val="20"/>
                <w:szCs w:val="20"/>
              </w:rPr>
            </w:pPr>
            <w:hyperlink r:id="rId114" w:history="1">
              <w:r w:rsidR="00B31686" w:rsidRPr="00AB4D77">
                <w:rPr>
                  <w:rStyle w:val="Hyperlink"/>
                  <w:sz w:val="20"/>
                  <w:szCs w:val="20"/>
                </w:rPr>
                <w:t>http://www.nytimes.com/2012/01/14/us/for-many-latinos-race-is-more-culture-than-color.html?pagewanted=all&amp;_r=0</w:t>
              </w:r>
            </w:hyperlink>
            <w:r w:rsidR="00B31686" w:rsidRPr="00AB4D77">
              <w:rPr>
                <w:sz w:val="20"/>
                <w:szCs w:val="20"/>
              </w:rPr>
              <w:t xml:space="preserve"> (</w:t>
            </w:r>
            <w:r w:rsidR="00D9799F">
              <w:rPr>
                <w:sz w:val="20"/>
                <w:szCs w:val="20"/>
              </w:rPr>
              <w:t>A</w:t>
            </w:r>
            <w:r w:rsidR="00B31686" w:rsidRPr="00AB4D77">
              <w:rPr>
                <w:sz w:val="20"/>
                <w:szCs w:val="20"/>
              </w:rPr>
              <w:t>rticle on cultural identity)</w:t>
            </w:r>
          </w:p>
          <w:p w:rsidR="00B31686" w:rsidRPr="00AB4D77" w:rsidRDefault="00977B01" w:rsidP="00D9799F">
            <w:pPr>
              <w:spacing w:after="0" w:line="240" w:lineRule="auto"/>
              <w:ind w:left="288" w:hanging="288"/>
              <w:rPr>
                <w:sz w:val="20"/>
                <w:szCs w:val="20"/>
              </w:rPr>
            </w:pPr>
            <w:hyperlink r:id="rId115" w:history="1">
              <w:r w:rsidR="00B31686" w:rsidRPr="00AB4D77">
                <w:rPr>
                  <w:rStyle w:val="Hyperlink"/>
                  <w:sz w:val="20"/>
                  <w:szCs w:val="20"/>
                </w:rPr>
                <w:t>http://mylittlereview.files.wordpress.com/2012/07/identity.jpg</w:t>
              </w:r>
            </w:hyperlink>
            <w:r w:rsidR="00B31686" w:rsidRPr="00AB4D77">
              <w:rPr>
                <w:sz w:val="20"/>
                <w:szCs w:val="20"/>
              </w:rPr>
              <w:t xml:space="preserve"> (“Four Hands” picture)</w:t>
            </w:r>
          </w:p>
          <w:p w:rsidR="00FD00D2" w:rsidRPr="00AB4D77" w:rsidRDefault="00977B01" w:rsidP="00D9799F">
            <w:pPr>
              <w:spacing w:after="0" w:line="240" w:lineRule="auto"/>
              <w:ind w:left="288" w:hanging="288"/>
              <w:rPr>
                <w:sz w:val="20"/>
                <w:szCs w:val="20"/>
              </w:rPr>
            </w:pPr>
            <w:hyperlink r:id="rId116" w:history="1">
              <w:r w:rsidR="00B31686" w:rsidRPr="00FD1476">
                <w:rPr>
                  <w:rFonts w:cs="Calibri"/>
                  <w:color w:val="0000FF"/>
                  <w:sz w:val="20"/>
                  <w:szCs w:val="20"/>
                  <w:u w:val="single"/>
                </w:rPr>
                <w:t>http://www.immi.se/intercultural/nr19/meyer-ulrike.htm</w:t>
              </w:r>
            </w:hyperlink>
            <w:r w:rsidR="00D46E83">
              <w:rPr>
                <w:rFonts w:cs="Calibri"/>
                <w:sz w:val="20"/>
                <w:szCs w:val="20"/>
              </w:rPr>
              <w:t xml:space="preserve"> (G</w:t>
            </w:r>
            <w:r w:rsidR="00B31686" w:rsidRPr="00FD1476">
              <w:rPr>
                <w:rFonts w:cs="Calibri"/>
                <w:sz w:val="20"/>
                <w:szCs w:val="20"/>
              </w:rPr>
              <w:t>raphic organizer for students to brainstorm characteristics of their own cultural identity)</w:t>
            </w:r>
          </w:p>
        </w:tc>
      </w:tr>
      <w:tr w:rsidR="00987C87" w:rsidRPr="00987C87" w:rsidTr="00DE3313">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987C87" w:rsidRPr="00987C87" w:rsidRDefault="00987C87" w:rsidP="00DE3313">
            <w:pPr>
              <w:spacing w:after="0" w:line="240" w:lineRule="auto"/>
              <w:rPr>
                <w:b/>
                <w:sz w:val="20"/>
                <w:szCs w:val="20"/>
              </w:rPr>
            </w:pPr>
            <w:r w:rsidRPr="00987C87">
              <w:rPr>
                <w:b/>
                <w:sz w:val="20"/>
                <w:szCs w:val="20"/>
              </w:rPr>
              <w:t>Assessment:</w:t>
            </w:r>
          </w:p>
        </w:tc>
        <w:tc>
          <w:tcPr>
            <w:tcW w:w="11071" w:type="dxa"/>
            <w:gridSpan w:val="2"/>
            <w:tcBorders>
              <w:top w:val="single" w:sz="4" w:space="0" w:color="auto"/>
              <w:left w:val="single" w:sz="4" w:space="0" w:color="auto"/>
              <w:bottom w:val="single" w:sz="4" w:space="0" w:color="auto"/>
              <w:right w:val="single" w:sz="4" w:space="0" w:color="auto"/>
            </w:tcBorders>
            <w:noWrap/>
            <w:hideMark/>
          </w:tcPr>
          <w:p w:rsidR="00987C87" w:rsidRDefault="009E2B38" w:rsidP="00D9799F">
            <w:pPr>
              <w:spacing w:after="0" w:line="240" w:lineRule="auto"/>
              <w:ind w:left="288" w:hanging="288"/>
              <w:rPr>
                <w:sz w:val="20"/>
                <w:szCs w:val="20"/>
              </w:rPr>
            </w:pPr>
            <w:r>
              <w:rPr>
                <w:sz w:val="20"/>
                <w:szCs w:val="20"/>
              </w:rPr>
              <w:t>The students will write a reflection o</w:t>
            </w:r>
            <w:r w:rsidR="00BB408F">
              <w:rPr>
                <w:sz w:val="20"/>
                <w:szCs w:val="20"/>
              </w:rPr>
              <w:t>n</w:t>
            </w:r>
            <w:r>
              <w:rPr>
                <w:sz w:val="20"/>
                <w:szCs w:val="20"/>
              </w:rPr>
              <w:t xml:space="preserve"> their own perception or experience of cultural identity, using the prompts below:</w:t>
            </w:r>
          </w:p>
          <w:p w:rsidR="00977B01" w:rsidRDefault="009E2B38" w:rsidP="00026D48">
            <w:pPr>
              <w:spacing w:after="0" w:line="240" w:lineRule="auto"/>
              <w:ind w:left="288" w:hanging="288"/>
              <w:rPr>
                <w:sz w:val="20"/>
                <w:szCs w:val="20"/>
              </w:rPr>
            </w:pPr>
            <w:r>
              <w:rPr>
                <w:sz w:val="20"/>
                <w:szCs w:val="20"/>
              </w:rPr>
              <w:t>What are</w:t>
            </w:r>
            <w:r w:rsidR="00BB408F">
              <w:rPr>
                <w:sz w:val="20"/>
                <w:szCs w:val="20"/>
              </w:rPr>
              <w:t xml:space="preserve"> some significant </w:t>
            </w:r>
            <w:r>
              <w:rPr>
                <w:sz w:val="20"/>
                <w:szCs w:val="20"/>
              </w:rPr>
              <w:t>characteristics of your own cultural identity?</w:t>
            </w:r>
          </w:p>
          <w:p w:rsidR="00374584" w:rsidRPr="00987C87" w:rsidRDefault="00374584" w:rsidP="00026D48">
            <w:pPr>
              <w:spacing w:after="0" w:line="240" w:lineRule="auto"/>
              <w:ind w:left="288" w:hanging="288"/>
              <w:rPr>
                <w:sz w:val="20"/>
                <w:szCs w:val="20"/>
              </w:rPr>
            </w:pPr>
          </w:p>
        </w:tc>
      </w:tr>
      <w:tr w:rsidR="00987C87" w:rsidRPr="00987C87" w:rsidTr="00DE3313">
        <w:trPr>
          <w:trHeight w:val="184"/>
        </w:trPr>
        <w:tc>
          <w:tcPr>
            <w:tcW w:w="3704" w:type="dxa"/>
            <w:vMerge w:val="restart"/>
            <w:tcBorders>
              <w:top w:val="single" w:sz="4" w:space="0" w:color="auto"/>
              <w:left w:val="single" w:sz="4" w:space="0" w:color="auto"/>
              <w:bottom w:val="single" w:sz="4" w:space="0" w:color="auto"/>
              <w:right w:val="single" w:sz="4" w:space="0" w:color="auto"/>
            </w:tcBorders>
            <w:shd w:val="clear" w:color="auto" w:fill="D9D9D9"/>
            <w:noWrap/>
            <w:hideMark/>
          </w:tcPr>
          <w:p w:rsidR="00987C87" w:rsidRPr="00987C87" w:rsidRDefault="00987C87" w:rsidP="00DE3313">
            <w:pPr>
              <w:spacing w:after="0" w:line="240" w:lineRule="auto"/>
              <w:rPr>
                <w:b/>
                <w:sz w:val="20"/>
                <w:szCs w:val="20"/>
              </w:rPr>
            </w:pPr>
            <w:r w:rsidRPr="00987C87">
              <w:rPr>
                <w:b/>
                <w:sz w:val="20"/>
                <w:szCs w:val="20"/>
              </w:rPr>
              <w:t>Differentiation:</w:t>
            </w:r>
          </w:p>
          <w:p w:rsidR="00987C87" w:rsidRPr="00987C87" w:rsidRDefault="00987C87" w:rsidP="00DE3313">
            <w:pPr>
              <w:spacing w:after="0" w:line="240" w:lineRule="auto"/>
              <w:rPr>
                <w:bCs/>
                <w:sz w:val="20"/>
                <w:szCs w:val="20"/>
              </w:rPr>
            </w:pPr>
            <w:r w:rsidRPr="00987C87">
              <w:rPr>
                <w:sz w:val="20"/>
                <w:szCs w:val="20"/>
              </w:rPr>
              <w:t>(</w:t>
            </w:r>
            <w:r w:rsidRPr="00987C87">
              <w:rPr>
                <w:bCs/>
                <w:sz w:val="20"/>
                <w:szCs w:val="20"/>
              </w:rPr>
              <w:t>Multiple means for students to access content and multiple modes for student to express understanding.)</w:t>
            </w:r>
          </w:p>
        </w:tc>
        <w:tc>
          <w:tcPr>
            <w:tcW w:w="5318" w:type="dxa"/>
            <w:tcBorders>
              <w:top w:val="single" w:sz="4" w:space="0" w:color="auto"/>
              <w:left w:val="single" w:sz="4" w:space="0" w:color="auto"/>
              <w:bottom w:val="single" w:sz="4" w:space="0" w:color="auto"/>
              <w:right w:val="single" w:sz="4" w:space="0" w:color="auto"/>
            </w:tcBorders>
            <w:shd w:val="clear" w:color="auto" w:fill="D9D9D9"/>
            <w:hideMark/>
          </w:tcPr>
          <w:p w:rsidR="00987C87" w:rsidRPr="00987C87" w:rsidRDefault="00987C87" w:rsidP="00D9799F">
            <w:pPr>
              <w:spacing w:after="0" w:line="240" w:lineRule="auto"/>
              <w:ind w:left="288" w:hanging="288"/>
              <w:rPr>
                <w:sz w:val="20"/>
                <w:szCs w:val="20"/>
              </w:rPr>
            </w:pPr>
            <w:r w:rsidRPr="00987C87">
              <w:rPr>
                <w:b/>
                <w:sz w:val="20"/>
                <w:szCs w:val="20"/>
              </w:rPr>
              <w:t>Access</w:t>
            </w:r>
            <w:r w:rsidRPr="00987C87">
              <w:rPr>
                <w:sz w:val="20"/>
                <w:szCs w:val="20"/>
              </w:rPr>
              <w:t xml:space="preserve"> (Resources and/or Process)</w:t>
            </w:r>
          </w:p>
        </w:tc>
        <w:tc>
          <w:tcPr>
            <w:tcW w:w="5753" w:type="dxa"/>
            <w:tcBorders>
              <w:top w:val="single" w:sz="4" w:space="0" w:color="auto"/>
              <w:left w:val="single" w:sz="4" w:space="0" w:color="auto"/>
              <w:bottom w:val="single" w:sz="4" w:space="0" w:color="auto"/>
              <w:right w:val="single" w:sz="4" w:space="0" w:color="auto"/>
            </w:tcBorders>
            <w:shd w:val="clear" w:color="auto" w:fill="D9D9D9"/>
            <w:hideMark/>
          </w:tcPr>
          <w:p w:rsidR="00987C87" w:rsidRPr="00987C87" w:rsidRDefault="00987C87" w:rsidP="00D9799F">
            <w:pPr>
              <w:spacing w:after="0" w:line="240" w:lineRule="auto"/>
              <w:ind w:left="288" w:hanging="288"/>
              <w:rPr>
                <w:sz w:val="20"/>
                <w:szCs w:val="20"/>
              </w:rPr>
            </w:pPr>
            <w:r w:rsidRPr="00987C87">
              <w:rPr>
                <w:b/>
                <w:sz w:val="20"/>
                <w:szCs w:val="20"/>
              </w:rPr>
              <w:t>Expression</w:t>
            </w:r>
            <w:r w:rsidRPr="00987C87">
              <w:rPr>
                <w:sz w:val="20"/>
                <w:szCs w:val="20"/>
              </w:rPr>
              <w:t xml:space="preserve"> (Products and/or Performance)</w:t>
            </w:r>
          </w:p>
        </w:tc>
      </w:tr>
      <w:tr w:rsidR="00987C87" w:rsidRPr="00987C87" w:rsidTr="00DE3313">
        <w:trPr>
          <w:trHeight w:val="20"/>
        </w:trPr>
        <w:tc>
          <w:tcPr>
            <w:tcW w:w="3704" w:type="dxa"/>
            <w:vMerge/>
            <w:tcBorders>
              <w:top w:val="single" w:sz="4" w:space="0" w:color="auto"/>
              <w:left w:val="single" w:sz="4" w:space="0" w:color="auto"/>
              <w:bottom w:val="single" w:sz="4" w:space="0" w:color="auto"/>
              <w:right w:val="single" w:sz="4" w:space="0" w:color="auto"/>
            </w:tcBorders>
            <w:vAlign w:val="center"/>
            <w:hideMark/>
          </w:tcPr>
          <w:p w:rsidR="00987C87" w:rsidRPr="00987C87" w:rsidRDefault="00987C87" w:rsidP="00DE3313">
            <w:pPr>
              <w:spacing w:after="0" w:line="240" w:lineRule="auto"/>
              <w:rPr>
                <w:bCs/>
                <w:sz w:val="20"/>
                <w:szCs w:val="20"/>
              </w:rPr>
            </w:pPr>
          </w:p>
        </w:tc>
        <w:tc>
          <w:tcPr>
            <w:tcW w:w="5318" w:type="dxa"/>
            <w:tcBorders>
              <w:top w:val="nil"/>
              <w:left w:val="single" w:sz="4" w:space="0" w:color="auto"/>
              <w:bottom w:val="single" w:sz="4" w:space="0" w:color="auto"/>
              <w:right w:val="single" w:sz="4" w:space="0" w:color="auto"/>
            </w:tcBorders>
          </w:tcPr>
          <w:p w:rsidR="00057E13" w:rsidRPr="00057E13" w:rsidRDefault="005B057B" w:rsidP="00D9799F">
            <w:pPr>
              <w:spacing w:after="0" w:line="240" w:lineRule="auto"/>
              <w:ind w:left="288" w:hanging="288"/>
              <w:rPr>
                <w:sz w:val="20"/>
                <w:szCs w:val="20"/>
              </w:rPr>
            </w:pPr>
            <w:r>
              <w:rPr>
                <w:sz w:val="20"/>
                <w:szCs w:val="20"/>
              </w:rPr>
              <w:t>Teachers</w:t>
            </w:r>
            <w:r w:rsidR="00057E13" w:rsidRPr="00057E13">
              <w:rPr>
                <w:sz w:val="20"/>
                <w:szCs w:val="20"/>
              </w:rPr>
              <w:t xml:space="preserve"> may provide and model the completion of the graphic organizer</w:t>
            </w:r>
            <w:r w:rsidR="00255C97">
              <w:rPr>
                <w:sz w:val="20"/>
                <w:szCs w:val="20"/>
              </w:rPr>
              <w:t xml:space="preserve"> </w:t>
            </w:r>
            <w:r w:rsidR="00D9799F">
              <w:rPr>
                <w:sz w:val="20"/>
                <w:szCs w:val="20"/>
              </w:rPr>
              <w:t>(e</w:t>
            </w:r>
            <w:r w:rsidR="00255C97">
              <w:rPr>
                <w:sz w:val="20"/>
                <w:szCs w:val="20"/>
              </w:rPr>
              <w:t>x. Providing examples of each category: Family, Heritage, Language, Ethnicity, etc.</w:t>
            </w:r>
            <w:r w:rsidR="00D9799F">
              <w:rPr>
                <w:sz w:val="20"/>
                <w:szCs w:val="20"/>
              </w:rPr>
              <w:t>)</w:t>
            </w:r>
          </w:p>
          <w:p w:rsidR="00987C87" w:rsidRPr="00987C87" w:rsidRDefault="005B057B" w:rsidP="00D9799F">
            <w:pPr>
              <w:spacing w:after="0" w:line="240" w:lineRule="auto"/>
              <w:ind w:left="288" w:hanging="288"/>
              <w:rPr>
                <w:sz w:val="20"/>
                <w:szCs w:val="20"/>
              </w:rPr>
            </w:pPr>
            <w:r>
              <w:rPr>
                <w:sz w:val="20"/>
                <w:szCs w:val="20"/>
              </w:rPr>
              <w:t>Teachers</w:t>
            </w:r>
            <w:r w:rsidRPr="00057E13">
              <w:rPr>
                <w:sz w:val="20"/>
                <w:szCs w:val="20"/>
              </w:rPr>
              <w:t xml:space="preserve"> may </w:t>
            </w:r>
            <w:r w:rsidR="00057E13" w:rsidRPr="00057E13">
              <w:rPr>
                <w:sz w:val="20"/>
                <w:szCs w:val="20"/>
              </w:rPr>
              <w:t>provide sentence sta</w:t>
            </w:r>
            <w:r w:rsidR="00D9799F">
              <w:rPr>
                <w:sz w:val="20"/>
                <w:szCs w:val="20"/>
              </w:rPr>
              <w:t>rters to prompt student writing</w:t>
            </w:r>
          </w:p>
        </w:tc>
        <w:tc>
          <w:tcPr>
            <w:tcW w:w="5753" w:type="dxa"/>
            <w:tcBorders>
              <w:top w:val="nil"/>
              <w:left w:val="single" w:sz="4" w:space="0" w:color="auto"/>
              <w:bottom w:val="single" w:sz="4" w:space="0" w:color="auto"/>
              <w:right w:val="single" w:sz="4" w:space="0" w:color="auto"/>
            </w:tcBorders>
          </w:tcPr>
          <w:p w:rsidR="00987C87" w:rsidRPr="00987C87" w:rsidRDefault="00FD00D2" w:rsidP="00D9799F">
            <w:pPr>
              <w:spacing w:after="0" w:line="240" w:lineRule="auto"/>
              <w:ind w:left="288" w:hanging="288"/>
              <w:contextualSpacing/>
              <w:rPr>
                <w:sz w:val="20"/>
                <w:szCs w:val="20"/>
              </w:rPr>
            </w:pPr>
            <w:r>
              <w:rPr>
                <w:sz w:val="20"/>
                <w:szCs w:val="20"/>
              </w:rPr>
              <w:t>Students may use the graphic organizer to support their reflection before and af</w:t>
            </w:r>
            <w:r w:rsidR="00D9799F">
              <w:rPr>
                <w:sz w:val="20"/>
                <w:szCs w:val="20"/>
              </w:rPr>
              <w:t>ter the discussion of materials</w:t>
            </w:r>
          </w:p>
        </w:tc>
      </w:tr>
      <w:tr w:rsidR="00987C87" w:rsidRPr="00987C87" w:rsidTr="00DE3313">
        <w:trPr>
          <w:trHeight w:val="20"/>
        </w:trPr>
        <w:tc>
          <w:tcPr>
            <w:tcW w:w="3704" w:type="dxa"/>
            <w:vMerge w:val="restart"/>
            <w:tcBorders>
              <w:top w:val="single" w:sz="4" w:space="0" w:color="auto"/>
              <w:left w:val="single" w:sz="4" w:space="0" w:color="auto"/>
              <w:bottom w:val="single" w:sz="4" w:space="0" w:color="auto"/>
              <w:right w:val="single" w:sz="4" w:space="0" w:color="auto"/>
            </w:tcBorders>
            <w:shd w:val="clear" w:color="auto" w:fill="D9D9D9"/>
            <w:noWrap/>
            <w:hideMark/>
          </w:tcPr>
          <w:p w:rsidR="00987C87" w:rsidRPr="00987C87" w:rsidRDefault="00987C87" w:rsidP="00DE3313">
            <w:pPr>
              <w:spacing w:after="0" w:line="240" w:lineRule="auto"/>
              <w:rPr>
                <w:b/>
                <w:sz w:val="20"/>
                <w:szCs w:val="20"/>
              </w:rPr>
            </w:pPr>
            <w:r w:rsidRPr="00987C87">
              <w:rPr>
                <w:b/>
                <w:sz w:val="20"/>
                <w:szCs w:val="20"/>
              </w:rPr>
              <w:t>Extensions for depth and complexity:</w:t>
            </w:r>
          </w:p>
        </w:tc>
        <w:tc>
          <w:tcPr>
            <w:tcW w:w="5318" w:type="dxa"/>
            <w:tcBorders>
              <w:top w:val="single" w:sz="4" w:space="0" w:color="auto"/>
              <w:left w:val="single" w:sz="4" w:space="0" w:color="auto"/>
              <w:bottom w:val="single" w:sz="4" w:space="0" w:color="auto"/>
              <w:right w:val="single" w:sz="4" w:space="0" w:color="auto"/>
            </w:tcBorders>
            <w:shd w:val="clear" w:color="auto" w:fill="D9D9D9"/>
            <w:hideMark/>
          </w:tcPr>
          <w:p w:rsidR="00987C87" w:rsidRPr="00987C87" w:rsidRDefault="00987C87" w:rsidP="00D9799F">
            <w:pPr>
              <w:spacing w:after="0" w:line="240" w:lineRule="auto"/>
              <w:ind w:left="288" w:hanging="288"/>
              <w:rPr>
                <w:sz w:val="20"/>
                <w:szCs w:val="20"/>
              </w:rPr>
            </w:pPr>
            <w:r w:rsidRPr="00987C87">
              <w:rPr>
                <w:b/>
                <w:sz w:val="20"/>
                <w:szCs w:val="20"/>
              </w:rPr>
              <w:t>Access</w:t>
            </w:r>
            <w:r w:rsidRPr="00987C87">
              <w:rPr>
                <w:sz w:val="20"/>
                <w:szCs w:val="20"/>
              </w:rPr>
              <w:t xml:space="preserve"> (Resources and/or Process)</w:t>
            </w:r>
          </w:p>
        </w:tc>
        <w:tc>
          <w:tcPr>
            <w:tcW w:w="5753" w:type="dxa"/>
            <w:tcBorders>
              <w:top w:val="single" w:sz="4" w:space="0" w:color="auto"/>
              <w:left w:val="single" w:sz="4" w:space="0" w:color="auto"/>
              <w:bottom w:val="single" w:sz="4" w:space="0" w:color="auto"/>
              <w:right w:val="single" w:sz="4" w:space="0" w:color="auto"/>
            </w:tcBorders>
            <w:shd w:val="clear" w:color="auto" w:fill="D9D9D9"/>
            <w:hideMark/>
          </w:tcPr>
          <w:p w:rsidR="00987C87" w:rsidRPr="00987C87" w:rsidRDefault="00987C87" w:rsidP="00D9799F">
            <w:pPr>
              <w:spacing w:after="0" w:line="240" w:lineRule="auto"/>
              <w:ind w:left="288" w:hanging="288"/>
              <w:rPr>
                <w:sz w:val="20"/>
                <w:szCs w:val="20"/>
              </w:rPr>
            </w:pPr>
            <w:r w:rsidRPr="00987C87">
              <w:rPr>
                <w:b/>
                <w:sz w:val="20"/>
                <w:szCs w:val="20"/>
              </w:rPr>
              <w:t>Expression</w:t>
            </w:r>
            <w:r w:rsidRPr="00987C87">
              <w:rPr>
                <w:sz w:val="20"/>
                <w:szCs w:val="20"/>
              </w:rPr>
              <w:t xml:space="preserve"> (Products and/or Performance)</w:t>
            </w:r>
          </w:p>
        </w:tc>
      </w:tr>
      <w:tr w:rsidR="00987C87" w:rsidRPr="00987C87" w:rsidTr="00D9799F">
        <w:trPr>
          <w:trHeight w:val="490"/>
        </w:trPr>
        <w:tc>
          <w:tcPr>
            <w:tcW w:w="3704" w:type="dxa"/>
            <w:vMerge/>
            <w:tcBorders>
              <w:top w:val="single" w:sz="4" w:space="0" w:color="auto"/>
              <w:left w:val="single" w:sz="4" w:space="0" w:color="auto"/>
              <w:bottom w:val="single" w:sz="4" w:space="0" w:color="auto"/>
              <w:right w:val="single" w:sz="4" w:space="0" w:color="auto"/>
            </w:tcBorders>
            <w:vAlign w:val="center"/>
            <w:hideMark/>
          </w:tcPr>
          <w:p w:rsidR="00987C87" w:rsidRPr="00987C87" w:rsidRDefault="00987C87" w:rsidP="00DE3313">
            <w:pPr>
              <w:spacing w:after="0" w:line="240" w:lineRule="auto"/>
              <w:rPr>
                <w:b/>
                <w:sz w:val="20"/>
                <w:szCs w:val="20"/>
              </w:rPr>
            </w:pPr>
          </w:p>
        </w:tc>
        <w:tc>
          <w:tcPr>
            <w:tcW w:w="5318" w:type="dxa"/>
            <w:tcBorders>
              <w:top w:val="nil"/>
              <w:left w:val="single" w:sz="4" w:space="0" w:color="auto"/>
              <w:bottom w:val="single" w:sz="4" w:space="0" w:color="auto"/>
              <w:right w:val="single" w:sz="4" w:space="0" w:color="auto"/>
            </w:tcBorders>
          </w:tcPr>
          <w:p w:rsidR="00987C87" w:rsidRPr="00987C87" w:rsidRDefault="00FD00D2" w:rsidP="00D9799F">
            <w:pPr>
              <w:spacing w:after="0" w:line="240" w:lineRule="auto"/>
              <w:ind w:left="288" w:hanging="288"/>
              <w:rPr>
                <w:sz w:val="20"/>
                <w:szCs w:val="20"/>
              </w:rPr>
            </w:pPr>
            <w:r>
              <w:rPr>
                <w:sz w:val="20"/>
                <w:szCs w:val="20"/>
              </w:rPr>
              <w:t>N/A</w:t>
            </w:r>
          </w:p>
        </w:tc>
        <w:tc>
          <w:tcPr>
            <w:tcW w:w="5753" w:type="dxa"/>
            <w:tcBorders>
              <w:top w:val="nil"/>
              <w:left w:val="single" w:sz="4" w:space="0" w:color="auto"/>
              <w:bottom w:val="single" w:sz="4" w:space="0" w:color="auto"/>
              <w:right w:val="single" w:sz="4" w:space="0" w:color="auto"/>
            </w:tcBorders>
          </w:tcPr>
          <w:p w:rsidR="00987C87" w:rsidRDefault="00ED0C1B" w:rsidP="00D9799F">
            <w:pPr>
              <w:spacing w:after="0" w:line="240" w:lineRule="auto"/>
              <w:ind w:left="288" w:hanging="288"/>
              <w:rPr>
                <w:sz w:val="20"/>
                <w:szCs w:val="20"/>
              </w:rPr>
            </w:pPr>
            <w:r>
              <w:rPr>
                <w:sz w:val="20"/>
                <w:szCs w:val="20"/>
              </w:rPr>
              <w:t>S</w:t>
            </w:r>
            <w:r w:rsidR="00FD00D2">
              <w:rPr>
                <w:sz w:val="20"/>
                <w:szCs w:val="20"/>
              </w:rPr>
              <w:t>tudent</w:t>
            </w:r>
            <w:r>
              <w:rPr>
                <w:sz w:val="20"/>
                <w:szCs w:val="20"/>
              </w:rPr>
              <w:t>s</w:t>
            </w:r>
            <w:r w:rsidR="00FD00D2">
              <w:rPr>
                <w:sz w:val="20"/>
                <w:szCs w:val="20"/>
              </w:rPr>
              <w:t xml:space="preserve"> </w:t>
            </w:r>
            <w:r w:rsidR="005B057B">
              <w:rPr>
                <w:sz w:val="20"/>
                <w:szCs w:val="20"/>
              </w:rPr>
              <w:t xml:space="preserve">may </w:t>
            </w:r>
            <w:r w:rsidR="00FD00D2">
              <w:rPr>
                <w:sz w:val="20"/>
                <w:szCs w:val="20"/>
              </w:rPr>
              <w:t xml:space="preserve">use supporting details from the text to make </w:t>
            </w:r>
            <w:r w:rsidR="00D9799F">
              <w:rPr>
                <w:sz w:val="20"/>
                <w:szCs w:val="20"/>
              </w:rPr>
              <w:t>connections to their reflection</w:t>
            </w:r>
          </w:p>
          <w:p w:rsidR="00374584" w:rsidRPr="00987C87" w:rsidRDefault="00374584" w:rsidP="00D9799F">
            <w:pPr>
              <w:spacing w:after="0" w:line="240" w:lineRule="auto"/>
              <w:ind w:left="288" w:hanging="288"/>
              <w:rPr>
                <w:sz w:val="20"/>
                <w:szCs w:val="20"/>
              </w:rPr>
            </w:pPr>
          </w:p>
        </w:tc>
      </w:tr>
      <w:tr w:rsidR="00987C87" w:rsidRPr="00987C87" w:rsidTr="00DE3313">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987C87" w:rsidRPr="00987C87" w:rsidRDefault="00987C87" w:rsidP="00DE3313">
            <w:pPr>
              <w:spacing w:after="0" w:line="240" w:lineRule="auto"/>
              <w:rPr>
                <w:b/>
                <w:sz w:val="20"/>
                <w:szCs w:val="20"/>
              </w:rPr>
            </w:pPr>
            <w:r w:rsidRPr="00987C87">
              <w:rPr>
                <w:b/>
                <w:sz w:val="20"/>
                <w:szCs w:val="20"/>
              </w:rPr>
              <w:t>Critical Content:</w:t>
            </w:r>
          </w:p>
        </w:tc>
        <w:tc>
          <w:tcPr>
            <w:tcW w:w="11071" w:type="dxa"/>
            <w:gridSpan w:val="2"/>
            <w:tcBorders>
              <w:top w:val="single" w:sz="4" w:space="0" w:color="auto"/>
              <w:left w:val="single" w:sz="4" w:space="0" w:color="auto"/>
              <w:bottom w:val="single" w:sz="4" w:space="0" w:color="auto"/>
              <w:right w:val="single" w:sz="4" w:space="0" w:color="auto"/>
            </w:tcBorders>
          </w:tcPr>
          <w:p w:rsidR="00FD00D2" w:rsidRPr="00FD00D2" w:rsidRDefault="00FD00D2" w:rsidP="00D9799F">
            <w:pPr>
              <w:numPr>
                <w:ilvl w:val="0"/>
                <w:numId w:val="25"/>
              </w:numPr>
              <w:spacing w:after="0" w:line="240" w:lineRule="auto"/>
              <w:ind w:left="288" w:hanging="288"/>
              <w:rPr>
                <w:sz w:val="20"/>
                <w:szCs w:val="20"/>
              </w:rPr>
            </w:pPr>
            <w:r w:rsidRPr="00FD00D2">
              <w:rPr>
                <w:sz w:val="20"/>
                <w:szCs w:val="20"/>
              </w:rPr>
              <w:t xml:space="preserve">Characteristics that distinguish literary forms and genres </w:t>
            </w:r>
          </w:p>
          <w:p w:rsidR="00987C87" w:rsidRDefault="00FD00D2" w:rsidP="00D9799F">
            <w:pPr>
              <w:numPr>
                <w:ilvl w:val="0"/>
                <w:numId w:val="25"/>
              </w:numPr>
              <w:spacing w:after="0" w:line="240" w:lineRule="auto"/>
              <w:ind w:left="288" w:hanging="288"/>
              <w:rPr>
                <w:sz w:val="20"/>
                <w:szCs w:val="20"/>
              </w:rPr>
            </w:pPr>
            <w:r w:rsidRPr="00FD00D2">
              <w:rPr>
                <w:sz w:val="20"/>
                <w:szCs w:val="20"/>
              </w:rPr>
              <w:t xml:space="preserve">Specifics of effective technique, well-chosen details, and well-structured </w:t>
            </w:r>
            <w:r w:rsidR="00D9799F">
              <w:rPr>
                <w:sz w:val="20"/>
                <w:szCs w:val="20"/>
              </w:rPr>
              <w:t>event sequences in texts</w:t>
            </w:r>
          </w:p>
          <w:p w:rsidR="00374584" w:rsidRPr="00987C87" w:rsidRDefault="00374584" w:rsidP="00374584">
            <w:pPr>
              <w:spacing w:after="0" w:line="240" w:lineRule="auto"/>
              <w:rPr>
                <w:sz w:val="20"/>
                <w:szCs w:val="20"/>
              </w:rPr>
            </w:pPr>
          </w:p>
        </w:tc>
      </w:tr>
      <w:tr w:rsidR="00987C87" w:rsidRPr="00987C87" w:rsidTr="00DE3313">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987C87" w:rsidRPr="00987C87" w:rsidRDefault="00987C87" w:rsidP="00DE3313">
            <w:pPr>
              <w:spacing w:after="0" w:line="240" w:lineRule="auto"/>
              <w:rPr>
                <w:b/>
                <w:sz w:val="20"/>
                <w:szCs w:val="20"/>
              </w:rPr>
            </w:pPr>
            <w:r w:rsidRPr="00987C87">
              <w:rPr>
                <w:b/>
                <w:sz w:val="20"/>
                <w:szCs w:val="20"/>
              </w:rPr>
              <w:lastRenderedPageBreak/>
              <w:t>Key Skills:</w:t>
            </w:r>
          </w:p>
        </w:tc>
        <w:tc>
          <w:tcPr>
            <w:tcW w:w="11071" w:type="dxa"/>
            <w:gridSpan w:val="2"/>
            <w:tcBorders>
              <w:top w:val="single" w:sz="4" w:space="0" w:color="auto"/>
              <w:left w:val="single" w:sz="4" w:space="0" w:color="auto"/>
              <w:bottom w:val="single" w:sz="4" w:space="0" w:color="auto"/>
              <w:right w:val="single" w:sz="4" w:space="0" w:color="auto"/>
            </w:tcBorders>
          </w:tcPr>
          <w:p w:rsidR="00FD00D2" w:rsidRPr="00506BEB" w:rsidRDefault="00FD00D2" w:rsidP="00D9799F">
            <w:pPr>
              <w:numPr>
                <w:ilvl w:val="0"/>
                <w:numId w:val="25"/>
              </w:numPr>
              <w:spacing w:after="0" w:line="240" w:lineRule="auto"/>
              <w:ind w:left="288" w:hanging="288"/>
              <w:rPr>
                <w:sz w:val="20"/>
                <w:szCs w:val="20"/>
              </w:rPr>
            </w:pPr>
            <w:r w:rsidRPr="00FD00D2">
              <w:rPr>
                <w:sz w:val="20"/>
                <w:szCs w:val="20"/>
              </w:rPr>
              <w:t>Review and revise ideas and development in substantive ways to improve the depth of ideas and vi</w:t>
            </w:r>
            <w:r w:rsidR="00D9799F">
              <w:rPr>
                <w:sz w:val="20"/>
                <w:szCs w:val="20"/>
              </w:rPr>
              <w:t>vidness of supporting details</w:t>
            </w:r>
            <w:r w:rsidR="00B31686">
              <w:rPr>
                <w:sz w:val="20"/>
                <w:szCs w:val="20"/>
              </w:rPr>
              <w:t xml:space="preserve"> </w:t>
            </w:r>
          </w:p>
          <w:p w:rsidR="00FD00D2" w:rsidRPr="00FD00D2" w:rsidRDefault="00FD00D2" w:rsidP="00D9799F">
            <w:pPr>
              <w:numPr>
                <w:ilvl w:val="0"/>
                <w:numId w:val="25"/>
              </w:numPr>
              <w:spacing w:after="0" w:line="240" w:lineRule="auto"/>
              <w:ind w:left="288" w:hanging="288"/>
              <w:rPr>
                <w:sz w:val="20"/>
                <w:szCs w:val="20"/>
              </w:rPr>
            </w:pPr>
            <w:r w:rsidRPr="00FD00D2">
              <w:rPr>
                <w:sz w:val="20"/>
                <w:szCs w:val="20"/>
              </w:rPr>
              <w:t>Demonstrate command of the conventions of standard English (</w:t>
            </w:r>
            <w:r w:rsidR="006B68C9">
              <w:rPr>
                <w:sz w:val="20"/>
                <w:szCs w:val="20"/>
              </w:rPr>
              <w:t xml:space="preserve">e.g., </w:t>
            </w:r>
            <w:r w:rsidRPr="00FD00D2">
              <w:rPr>
                <w:sz w:val="20"/>
                <w:szCs w:val="20"/>
              </w:rPr>
              <w:t>capitalization, punctuat</w:t>
            </w:r>
            <w:r w:rsidR="00B31686">
              <w:rPr>
                <w:sz w:val="20"/>
                <w:szCs w:val="20"/>
              </w:rPr>
              <w:t>ion, and spelling when writing)</w:t>
            </w:r>
          </w:p>
          <w:p w:rsidR="00FD00D2" w:rsidRPr="00FD00D2" w:rsidRDefault="00FD00D2" w:rsidP="00D9799F">
            <w:pPr>
              <w:numPr>
                <w:ilvl w:val="0"/>
                <w:numId w:val="25"/>
              </w:numPr>
              <w:spacing w:after="0" w:line="240" w:lineRule="auto"/>
              <w:ind w:left="288" w:hanging="288"/>
              <w:rPr>
                <w:sz w:val="20"/>
                <w:szCs w:val="20"/>
              </w:rPr>
            </w:pPr>
            <w:r w:rsidRPr="00FD00D2">
              <w:rPr>
                <w:sz w:val="20"/>
                <w:szCs w:val="20"/>
              </w:rPr>
              <w:t>(By the end of grade 9) read and comprehend literature, including stories, dramas, and poems, in grades 9-10 text complexity band proficiently, with scaffolding as needed</w:t>
            </w:r>
            <w:r w:rsidR="00D9799F">
              <w:rPr>
                <w:sz w:val="20"/>
                <w:szCs w:val="20"/>
              </w:rPr>
              <w:t xml:space="preserve"> at the high end of the range</w:t>
            </w:r>
          </w:p>
          <w:p w:rsidR="00987C87" w:rsidRDefault="00FD00D2" w:rsidP="00D9799F">
            <w:pPr>
              <w:numPr>
                <w:ilvl w:val="0"/>
                <w:numId w:val="25"/>
              </w:numPr>
              <w:spacing w:after="0" w:line="240" w:lineRule="auto"/>
              <w:ind w:left="288" w:hanging="288"/>
              <w:rPr>
                <w:sz w:val="20"/>
                <w:szCs w:val="20"/>
              </w:rPr>
            </w:pPr>
            <w:r w:rsidRPr="00FD00D2">
              <w:rPr>
                <w:sz w:val="20"/>
                <w:szCs w:val="20"/>
              </w:rPr>
              <w:t xml:space="preserve">Develop and strengthen writing as needed by planning, revising, editing, rewriting, or trying a new approach, focusing on addressing what is most significant for a specific </w:t>
            </w:r>
            <w:r w:rsidR="00D9799F">
              <w:rPr>
                <w:sz w:val="20"/>
                <w:szCs w:val="20"/>
              </w:rPr>
              <w:t>purpose and audience</w:t>
            </w:r>
          </w:p>
          <w:p w:rsidR="00374584" w:rsidRPr="00987C87" w:rsidRDefault="00374584" w:rsidP="00374584">
            <w:pPr>
              <w:spacing w:after="0" w:line="240" w:lineRule="auto"/>
              <w:rPr>
                <w:sz w:val="20"/>
                <w:szCs w:val="20"/>
              </w:rPr>
            </w:pPr>
          </w:p>
        </w:tc>
      </w:tr>
      <w:tr w:rsidR="00987C87" w:rsidRPr="00987C87" w:rsidTr="00DE3313">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987C87" w:rsidRPr="00987C87" w:rsidRDefault="00987C87" w:rsidP="00DE3313">
            <w:pPr>
              <w:spacing w:after="0" w:line="240" w:lineRule="auto"/>
              <w:rPr>
                <w:b/>
                <w:sz w:val="20"/>
                <w:szCs w:val="20"/>
              </w:rPr>
            </w:pPr>
            <w:r w:rsidRPr="00987C87">
              <w:rPr>
                <w:b/>
                <w:sz w:val="20"/>
                <w:szCs w:val="20"/>
              </w:rPr>
              <w:t>Critical Language:</w:t>
            </w:r>
          </w:p>
        </w:tc>
        <w:tc>
          <w:tcPr>
            <w:tcW w:w="11071" w:type="dxa"/>
            <w:gridSpan w:val="2"/>
            <w:tcBorders>
              <w:top w:val="single" w:sz="4" w:space="0" w:color="auto"/>
              <w:left w:val="single" w:sz="4" w:space="0" w:color="auto"/>
              <w:bottom w:val="single" w:sz="4" w:space="0" w:color="auto"/>
              <w:right w:val="single" w:sz="4" w:space="0" w:color="auto"/>
            </w:tcBorders>
            <w:hideMark/>
          </w:tcPr>
          <w:p w:rsidR="00987C87" w:rsidRPr="00987C87" w:rsidRDefault="00506BEB" w:rsidP="00D9799F">
            <w:pPr>
              <w:spacing w:after="0" w:line="240" w:lineRule="auto"/>
              <w:ind w:left="288" w:hanging="288"/>
              <w:rPr>
                <w:sz w:val="20"/>
                <w:szCs w:val="20"/>
              </w:rPr>
            </w:pPr>
            <w:r>
              <w:rPr>
                <w:sz w:val="20"/>
                <w:szCs w:val="20"/>
              </w:rPr>
              <w:t>Synthesis, analysis, deconstruct,</w:t>
            </w:r>
            <w:r w:rsidR="003806B3">
              <w:rPr>
                <w:sz w:val="20"/>
                <w:szCs w:val="20"/>
              </w:rPr>
              <w:t xml:space="preserve"> </w:t>
            </w:r>
            <w:r>
              <w:rPr>
                <w:sz w:val="20"/>
                <w:szCs w:val="20"/>
              </w:rPr>
              <w:t>determine, context, audience, substantive, phrases, clauses, conventions, writer’s craft, reflection, memoir</w:t>
            </w:r>
            <w:r w:rsidR="004F005F">
              <w:rPr>
                <w:sz w:val="20"/>
                <w:szCs w:val="20"/>
              </w:rPr>
              <w:t>, culture, cultural identity, identity, cultural archetype</w:t>
            </w:r>
          </w:p>
        </w:tc>
      </w:tr>
    </w:tbl>
    <w:p w:rsidR="00AB7472" w:rsidRDefault="00AB7472" w:rsidP="008820E1">
      <w:pPr>
        <w:spacing w:after="0" w:line="240" w:lineRule="auto"/>
        <w:rPr>
          <w:sz w:val="20"/>
          <w:szCs w:val="20"/>
        </w:rPr>
      </w:pPr>
    </w:p>
    <w:tbl>
      <w:tblPr>
        <w:tblW w:w="14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4"/>
        <w:gridCol w:w="5318"/>
        <w:gridCol w:w="5753"/>
      </w:tblGrid>
      <w:tr w:rsidR="003806B3" w:rsidRPr="003806B3" w:rsidTr="003806B3">
        <w:tc>
          <w:tcPr>
            <w:tcW w:w="14775" w:type="dxa"/>
            <w:gridSpan w:val="3"/>
            <w:tcBorders>
              <w:top w:val="single" w:sz="4" w:space="0" w:color="auto"/>
              <w:left w:val="single" w:sz="4" w:space="0" w:color="auto"/>
              <w:bottom w:val="single" w:sz="4" w:space="0" w:color="auto"/>
              <w:right w:val="single" w:sz="4" w:space="0" w:color="auto"/>
            </w:tcBorders>
            <w:shd w:val="clear" w:color="auto" w:fill="A6A6A6"/>
            <w:noWrap/>
            <w:hideMark/>
          </w:tcPr>
          <w:p w:rsidR="003806B3" w:rsidRPr="003806B3" w:rsidRDefault="003806B3" w:rsidP="00680AAE">
            <w:pPr>
              <w:spacing w:after="0" w:line="240" w:lineRule="auto"/>
              <w:rPr>
                <w:b/>
                <w:sz w:val="20"/>
                <w:szCs w:val="20"/>
              </w:rPr>
            </w:pPr>
            <w:r w:rsidRPr="003806B3">
              <w:rPr>
                <w:b/>
                <w:sz w:val="20"/>
                <w:szCs w:val="20"/>
              </w:rPr>
              <w:t xml:space="preserve">Learning Experience # </w:t>
            </w:r>
            <w:r>
              <w:rPr>
                <w:b/>
                <w:sz w:val="20"/>
                <w:szCs w:val="20"/>
              </w:rPr>
              <w:t>7</w:t>
            </w:r>
          </w:p>
        </w:tc>
      </w:tr>
      <w:tr w:rsidR="00756349" w:rsidRPr="003806B3" w:rsidTr="00756349">
        <w:tc>
          <w:tcPr>
            <w:tcW w:w="14775" w:type="dxa"/>
            <w:gridSpan w:val="3"/>
            <w:tcBorders>
              <w:top w:val="single" w:sz="4" w:space="0" w:color="auto"/>
              <w:left w:val="single" w:sz="4" w:space="0" w:color="auto"/>
              <w:bottom w:val="single" w:sz="4" w:space="0" w:color="auto"/>
              <w:right w:val="single" w:sz="4" w:space="0" w:color="auto"/>
            </w:tcBorders>
            <w:shd w:val="clear" w:color="auto" w:fill="D9D9D9"/>
            <w:noWrap/>
            <w:hideMark/>
          </w:tcPr>
          <w:p w:rsidR="00756349" w:rsidRPr="00756349" w:rsidRDefault="00756349" w:rsidP="00756349">
            <w:pPr>
              <w:spacing w:after="0" w:line="240" w:lineRule="auto"/>
              <w:contextualSpacing/>
              <w:rPr>
                <w:sz w:val="28"/>
                <w:szCs w:val="28"/>
              </w:rPr>
            </w:pPr>
            <w:r w:rsidRPr="00756349">
              <w:rPr>
                <w:sz w:val="28"/>
                <w:szCs w:val="28"/>
              </w:rPr>
              <w:t>The teacher may provide a variety of texts focused on the theme of cultural identity so students can deepen their analysis of how authors craft texts to develop a theme. [</w:t>
            </w:r>
            <w:r w:rsidRPr="00756349">
              <w:rPr>
                <w:i/>
                <w:sz w:val="28"/>
                <w:szCs w:val="28"/>
              </w:rPr>
              <w:t>Understanding text, Responding to text, Critiquing text, Producing text</w:t>
            </w:r>
            <w:r w:rsidRPr="00756349">
              <w:rPr>
                <w:sz w:val="28"/>
                <w:szCs w:val="28"/>
              </w:rPr>
              <w:t>]</w:t>
            </w:r>
          </w:p>
        </w:tc>
      </w:tr>
      <w:tr w:rsidR="003806B3" w:rsidRPr="003806B3" w:rsidTr="003806B3">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3806B3" w:rsidRPr="003806B3" w:rsidRDefault="003806B3" w:rsidP="00680AAE">
            <w:pPr>
              <w:spacing w:after="0" w:line="240" w:lineRule="auto"/>
              <w:rPr>
                <w:b/>
                <w:sz w:val="20"/>
                <w:szCs w:val="20"/>
              </w:rPr>
            </w:pPr>
            <w:r w:rsidRPr="003806B3">
              <w:rPr>
                <w:b/>
                <w:sz w:val="20"/>
                <w:szCs w:val="20"/>
              </w:rPr>
              <w:t>Generalization Connection(s):</w:t>
            </w:r>
          </w:p>
        </w:tc>
        <w:tc>
          <w:tcPr>
            <w:tcW w:w="11071" w:type="dxa"/>
            <w:gridSpan w:val="2"/>
            <w:tcBorders>
              <w:top w:val="single" w:sz="4" w:space="0" w:color="auto"/>
              <w:left w:val="single" w:sz="4" w:space="0" w:color="auto"/>
              <w:bottom w:val="single" w:sz="4" w:space="0" w:color="auto"/>
              <w:right w:val="single" w:sz="4" w:space="0" w:color="auto"/>
            </w:tcBorders>
            <w:noWrap/>
          </w:tcPr>
          <w:p w:rsidR="00B31686" w:rsidRDefault="00C2616B" w:rsidP="00756349">
            <w:pPr>
              <w:spacing w:after="0" w:line="240" w:lineRule="auto"/>
              <w:ind w:left="288" w:hanging="288"/>
              <w:rPr>
                <w:sz w:val="20"/>
                <w:szCs w:val="20"/>
              </w:rPr>
            </w:pPr>
            <w:r w:rsidRPr="00C2616B">
              <w:rPr>
                <w:sz w:val="20"/>
                <w:szCs w:val="20"/>
              </w:rPr>
              <w:t>Patterns and themes represented in stories of past help society make sense of shar</w:t>
            </w:r>
            <w:r w:rsidR="00756349">
              <w:rPr>
                <w:sz w:val="20"/>
                <w:szCs w:val="20"/>
              </w:rPr>
              <w:t>ed experiences in the present</w:t>
            </w:r>
          </w:p>
          <w:p w:rsidR="00C2616B" w:rsidRPr="00C2616B" w:rsidRDefault="00C2616B" w:rsidP="00756349">
            <w:pPr>
              <w:spacing w:after="0" w:line="240" w:lineRule="auto"/>
              <w:ind w:left="288" w:hanging="288"/>
              <w:rPr>
                <w:sz w:val="20"/>
                <w:szCs w:val="20"/>
              </w:rPr>
            </w:pPr>
            <w:r w:rsidRPr="00C2616B">
              <w:rPr>
                <w:sz w:val="20"/>
                <w:szCs w:val="20"/>
              </w:rPr>
              <w:t>Writers craft texts intentionally to support readers in sequencing, visual</w:t>
            </w:r>
            <w:r w:rsidR="00B31686">
              <w:rPr>
                <w:sz w:val="20"/>
                <w:szCs w:val="20"/>
              </w:rPr>
              <w:t xml:space="preserve">izing, and forming connections </w:t>
            </w:r>
          </w:p>
          <w:p w:rsidR="00C2616B" w:rsidRPr="00C2616B" w:rsidRDefault="00C2616B" w:rsidP="00756349">
            <w:pPr>
              <w:spacing w:after="0" w:line="240" w:lineRule="auto"/>
              <w:ind w:left="288" w:hanging="288"/>
              <w:rPr>
                <w:sz w:val="20"/>
                <w:szCs w:val="20"/>
              </w:rPr>
            </w:pPr>
            <w:r w:rsidRPr="00C2616B">
              <w:rPr>
                <w:sz w:val="20"/>
                <w:szCs w:val="20"/>
              </w:rPr>
              <w:t>The language of a literacy analysis facilitates deeper comprehension of a text and creates ways for readers to comm</w:t>
            </w:r>
            <w:r w:rsidR="00756349">
              <w:rPr>
                <w:sz w:val="20"/>
                <w:szCs w:val="20"/>
              </w:rPr>
              <w:t>unicate their ideas to others</w:t>
            </w:r>
          </w:p>
          <w:p w:rsidR="003806B3" w:rsidRDefault="00C2616B" w:rsidP="00756349">
            <w:pPr>
              <w:spacing w:after="0" w:line="240" w:lineRule="auto"/>
              <w:ind w:left="288" w:hanging="288"/>
              <w:rPr>
                <w:sz w:val="20"/>
                <w:szCs w:val="20"/>
              </w:rPr>
            </w:pPr>
            <w:r w:rsidRPr="00C2616B">
              <w:rPr>
                <w:sz w:val="20"/>
                <w:szCs w:val="20"/>
              </w:rPr>
              <w:t>Writers attend to the conventions of language in order to establish credibili</w:t>
            </w:r>
            <w:r w:rsidR="00756349">
              <w:rPr>
                <w:sz w:val="20"/>
                <w:szCs w:val="20"/>
              </w:rPr>
              <w:t>ty and communicate effectively</w:t>
            </w:r>
          </w:p>
          <w:p w:rsidR="00026D48" w:rsidRPr="003806B3" w:rsidRDefault="000F3F1B" w:rsidP="00026D48">
            <w:pPr>
              <w:spacing w:after="0" w:line="240" w:lineRule="auto"/>
              <w:ind w:left="288" w:hanging="288"/>
              <w:rPr>
                <w:sz w:val="20"/>
                <w:szCs w:val="20"/>
              </w:rPr>
            </w:pPr>
            <w:r w:rsidRPr="00E97EC2">
              <w:rPr>
                <w:sz w:val="20"/>
                <w:szCs w:val="20"/>
              </w:rPr>
              <w:t xml:space="preserve">The transformations of characters help readers understand </w:t>
            </w:r>
            <w:r w:rsidR="00756349">
              <w:rPr>
                <w:sz w:val="20"/>
                <w:szCs w:val="20"/>
              </w:rPr>
              <w:t>the powerful effects of conflict</w:t>
            </w:r>
          </w:p>
        </w:tc>
      </w:tr>
      <w:tr w:rsidR="003806B3" w:rsidRPr="003806B3" w:rsidTr="003806B3">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3806B3" w:rsidRPr="003806B3" w:rsidRDefault="003806B3" w:rsidP="00680AAE">
            <w:pPr>
              <w:spacing w:after="0" w:line="240" w:lineRule="auto"/>
              <w:rPr>
                <w:b/>
                <w:sz w:val="20"/>
                <w:szCs w:val="20"/>
              </w:rPr>
            </w:pPr>
            <w:r w:rsidRPr="003806B3">
              <w:rPr>
                <w:b/>
                <w:sz w:val="20"/>
                <w:szCs w:val="20"/>
              </w:rPr>
              <w:t>Teacher Resources:</w:t>
            </w:r>
          </w:p>
        </w:tc>
        <w:tc>
          <w:tcPr>
            <w:tcW w:w="11071" w:type="dxa"/>
            <w:gridSpan w:val="2"/>
            <w:tcBorders>
              <w:top w:val="single" w:sz="4" w:space="0" w:color="auto"/>
              <w:left w:val="single" w:sz="4" w:space="0" w:color="auto"/>
              <w:bottom w:val="single" w:sz="4" w:space="0" w:color="auto"/>
              <w:right w:val="single" w:sz="4" w:space="0" w:color="auto"/>
            </w:tcBorders>
            <w:noWrap/>
          </w:tcPr>
          <w:p w:rsidR="003806B3" w:rsidRPr="0028311F" w:rsidRDefault="00977B01" w:rsidP="00756349">
            <w:pPr>
              <w:spacing w:after="0" w:line="240" w:lineRule="auto"/>
              <w:ind w:left="288" w:hanging="288"/>
              <w:rPr>
                <w:rFonts w:cs="Calibri"/>
                <w:color w:val="0000FF"/>
                <w:sz w:val="20"/>
                <w:szCs w:val="20"/>
              </w:rPr>
            </w:pPr>
            <w:hyperlink r:id="rId117" w:history="1">
              <w:r w:rsidR="003806B3" w:rsidRPr="0028311F">
                <w:rPr>
                  <w:rFonts w:cs="Calibri"/>
                  <w:color w:val="0000FF"/>
                  <w:sz w:val="20"/>
                  <w:szCs w:val="20"/>
                  <w:u w:val="single"/>
                </w:rPr>
                <w:t>http://www.latinamericanstudies.org/latinos/joaquin.htm</w:t>
              </w:r>
            </w:hyperlink>
            <w:r w:rsidR="0028311F" w:rsidRPr="00FD1476">
              <w:rPr>
                <w:rFonts w:cs="Calibri"/>
                <w:color w:val="0000FF"/>
                <w:sz w:val="20"/>
                <w:szCs w:val="20"/>
              </w:rPr>
              <w:t xml:space="preserve"> </w:t>
            </w:r>
            <w:r w:rsidR="00624855">
              <w:rPr>
                <w:rFonts w:cs="Calibri"/>
                <w:color w:val="0000FF"/>
                <w:sz w:val="20"/>
                <w:szCs w:val="20"/>
              </w:rPr>
              <w:t xml:space="preserve"> </w:t>
            </w:r>
            <w:r w:rsidR="00ED0C1B">
              <w:rPr>
                <w:rFonts w:cs="Calibri"/>
                <w:sz w:val="20"/>
                <w:szCs w:val="20"/>
              </w:rPr>
              <w:t>(P</w:t>
            </w:r>
            <w:r w:rsidR="0028311F" w:rsidRPr="00526E08">
              <w:rPr>
                <w:rFonts w:cs="Calibri"/>
                <w:sz w:val="20"/>
                <w:szCs w:val="20"/>
              </w:rPr>
              <w:t>oem:  “I am Joaquin”)</w:t>
            </w:r>
          </w:p>
          <w:p w:rsidR="003806B3" w:rsidRPr="0028311F" w:rsidRDefault="00977B01" w:rsidP="00756349">
            <w:pPr>
              <w:spacing w:after="0" w:line="240" w:lineRule="auto"/>
              <w:ind w:left="288" w:hanging="288"/>
              <w:rPr>
                <w:sz w:val="20"/>
                <w:szCs w:val="20"/>
              </w:rPr>
            </w:pPr>
            <w:hyperlink r:id="rId118" w:history="1">
              <w:r w:rsidR="003806B3" w:rsidRPr="0028311F">
                <w:rPr>
                  <w:rStyle w:val="Hyperlink"/>
                  <w:sz w:val="20"/>
                  <w:szCs w:val="20"/>
                </w:rPr>
                <w:t>http://mrvalenzuela.com/wp-content/uploads/2012/09/Little-Things-Are-Big.pdf</w:t>
              </w:r>
            </w:hyperlink>
            <w:r w:rsidR="0028311F" w:rsidRPr="0028311F">
              <w:rPr>
                <w:sz w:val="20"/>
                <w:szCs w:val="20"/>
              </w:rPr>
              <w:t xml:space="preserve"> (</w:t>
            </w:r>
            <w:r w:rsidR="00ED0C1B">
              <w:rPr>
                <w:sz w:val="20"/>
                <w:szCs w:val="20"/>
              </w:rPr>
              <w:t>S</w:t>
            </w:r>
            <w:r w:rsidR="0028311F" w:rsidRPr="0028311F">
              <w:rPr>
                <w:sz w:val="20"/>
                <w:szCs w:val="20"/>
              </w:rPr>
              <w:t>hort story:  “Little Things Are Big” by Jesus Colon)</w:t>
            </w:r>
          </w:p>
          <w:p w:rsidR="003806B3" w:rsidRDefault="00977B01" w:rsidP="00756349">
            <w:pPr>
              <w:spacing w:after="0" w:line="240" w:lineRule="auto"/>
              <w:ind w:left="288" w:hanging="288"/>
              <w:rPr>
                <w:sz w:val="20"/>
                <w:szCs w:val="20"/>
              </w:rPr>
            </w:pPr>
            <w:hyperlink r:id="rId119" w:history="1">
              <w:r w:rsidR="00E97EC2" w:rsidRPr="0028311F">
                <w:rPr>
                  <w:rStyle w:val="Hyperlink"/>
                  <w:sz w:val="20"/>
                  <w:szCs w:val="20"/>
                </w:rPr>
                <w:t>http://www.mysanantonio.com/entertainment/arts-culture/visual-arts/slideshow/Take-a-tour-of-San-Antonio-murals-53849.php</w:t>
              </w:r>
            </w:hyperlink>
            <w:r w:rsidR="0028311F" w:rsidRPr="0028311F">
              <w:rPr>
                <w:sz w:val="20"/>
                <w:szCs w:val="20"/>
              </w:rPr>
              <w:t xml:space="preserve"> (mural art in San Antonio, Texas)</w:t>
            </w:r>
          </w:p>
          <w:p w:rsidR="002A1E40" w:rsidRDefault="00977B01" w:rsidP="00756349">
            <w:pPr>
              <w:spacing w:after="0" w:line="240" w:lineRule="auto"/>
              <w:ind w:left="288" w:hanging="288"/>
              <w:rPr>
                <w:sz w:val="20"/>
                <w:szCs w:val="20"/>
              </w:rPr>
            </w:pPr>
            <w:hyperlink r:id="rId120" w:history="1">
              <w:r w:rsidR="002A1E40" w:rsidRPr="0090463C">
                <w:rPr>
                  <w:rStyle w:val="Hyperlink"/>
                  <w:sz w:val="20"/>
                  <w:szCs w:val="20"/>
                </w:rPr>
                <w:t>http://fisherandfrey.com/resources/</w:t>
              </w:r>
            </w:hyperlink>
            <w:r w:rsidR="002A1E40">
              <w:rPr>
                <w:sz w:val="20"/>
                <w:szCs w:val="20"/>
              </w:rPr>
              <w:t xml:space="preserve"> (</w:t>
            </w:r>
            <w:r w:rsidR="00ED0C1B">
              <w:rPr>
                <w:sz w:val="20"/>
                <w:szCs w:val="20"/>
              </w:rPr>
              <w:t>R</w:t>
            </w:r>
            <w:r w:rsidR="002A1E40">
              <w:rPr>
                <w:sz w:val="20"/>
                <w:szCs w:val="20"/>
              </w:rPr>
              <w:t>esources from Fisher and Frey on close reading)</w:t>
            </w:r>
          </w:p>
          <w:p w:rsidR="00026D48" w:rsidRPr="003806B3" w:rsidRDefault="00977B01" w:rsidP="00374584">
            <w:pPr>
              <w:spacing w:after="0" w:line="240" w:lineRule="auto"/>
              <w:ind w:left="288" w:hanging="288"/>
              <w:rPr>
                <w:sz w:val="20"/>
                <w:szCs w:val="20"/>
              </w:rPr>
            </w:pPr>
            <w:hyperlink r:id="rId121" w:history="1">
              <w:r w:rsidR="00F47C2E" w:rsidRPr="00AE7352">
                <w:rPr>
                  <w:rStyle w:val="Hyperlink"/>
                  <w:sz w:val="20"/>
                  <w:szCs w:val="20"/>
                </w:rPr>
                <w:t>http://www.ascd.org/publications/educational-leadership/dec12/vol70/num04/closing-in-on-close-Reading.aspx</w:t>
              </w:r>
            </w:hyperlink>
            <w:r w:rsidR="00F47C2E">
              <w:rPr>
                <w:sz w:val="20"/>
                <w:szCs w:val="20"/>
              </w:rPr>
              <w:t xml:space="preserve"> (ASCD article on close reading that includes types of questions to guide student analysis)</w:t>
            </w:r>
          </w:p>
        </w:tc>
      </w:tr>
      <w:tr w:rsidR="003806B3" w:rsidRPr="003806B3" w:rsidTr="003806B3">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3806B3" w:rsidRPr="003806B3" w:rsidRDefault="003806B3" w:rsidP="00680AAE">
            <w:pPr>
              <w:spacing w:after="0" w:line="240" w:lineRule="auto"/>
              <w:rPr>
                <w:b/>
                <w:sz w:val="20"/>
                <w:szCs w:val="20"/>
              </w:rPr>
            </w:pPr>
            <w:r w:rsidRPr="003806B3">
              <w:rPr>
                <w:b/>
                <w:sz w:val="20"/>
                <w:szCs w:val="20"/>
              </w:rPr>
              <w:t>Student Resources:</w:t>
            </w:r>
          </w:p>
        </w:tc>
        <w:tc>
          <w:tcPr>
            <w:tcW w:w="11071" w:type="dxa"/>
            <w:gridSpan w:val="2"/>
            <w:tcBorders>
              <w:top w:val="single" w:sz="4" w:space="0" w:color="auto"/>
              <w:left w:val="single" w:sz="4" w:space="0" w:color="auto"/>
              <w:bottom w:val="single" w:sz="4" w:space="0" w:color="auto"/>
              <w:right w:val="single" w:sz="4" w:space="0" w:color="auto"/>
            </w:tcBorders>
            <w:noWrap/>
            <w:hideMark/>
          </w:tcPr>
          <w:p w:rsidR="0028311F" w:rsidRPr="00FD1476" w:rsidRDefault="00977B01" w:rsidP="00756349">
            <w:pPr>
              <w:spacing w:after="0" w:line="240" w:lineRule="auto"/>
              <w:ind w:left="288" w:hanging="288"/>
              <w:rPr>
                <w:rFonts w:cs="Calibri"/>
                <w:sz w:val="20"/>
                <w:szCs w:val="20"/>
              </w:rPr>
            </w:pPr>
            <w:hyperlink r:id="rId122" w:history="1">
              <w:r w:rsidR="0028311F" w:rsidRPr="0028311F">
                <w:rPr>
                  <w:rFonts w:cs="Calibri"/>
                  <w:color w:val="0000FF"/>
                  <w:sz w:val="20"/>
                  <w:szCs w:val="20"/>
                  <w:u w:val="single"/>
                </w:rPr>
                <w:t>http://www.latinamericanstudies.org/latinos/joaquin.htm</w:t>
              </w:r>
            </w:hyperlink>
            <w:r w:rsidR="00E474DE">
              <w:rPr>
                <w:rFonts w:cs="Calibri"/>
                <w:color w:val="0000FF"/>
                <w:sz w:val="20"/>
                <w:szCs w:val="20"/>
                <w:u w:val="single"/>
              </w:rPr>
              <w:t xml:space="preserve"> </w:t>
            </w:r>
            <w:r w:rsidR="0028311F" w:rsidRPr="00FD1476">
              <w:rPr>
                <w:rFonts w:cs="Calibri"/>
                <w:sz w:val="20"/>
                <w:szCs w:val="20"/>
              </w:rPr>
              <w:t>(</w:t>
            </w:r>
            <w:r w:rsidR="00756349">
              <w:rPr>
                <w:rFonts w:cs="Calibri"/>
                <w:sz w:val="20"/>
                <w:szCs w:val="20"/>
              </w:rPr>
              <w:t>P</w:t>
            </w:r>
            <w:r w:rsidR="0028311F" w:rsidRPr="00FD1476">
              <w:rPr>
                <w:rFonts w:cs="Calibri"/>
                <w:sz w:val="20"/>
                <w:szCs w:val="20"/>
              </w:rPr>
              <w:t>oem:  “I am Joaquin”)</w:t>
            </w:r>
          </w:p>
          <w:p w:rsidR="0028311F" w:rsidRPr="0028311F" w:rsidRDefault="00977B01" w:rsidP="00756349">
            <w:pPr>
              <w:spacing w:after="0" w:line="240" w:lineRule="auto"/>
              <w:ind w:left="288" w:hanging="288"/>
              <w:rPr>
                <w:sz w:val="20"/>
                <w:szCs w:val="20"/>
              </w:rPr>
            </w:pPr>
            <w:hyperlink r:id="rId123" w:history="1">
              <w:r w:rsidR="0028311F" w:rsidRPr="0028311F">
                <w:rPr>
                  <w:rStyle w:val="Hyperlink"/>
                  <w:sz w:val="20"/>
                  <w:szCs w:val="20"/>
                </w:rPr>
                <w:t>http://mrvalenzuela.com/wp-content/uploads/2012/09/Little-Things-Are-Big.pdf</w:t>
              </w:r>
            </w:hyperlink>
            <w:r w:rsidR="0028311F" w:rsidRPr="0028311F">
              <w:rPr>
                <w:sz w:val="20"/>
                <w:szCs w:val="20"/>
              </w:rPr>
              <w:t xml:space="preserve"> (</w:t>
            </w:r>
            <w:r w:rsidR="00756349">
              <w:rPr>
                <w:sz w:val="20"/>
                <w:szCs w:val="20"/>
              </w:rPr>
              <w:t>S</w:t>
            </w:r>
            <w:r w:rsidR="0028311F" w:rsidRPr="0028311F">
              <w:rPr>
                <w:sz w:val="20"/>
                <w:szCs w:val="20"/>
              </w:rPr>
              <w:t>hort story:  “Little Things Are Big” by Jesus Colon)</w:t>
            </w:r>
          </w:p>
          <w:p w:rsidR="00E97EC2" w:rsidRPr="003806B3" w:rsidRDefault="00977B01" w:rsidP="00756349">
            <w:pPr>
              <w:spacing w:after="0" w:line="240" w:lineRule="auto"/>
              <w:ind w:left="288" w:hanging="288"/>
              <w:rPr>
                <w:sz w:val="20"/>
                <w:szCs w:val="20"/>
              </w:rPr>
            </w:pPr>
            <w:hyperlink r:id="rId124" w:history="1">
              <w:r w:rsidR="0028311F" w:rsidRPr="0028311F">
                <w:rPr>
                  <w:rStyle w:val="Hyperlink"/>
                  <w:sz w:val="20"/>
                  <w:szCs w:val="20"/>
                </w:rPr>
                <w:t>http://www.mysanantonio.com/entertainment/arts-culture/visual-arts/slideshow/Take-a-tour-of-San-Antonio-murals-53849.php</w:t>
              </w:r>
            </w:hyperlink>
            <w:r w:rsidR="0028311F" w:rsidRPr="0028311F">
              <w:rPr>
                <w:sz w:val="20"/>
                <w:szCs w:val="20"/>
              </w:rPr>
              <w:t xml:space="preserve"> (</w:t>
            </w:r>
            <w:r w:rsidR="00756349">
              <w:rPr>
                <w:sz w:val="20"/>
                <w:szCs w:val="20"/>
              </w:rPr>
              <w:t>M</w:t>
            </w:r>
            <w:r w:rsidR="0028311F" w:rsidRPr="0028311F">
              <w:rPr>
                <w:sz w:val="20"/>
                <w:szCs w:val="20"/>
              </w:rPr>
              <w:t>ural art in San Antonio, Texas)</w:t>
            </w:r>
          </w:p>
        </w:tc>
      </w:tr>
      <w:tr w:rsidR="003806B3" w:rsidRPr="003806B3" w:rsidTr="003806B3">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3806B3" w:rsidRPr="003806B3" w:rsidRDefault="003806B3" w:rsidP="00680AAE">
            <w:pPr>
              <w:spacing w:after="0" w:line="240" w:lineRule="auto"/>
              <w:rPr>
                <w:b/>
                <w:sz w:val="20"/>
                <w:szCs w:val="20"/>
              </w:rPr>
            </w:pPr>
            <w:r w:rsidRPr="003806B3">
              <w:rPr>
                <w:b/>
                <w:sz w:val="20"/>
                <w:szCs w:val="20"/>
              </w:rPr>
              <w:t>Assessment:</w:t>
            </w:r>
          </w:p>
        </w:tc>
        <w:tc>
          <w:tcPr>
            <w:tcW w:w="11071" w:type="dxa"/>
            <w:gridSpan w:val="2"/>
            <w:tcBorders>
              <w:top w:val="single" w:sz="4" w:space="0" w:color="auto"/>
              <w:left w:val="single" w:sz="4" w:space="0" w:color="auto"/>
              <w:bottom w:val="single" w:sz="4" w:space="0" w:color="auto"/>
              <w:right w:val="single" w:sz="4" w:space="0" w:color="auto"/>
            </w:tcBorders>
            <w:noWrap/>
            <w:hideMark/>
          </w:tcPr>
          <w:p w:rsidR="002A1E40" w:rsidRPr="00314470" w:rsidRDefault="002A1E40" w:rsidP="00756349">
            <w:pPr>
              <w:spacing w:after="0" w:line="240" w:lineRule="auto"/>
              <w:ind w:left="288" w:hanging="288"/>
              <w:rPr>
                <w:sz w:val="20"/>
                <w:szCs w:val="20"/>
              </w:rPr>
            </w:pPr>
            <w:r w:rsidRPr="00314470">
              <w:rPr>
                <w:sz w:val="20"/>
                <w:szCs w:val="20"/>
              </w:rPr>
              <w:t>Students will c</w:t>
            </w:r>
            <w:r>
              <w:rPr>
                <w:sz w:val="20"/>
                <w:szCs w:val="20"/>
              </w:rPr>
              <w:t>omplete</w:t>
            </w:r>
            <w:r w:rsidRPr="00314470">
              <w:rPr>
                <w:sz w:val="20"/>
                <w:szCs w:val="20"/>
              </w:rPr>
              <w:t xml:space="preserve"> a characterization graphic organizer for the short story and poem</w:t>
            </w:r>
            <w:r w:rsidR="00756349">
              <w:rPr>
                <w:sz w:val="20"/>
                <w:szCs w:val="20"/>
              </w:rPr>
              <w:t>.</w:t>
            </w:r>
          </w:p>
          <w:p w:rsidR="002A1E40" w:rsidRDefault="00977B01" w:rsidP="00756349">
            <w:pPr>
              <w:spacing w:after="0" w:line="240" w:lineRule="auto"/>
              <w:ind w:left="288" w:hanging="288"/>
              <w:rPr>
                <w:sz w:val="20"/>
                <w:szCs w:val="20"/>
              </w:rPr>
            </w:pPr>
            <w:hyperlink r:id="rId125" w:history="1">
              <w:r w:rsidR="002A1E40" w:rsidRPr="00314470">
                <w:rPr>
                  <w:color w:val="0000FF"/>
                  <w:sz w:val="20"/>
                  <w:szCs w:val="20"/>
                  <w:u w:val="single"/>
                </w:rPr>
                <w:t>http://www.educationworld.com/a_curr/curr365.shtml</w:t>
              </w:r>
            </w:hyperlink>
          </w:p>
          <w:p w:rsidR="003806B3" w:rsidRDefault="009C4041" w:rsidP="00756349">
            <w:pPr>
              <w:spacing w:after="0" w:line="240" w:lineRule="auto"/>
              <w:ind w:left="288" w:hanging="288"/>
              <w:rPr>
                <w:sz w:val="20"/>
                <w:szCs w:val="20"/>
              </w:rPr>
            </w:pPr>
            <w:r>
              <w:rPr>
                <w:sz w:val="20"/>
                <w:szCs w:val="20"/>
              </w:rPr>
              <w:t xml:space="preserve">Students will write an analysis of how the author develops the </w:t>
            </w:r>
            <w:r w:rsidR="00624855">
              <w:rPr>
                <w:sz w:val="20"/>
                <w:szCs w:val="20"/>
              </w:rPr>
              <w:t xml:space="preserve">idea of cultural identity </w:t>
            </w:r>
            <w:r>
              <w:rPr>
                <w:sz w:val="20"/>
                <w:szCs w:val="20"/>
              </w:rPr>
              <w:t>in each text.</w:t>
            </w:r>
          </w:p>
          <w:p w:rsidR="00026D48" w:rsidRPr="003806B3" w:rsidRDefault="009C4041" w:rsidP="00374584">
            <w:pPr>
              <w:spacing w:after="0" w:line="240" w:lineRule="auto"/>
              <w:ind w:left="288" w:hanging="288"/>
              <w:rPr>
                <w:sz w:val="20"/>
                <w:szCs w:val="20"/>
              </w:rPr>
            </w:pPr>
            <w:r>
              <w:rPr>
                <w:sz w:val="20"/>
                <w:szCs w:val="20"/>
              </w:rPr>
              <w:t>Students will make connections between texts by analyzing the themes and patterns they see.</w:t>
            </w:r>
          </w:p>
        </w:tc>
      </w:tr>
      <w:tr w:rsidR="003806B3" w:rsidRPr="003806B3" w:rsidTr="003806B3">
        <w:trPr>
          <w:trHeight w:val="184"/>
        </w:trPr>
        <w:tc>
          <w:tcPr>
            <w:tcW w:w="3704" w:type="dxa"/>
            <w:vMerge w:val="restart"/>
            <w:tcBorders>
              <w:top w:val="single" w:sz="4" w:space="0" w:color="auto"/>
              <w:left w:val="single" w:sz="4" w:space="0" w:color="auto"/>
              <w:bottom w:val="single" w:sz="4" w:space="0" w:color="auto"/>
              <w:right w:val="single" w:sz="4" w:space="0" w:color="auto"/>
            </w:tcBorders>
            <w:shd w:val="clear" w:color="auto" w:fill="D9D9D9"/>
            <w:noWrap/>
            <w:hideMark/>
          </w:tcPr>
          <w:p w:rsidR="003806B3" w:rsidRPr="003806B3" w:rsidRDefault="003806B3" w:rsidP="00680AAE">
            <w:pPr>
              <w:spacing w:after="0" w:line="240" w:lineRule="auto"/>
              <w:rPr>
                <w:b/>
                <w:sz w:val="20"/>
                <w:szCs w:val="20"/>
              </w:rPr>
            </w:pPr>
            <w:r w:rsidRPr="003806B3">
              <w:rPr>
                <w:b/>
                <w:sz w:val="20"/>
                <w:szCs w:val="20"/>
              </w:rPr>
              <w:lastRenderedPageBreak/>
              <w:t>Differentiation:</w:t>
            </w:r>
          </w:p>
          <w:p w:rsidR="003806B3" w:rsidRPr="003806B3" w:rsidRDefault="003806B3" w:rsidP="00680AAE">
            <w:pPr>
              <w:spacing w:after="0" w:line="240" w:lineRule="auto"/>
              <w:rPr>
                <w:bCs/>
                <w:sz w:val="20"/>
                <w:szCs w:val="20"/>
              </w:rPr>
            </w:pPr>
            <w:r w:rsidRPr="003806B3">
              <w:rPr>
                <w:sz w:val="20"/>
                <w:szCs w:val="20"/>
              </w:rPr>
              <w:t>(</w:t>
            </w:r>
            <w:r w:rsidRPr="003806B3">
              <w:rPr>
                <w:bCs/>
                <w:sz w:val="20"/>
                <w:szCs w:val="20"/>
              </w:rPr>
              <w:t>Multiple means for students to access content and multiple modes for student to express understanding.)</w:t>
            </w:r>
          </w:p>
        </w:tc>
        <w:tc>
          <w:tcPr>
            <w:tcW w:w="5318" w:type="dxa"/>
            <w:tcBorders>
              <w:top w:val="single" w:sz="4" w:space="0" w:color="auto"/>
              <w:left w:val="single" w:sz="4" w:space="0" w:color="auto"/>
              <w:bottom w:val="single" w:sz="4" w:space="0" w:color="auto"/>
              <w:right w:val="single" w:sz="4" w:space="0" w:color="auto"/>
            </w:tcBorders>
            <w:shd w:val="clear" w:color="auto" w:fill="D9D9D9"/>
            <w:hideMark/>
          </w:tcPr>
          <w:p w:rsidR="003806B3" w:rsidRPr="003806B3" w:rsidRDefault="003806B3" w:rsidP="00756349">
            <w:pPr>
              <w:spacing w:after="0" w:line="240" w:lineRule="auto"/>
              <w:ind w:left="288" w:hanging="288"/>
              <w:rPr>
                <w:sz w:val="20"/>
                <w:szCs w:val="20"/>
              </w:rPr>
            </w:pPr>
            <w:r w:rsidRPr="003806B3">
              <w:rPr>
                <w:b/>
                <w:sz w:val="20"/>
                <w:szCs w:val="20"/>
              </w:rPr>
              <w:t>Access</w:t>
            </w:r>
            <w:r w:rsidRPr="003806B3">
              <w:rPr>
                <w:sz w:val="20"/>
                <w:szCs w:val="20"/>
              </w:rPr>
              <w:t xml:space="preserve"> (Resources and/or Process)</w:t>
            </w:r>
          </w:p>
        </w:tc>
        <w:tc>
          <w:tcPr>
            <w:tcW w:w="5753" w:type="dxa"/>
            <w:tcBorders>
              <w:top w:val="single" w:sz="4" w:space="0" w:color="auto"/>
              <w:left w:val="single" w:sz="4" w:space="0" w:color="auto"/>
              <w:bottom w:val="single" w:sz="4" w:space="0" w:color="auto"/>
              <w:right w:val="single" w:sz="4" w:space="0" w:color="auto"/>
            </w:tcBorders>
            <w:shd w:val="clear" w:color="auto" w:fill="D9D9D9"/>
            <w:hideMark/>
          </w:tcPr>
          <w:p w:rsidR="003806B3" w:rsidRPr="003806B3" w:rsidRDefault="003806B3" w:rsidP="00756349">
            <w:pPr>
              <w:spacing w:after="0" w:line="240" w:lineRule="auto"/>
              <w:ind w:left="288" w:hanging="288"/>
              <w:rPr>
                <w:sz w:val="20"/>
                <w:szCs w:val="20"/>
              </w:rPr>
            </w:pPr>
            <w:r w:rsidRPr="003806B3">
              <w:rPr>
                <w:b/>
                <w:sz w:val="20"/>
                <w:szCs w:val="20"/>
              </w:rPr>
              <w:t>Expression</w:t>
            </w:r>
            <w:r w:rsidRPr="003806B3">
              <w:rPr>
                <w:sz w:val="20"/>
                <w:szCs w:val="20"/>
              </w:rPr>
              <w:t xml:space="preserve"> (Products and/or Performance)</w:t>
            </w:r>
          </w:p>
        </w:tc>
      </w:tr>
      <w:tr w:rsidR="003806B3" w:rsidRPr="003806B3" w:rsidTr="003806B3">
        <w:trPr>
          <w:trHeight w:val="20"/>
        </w:trPr>
        <w:tc>
          <w:tcPr>
            <w:tcW w:w="3704" w:type="dxa"/>
            <w:vMerge/>
            <w:tcBorders>
              <w:top w:val="single" w:sz="4" w:space="0" w:color="auto"/>
              <w:left w:val="single" w:sz="4" w:space="0" w:color="auto"/>
              <w:bottom w:val="single" w:sz="4" w:space="0" w:color="auto"/>
              <w:right w:val="single" w:sz="4" w:space="0" w:color="auto"/>
            </w:tcBorders>
            <w:vAlign w:val="center"/>
            <w:hideMark/>
          </w:tcPr>
          <w:p w:rsidR="003806B3" w:rsidRPr="003806B3" w:rsidRDefault="003806B3" w:rsidP="00680AAE">
            <w:pPr>
              <w:spacing w:after="0" w:line="240" w:lineRule="auto"/>
              <w:rPr>
                <w:bCs/>
                <w:sz w:val="20"/>
                <w:szCs w:val="20"/>
              </w:rPr>
            </w:pPr>
          </w:p>
        </w:tc>
        <w:tc>
          <w:tcPr>
            <w:tcW w:w="5318" w:type="dxa"/>
            <w:tcBorders>
              <w:top w:val="nil"/>
              <w:left w:val="single" w:sz="4" w:space="0" w:color="auto"/>
              <w:bottom w:val="single" w:sz="4" w:space="0" w:color="auto"/>
              <w:right w:val="single" w:sz="4" w:space="0" w:color="auto"/>
            </w:tcBorders>
          </w:tcPr>
          <w:p w:rsidR="003806B3" w:rsidRDefault="00E92500" w:rsidP="00756349">
            <w:pPr>
              <w:spacing w:after="0" w:line="240" w:lineRule="auto"/>
              <w:ind w:left="288" w:hanging="288"/>
              <w:rPr>
                <w:sz w:val="20"/>
                <w:szCs w:val="20"/>
              </w:rPr>
            </w:pPr>
            <w:r>
              <w:rPr>
                <w:sz w:val="20"/>
                <w:szCs w:val="20"/>
              </w:rPr>
              <w:t>Teachers</w:t>
            </w:r>
            <w:r w:rsidR="009C4041">
              <w:rPr>
                <w:sz w:val="20"/>
                <w:szCs w:val="20"/>
              </w:rPr>
              <w:t xml:space="preserve"> may provide guided</w:t>
            </w:r>
            <w:r w:rsidR="00255C97">
              <w:rPr>
                <w:sz w:val="20"/>
                <w:szCs w:val="20"/>
              </w:rPr>
              <w:t>/closed</w:t>
            </w:r>
            <w:r w:rsidR="009C4041">
              <w:rPr>
                <w:sz w:val="20"/>
                <w:szCs w:val="20"/>
              </w:rPr>
              <w:t xml:space="preserve"> notes</w:t>
            </w:r>
            <w:r w:rsidR="00B512A1">
              <w:rPr>
                <w:sz w:val="20"/>
                <w:szCs w:val="20"/>
              </w:rPr>
              <w:t xml:space="preserve"> for the different texts</w:t>
            </w:r>
          </w:p>
          <w:p w:rsidR="00E92500" w:rsidRPr="00057E13" w:rsidRDefault="00E92500" w:rsidP="00756349">
            <w:pPr>
              <w:spacing w:after="0" w:line="240" w:lineRule="auto"/>
              <w:ind w:left="288" w:hanging="288"/>
              <w:rPr>
                <w:sz w:val="20"/>
                <w:szCs w:val="20"/>
              </w:rPr>
            </w:pPr>
            <w:r>
              <w:rPr>
                <w:sz w:val="20"/>
                <w:szCs w:val="20"/>
              </w:rPr>
              <w:t>Teachers may r</w:t>
            </w:r>
            <w:r w:rsidRPr="00057E13">
              <w:rPr>
                <w:sz w:val="20"/>
                <w:szCs w:val="20"/>
              </w:rPr>
              <w:t xml:space="preserve">ead </w:t>
            </w:r>
            <w:r>
              <w:rPr>
                <w:sz w:val="20"/>
                <w:szCs w:val="20"/>
              </w:rPr>
              <w:t xml:space="preserve">the </w:t>
            </w:r>
            <w:r w:rsidRPr="00057E13">
              <w:rPr>
                <w:sz w:val="20"/>
                <w:szCs w:val="20"/>
              </w:rPr>
              <w:t>poem and short story aloud</w:t>
            </w:r>
          </w:p>
          <w:p w:rsidR="00E92500" w:rsidRPr="003806B3" w:rsidRDefault="00E92500" w:rsidP="00756349">
            <w:pPr>
              <w:spacing w:after="0" w:line="240" w:lineRule="auto"/>
              <w:ind w:left="288" w:hanging="288"/>
              <w:rPr>
                <w:sz w:val="20"/>
                <w:szCs w:val="20"/>
              </w:rPr>
            </w:pPr>
            <w:r w:rsidRPr="00057E13">
              <w:rPr>
                <w:sz w:val="20"/>
                <w:szCs w:val="20"/>
              </w:rPr>
              <w:t>Teacher</w:t>
            </w:r>
            <w:r>
              <w:rPr>
                <w:sz w:val="20"/>
                <w:szCs w:val="20"/>
              </w:rPr>
              <w:t>s</w:t>
            </w:r>
            <w:r w:rsidRPr="00057E13">
              <w:rPr>
                <w:sz w:val="20"/>
                <w:szCs w:val="20"/>
              </w:rPr>
              <w:t xml:space="preserve"> may utilize a Cooperative Learning (Partnered Reading, Think-Pair-Share) activity to aid in poem and short story comprehension</w:t>
            </w:r>
          </w:p>
        </w:tc>
        <w:tc>
          <w:tcPr>
            <w:tcW w:w="5753" w:type="dxa"/>
            <w:tcBorders>
              <w:top w:val="nil"/>
              <w:left w:val="single" w:sz="4" w:space="0" w:color="auto"/>
              <w:bottom w:val="single" w:sz="4" w:space="0" w:color="auto"/>
              <w:right w:val="single" w:sz="4" w:space="0" w:color="auto"/>
            </w:tcBorders>
          </w:tcPr>
          <w:p w:rsidR="00057E13" w:rsidRPr="00057E13" w:rsidRDefault="00E92500" w:rsidP="00756349">
            <w:pPr>
              <w:spacing w:after="0" w:line="240" w:lineRule="auto"/>
              <w:ind w:left="288" w:hanging="288"/>
              <w:contextualSpacing/>
              <w:rPr>
                <w:sz w:val="20"/>
                <w:szCs w:val="20"/>
              </w:rPr>
            </w:pPr>
            <w:r>
              <w:rPr>
                <w:sz w:val="20"/>
                <w:szCs w:val="20"/>
              </w:rPr>
              <w:t>Students may</w:t>
            </w:r>
            <w:r w:rsidR="00057E13" w:rsidRPr="00057E13">
              <w:rPr>
                <w:sz w:val="20"/>
                <w:szCs w:val="20"/>
              </w:rPr>
              <w:t xml:space="preserve"> brainstorm the</w:t>
            </w:r>
            <w:r w:rsidR="00756349">
              <w:rPr>
                <w:sz w:val="20"/>
                <w:szCs w:val="20"/>
              </w:rPr>
              <w:t>ir connections prior to writing</w:t>
            </w:r>
          </w:p>
          <w:p w:rsidR="003806B3" w:rsidRDefault="00E92500" w:rsidP="00756349">
            <w:pPr>
              <w:spacing w:after="0" w:line="240" w:lineRule="auto"/>
              <w:ind w:left="288" w:hanging="288"/>
              <w:contextualSpacing/>
              <w:rPr>
                <w:sz w:val="20"/>
                <w:szCs w:val="20"/>
              </w:rPr>
            </w:pPr>
            <w:r>
              <w:rPr>
                <w:sz w:val="20"/>
                <w:szCs w:val="20"/>
              </w:rPr>
              <w:t xml:space="preserve">Students may </w:t>
            </w:r>
            <w:r w:rsidR="00057E13" w:rsidRPr="00057E13">
              <w:rPr>
                <w:sz w:val="20"/>
                <w:szCs w:val="20"/>
              </w:rPr>
              <w:t xml:space="preserve">brainstorm their connections in a Cooperative </w:t>
            </w:r>
            <w:r w:rsidR="00756349">
              <w:rPr>
                <w:sz w:val="20"/>
                <w:szCs w:val="20"/>
              </w:rPr>
              <w:t>L</w:t>
            </w:r>
            <w:r w:rsidR="00057E13" w:rsidRPr="00057E13">
              <w:rPr>
                <w:sz w:val="20"/>
                <w:szCs w:val="20"/>
              </w:rPr>
              <w:t>earning activity (Think-Pair-Share, Partnered Reading)</w:t>
            </w:r>
          </w:p>
          <w:p w:rsidR="00317343" w:rsidRPr="003806B3" w:rsidRDefault="00317343" w:rsidP="00756349">
            <w:pPr>
              <w:spacing w:after="0" w:line="240" w:lineRule="auto"/>
              <w:ind w:left="288" w:hanging="288"/>
              <w:contextualSpacing/>
              <w:rPr>
                <w:sz w:val="20"/>
                <w:szCs w:val="20"/>
              </w:rPr>
            </w:pPr>
            <w:r>
              <w:rPr>
                <w:sz w:val="20"/>
                <w:szCs w:val="20"/>
              </w:rPr>
              <w:t>Students may work with partners  for close reading of one text</w:t>
            </w:r>
          </w:p>
        </w:tc>
      </w:tr>
      <w:tr w:rsidR="003806B3" w:rsidRPr="003806B3" w:rsidTr="003806B3">
        <w:trPr>
          <w:trHeight w:val="20"/>
        </w:trPr>
        <w:tc>
          <w:tcPr>
            <w:tcW w:w="3704" w:type="dxa"/>
            <w:vMerge w:val="restart"/>
            <w:tcBorders>
              <w:top w:val="single" w:sz="4" w:space="0" w:color="auto"/>
              <w:left w:val="single" w:sz="4" w:space="0" w:color="auto"/>
              <w:bottom w:val="single" w:sz="4" w:space="0" w:color="auto"/>
              <w:right w:val="single" w:sz="4" w:space="0" w:color="auto"/>
            </w:tcBorders>
            <w:shd w:val="clear" w:color="auto" w:fill="D9D9D9"/>
            <w:noWrap/>
            <w:hideMark/>
          </w:tcPr>
          <w:p w:rsidR="003806B3" w:rsidRPr="003806B3" w:rsidRDefault="003806B3" w:rsidP="00680AAE">
            <w:pPr>
              <w:spacing w:after="0" w:line="240" w:lineRule="auto"/>
              <w:rPr>
                <w:b/>
                <w:sz w:val="20"/>
                <w:szCs w:val="20"/>
              </w:rPr>
            </w:pPr>
            <w:r w:rsidRPr="003806B3">
              <w:rPr>
                <w:b/>
                <w:sz w:val="20"/>
                <w:szCs w:val="20"/>
              </w:rPr>
              <w:t>Extensions for depth and complexity:</w:t>
            </w:r>
          </w:p>
        </w:tc>
        <w:tc>
          <w:tcPr>
            <w:tcW w:w="5318" w:type="dxa"/>
            <w:tcBorders>
              <w:top w:val="single" w:sz="4" w:space="0" w:color="auto"/>
              <w:left w:val="single" w:sz="4" w:space="0" w:color="auto"/>
              <w:bottom w:val="single" w:sz="4" w:space="0" w:color="auto"/>
              <w:right w:val="single" w:sz="4" w:space="0" w:color="auto"/>
            </w:tcBorders>
            <w:shd w:val="clear" w:color="auto" w:fill="D9D9D9"/>
            <w:hideMark/>
          </w:tcPr>
          <w:p w:rsidR="003806B3" w:rsidRPr="003806B3" w:rsidRDefault="003806B3" w:rsidP="00756349">
            <w:pPr>
              <w:spacing w:after="0" w:line="240" w:lineRule="auto"/>
              <w:ind w:left="288" w:hanging="288"/>
              <w:rPr>
                <w:sz w:val="20"/>
                <w:szCs w:val="20"/>
              </w:rPr>
            </w:pPr>
            <w:r w:rsidRPr="003806B3">
              <w:rPr>
                <w:b/>
                <w:sz w:val="20"/>
                <w:szCs w:val="20"/>
              </w:rPr>
              <w:t>Access</w:t>
            </w:r>
            <w:r w:rsidRPr="003806B3">
              <w:rPr>
                <w:sz w:val="20"/>
                <w:szCs w:val="20"/>
              </w:rPr>
              <w:t xml:space="preserve"> (Resources and/or Process)</w:t>
            </w:r>
          </w:p>
        </w:tc>
        <w:tc>
          <w:tcPr>
            <w:tcW w:w="5753" w:type="dxa"/>
            <w:tcBorders>
              <w:top w:val="single" w:sz="4" w:space="0" w:color="auto"/>
              <w:left w:val="single" w:sz="4" w:space="0" w:color="auto"/>
              <w:bottom w:val="single" w:sz="4" w:space="0" w:color="auto"/>
              <w:right w:val="single" w:sz="4" w:space="0" w:color="auto"/>
            </w:tcBorders>
            <w:shd w:val="clear" w:color="auto" w:fill="D9D9D9"/>
            <w:hideMark/>
          </w:tcPr>
          <w:p w:rsidR="003806B3" w:rsidRPr="003806B3" w:rsidRDefault="003806B3" w:rsidP="00756349">
            <w:pPr>
              <w:spacing w:after="0" w:line="240" w:lineRule="auto"/>
              <w:ind w:left="288" w:hanging="288"/>
              <w:rPr>
                <w:sz w:val="20"/>
                <w:szCs w:val="20"/>
              </w:rPr>
            </w:pPr>
            <w:r w:rsidRPr="003806B3">
              <w:rPr>
                <w:b/>
                <w:sz w:val="20"/>
                <w:szCs w:val="20"/>
              </w:rPr>
              <w:t>Expression</w:t>
            </w:r>
            <w:r w:rsidRPr="003806B3">
              <w:rPr>
                <w:sz w:val="20"/>
                <w:szCs w:val="20"/>
              </w:rPr>
              <w:t xml:space="preserve"> (Products and/or Performance)</w:t>
            </w:r>
          </w:p>
        </w:tc>
      </w:tr>
      <w:tr w:rsidR="00317343" w:rsidRPr="003806B3" w:rsidTr="003806B3">
        <w:trPr>
          <w:trHeight w:val="886"/>
        </w:trPr>
        <w:tc>
          <w:tcPr>
            <w:tcW w:w="3704" w:type="dxa"/>
            <w:vMerge/>
            <w:tcBorders>
              <w:top w:val="single" w:sz="4" w:space="0" w:color="auto"/>
              <w:left w:val="single" w:sz="4" w:space="0" w:color="auto"/>
              <w:bottom w:val="single" w:sz="4" w:space="0" w:color="auto"/>
              <w:right w:val="single" w:sz="4" w:space="0" w:color="auto"/>
            </w:tcBorders>
            <w:vAlign w:val="center"/>
            <w:hideMark/>
          </w:tcPr>
          <w:p w:rsidR="00317343" w:rsidRPr="003806B3" w:rsidRDefault="00317343" w:rsidP="00680AAE">
            <w:pPr>
              <w:spacing w:after="0" w:line="240" w:lineRule="auto"/>
              <w:rPr>
                <w:b/>
                <w:sz w:val="20"/>
                <w:szCs w:val="20"/>
              </w:rPr>
            </w:pPr>
          </w:p>
        </w:tc>
        <w:tc>
          <w:tcPr>
            <w:tcW w:w="5318" w:type="dxa"/>
            <w:tcBorders>
              <w:top w:val="nil"/>
              <w:left w:val="single" w:sz="4" w:space="0" w:color="auto"/>
              <w:bottom w:val="single" w:sz="4" w:space="0" w:color="auto"/>
              <w:right w:val="single" w:sz="4" w:space="0" w:color="auto"/>
            </w:tcBorders>
          </w:tcPr>
          <w:p w:rsidR="00317343" w:rsidRPr="003806B3" w:rsidRDefault="00317343" w:rsidP="00756349">
            <w:pPr>
              <w:spacing w:after="0" w:line="240" w:lineRule="auto"/>
              <w:ind w:left="288" w:hanging="288"/>
              <w:rPr>
                <w:sz w:val="20"/>
                <w:szCs w:val="20"/>
              </w:rPr>
            </w:pPr>
            <w:r>
              <w:rPr>
                <w:sz w:val="20"/>
                <w:szCs w:val="20"/>
              </w:rPr>
              <w:t>N/A</w:t>
            </w:r>
          </w:p>
        </w:tc>
        <w:tc>
          <w:tcPr>
            <w:tcW w:w="5753" w:type="dxa"/>
            <w:tcBorders>
              <w:top w:val="nil"/>
              <w:left w:val="single" w:sz="4" w:space="0" w:color="auto"/>
              <w:bottom w:val="single" w:sz="4" w:space="0" w:color="auto"/>
              <w:right w:val="single" w:sz="4" w:space="0" w:color="auto"/>
            </w:tcBorders>
          </w:tcPr>
          <w:p w:rsidR="00317343" w:rsidRDefault="00317343" w:rsidP="00756349">
            <w:pPr>
              <w:spacing w:after="0" w:line="240" w:lineRule="auto"/>
              <w:ind w:left="288" w:hanging="288"/>
              <w:rPr>
                <w:sz w:val="20"/>
                <w:szCs w:val="20"/>
              </w:rPr>
            </w:pPr>
            <w:r>
              <w:rPr>
                <w:sz w:val="20"/>
                <w:szCs w:val="20"/>
              </w:rPr>
              <w:t>Students may connect character transformation to the theme using the following the question:</w:t>
            </w:r>
          </w:p>
          <w:p w:rsidR="00317343" w:rsidRPr="003806B3" w:rsidRDefault="00317343" w:rsidP="00756349">
            <w:pPr>
              <w:spacing w:after="0" w:line="240" w:lineRule="auto"/>
              <w:ind w:left="288" w:hanging="288"/>
              <w:rPr>
                <w:sz w:val="20"/>
                <w:szCs w:val="20"/>
              </w:rPr>
            </w:pPr>
            <w:r>
              <w:rPr>
                <w:sz w:val="20"/>
                <w:szCs w:val="20"/>
              </w:rPr>
              <w:t>What aspects of cultural identity are pivotal in the transformation of the character?</w:t>
            </w:r>
          </w:p>
        </w:tc>
      </w:tr>
      <w:tr w:rsidR="00317343" w:rsidRPr="003806B3" w:rsidTr="003806B3">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317343" w:rsidRPr="003806B3" w:rsidRDefault="00317343" w:rsidP="00680AAE">
            <w:pPr>
              <w:spacing w:after="0" w:line="240" w:lineRule="auto"/>
              <w:rPr>
                <w:b/>
                <w:sz w:val="20"/>
                <w:szCs w:val="20"/>
              </w:rPr>
            </w:pPr>
            <w:r w:rsidRPr="003806B3">
              <w:rPr>
                <w:b/>
                <w:sz w:val="20"/>
                <w:szCs w:val="20"/>
              </w:rPr>
              <w:t>Critical Content:</w:t>
            </w:r>
          </w:p>
        </w:tc>
        <w:tc>
          <w:tcPr>
            <w:tcW w:w="11071" w:type="dxa"/>
            <w:gridSpan w:val="2"/>
            <w:tcBorders>
              <w:top w:val="single" w:sz="4" w:space="0" w:color="auto"/>
              <w:left w:val="single" w:sz="4" w:space="0" w:color="auto"/>
              <w:bottom w:val="single" w:sz="4" w:space="0" w:color="auto"/>
              <w:right w:val="single" w:sz="4" w:space="0" w:color="auto"/>
            </w:tcBorders>
          </w:tcPr>
          <w:p w:rsidR="00317343" w:rsidRDefault="00317343" w:rsidP="00756349">
            <w:pPr>
              <w:numPr>
                <w:ilvl w:val="0"/>
                <w:numId w:val="1"/>
              </w:numPr>
              <w:spacing w:after="0" w:line="240" w:lineRule="auto"/>
              <w:ind w:left="288" w:hanging="288"/>
              <w:rPr>
                <w:sz w:val="20"/>
                <w:szCs w:val="20"/>
              </w:rPr>
            </w:pPr>
            <w:r w:rsidRPr="0028311F">
              <w:rPr>
                <w:sz w:val="20"/>
                <w:szCs w:val="20"/>
              </w:rPr>
              <w:t>Characteristics that disting</w:t>
            </w:r>
            <w:r>
              <w:rPr>
                <w:sz w:val="20"/>
                <w:szCs w:val="20"/>
              </w:rPr>
              <w:t xml:space="preserve">uish literary forms and genres </w:t>
            </w:r>
          </w:p>
          <w:p w:rsidR="00317343" w:rsidRPr="0028311F" w:rsidRDefault="00317343" w:rsidP="00756349">
            <w:pPr>
              <w:numPr>
                <w:ilvl w:val="0"/>
                <w:numId w:val="1"/>
              </w:numPr>
              <w:spacing w:after="0" w:line="240" w:lineRule="auto"/>
              <w:ind w:left="288" w:hanging="288"/>
              <w:rPr>
                <w:sz w:val="20"/>
                <w:szCs w:val="20"/>
              </w:rPr>
            </w:pPr>
            <w:r>
              <w:rPr>
                <w:sz w:val="20"/>
                <w:szCs w:val="20"/>
              </w:rPr>
              <w:t>Au</w:t>
            </w:r>
            <w:r w:rsidRPr="0028311F">
              <w:rPr>
                <w:sz w:val="20"/>
                <w:szCs w:val="20"/>
              </w:rPr>
              <w:t>thor’s choices concerning the structure of a text, the order events within the text (</w:t>
            </w:r>
            <w:r w:rsidR="006B68C9">
              <w:rPr>
                <w:sz w:val="20"/>
                <w:szCs w:val="20"/>
              </w:rPr>
              <w:t xml:space="preserve">e.g., </w:t>
            </w:r>
            <w:r w:rsidRPr="0028311F">
              <w:rPr>
                <w:sz w:val="20"/>
                <w:szCs w:val="20"/>
              </w:rPr>
              <w:t>parallel plots), and the manipulation of time (</w:t>
            </w:r>
            <w:r w:rsidR="006B68C9">
              <w:rPr>
                <w:sz w:val="20"/>
                <w:szCs w:val="20"/>
              </w:rPr>
              <w:t xml:space="preserve">e.g., </w:t>
            </w:r>
            <w:r w:rsidRPr="0028311F">
              <w:rPr>
                <w:sz w:val="20"/>
                <w:szCs w:val="20"/>
              </w:rPr>
              <w:t>pacing, flashbacks) create m</w:t>
            </w:r>
            <w:r w:rsidR="00756349">
              <w:rPr>
                <w:sz w:val="20"/>
                <w:szCs w:val="20"/>
              </w:rPr>
              <w:t>ystery, tension, or surprise</w:t>
            </w:r>
          </w:p>
          <w:p w:rsidR="00317343" w:rsidRDefault="00317343" w:rsidP="00756349">
            <w:pPr>
              <w:numPr>
                <w:ilvl w:val="0"/>
                <w:numId w:val="1"/>
              </w:numPr>
              <w:spacing w:after="0" w:line="240" w:lineRule="auto"/>
              <w:ind w:left="288" w:hanging="288"/>
              <w:rPr>
                <w:sz w:val="20"/>
                <w:szCs w:val="20"/>
              </w:rPr>
            </w:pPr>
            <w:r w:rsidRPr="00182CDE">
              <w:rPr>
                <w:sz w:val="20"/>
                <w:szCs w:val="20"/>
              </w:rPr>
              <w:t>Examples and methods of creating complex characters (</w:t>
            </w:r>
            <w:r w:rsidR="006B68C9">
              <w:rPr>
                <w:sz w:val="20"/>
                <w:szCs w:val="20"/>
              </w:rPr>
              <w:t xml:space="preserve">e.g., </w:t>
            </w:r>
            <w:r w:rsidRPr="00182CDE">
              <w:rPr>
                <w:sz w:val="20"/>
                <w:szCs w:val="20"/>
              </w:rPr>
              <w:t xml:space="preserve">those with multiple or conflicting motivations) </w:t>
            </w:r>
          </w:p>
          <w:p w:rsidR="00026D48" w:rsidRPr="003806B3" w:rsidRDefault="00317343" w:rsidP="00374584">
            <w:pPr>
              <w:numPr>
                <w:ilvl w:val="0"/>
                <w:numId w:val="1"/>
              </w:numPr>
              <w:spacing w:after="0" w:line="240" w:lineRule="auto"/>
              <w:ind w:left="288" w:hanging="288"/>
              <w:rPr>
                <w:sz w:val="20"/>
                <w:szCs w:val="20"/>
              </w:rPr>
            </w:pPr>
            <w:r w:rsidRPr="00182CDE">
              <w:rPr>
                <w:sz w:val="20"/>
                <w:szCs w:val="20"/>
              </w:rPr>
              <w:t>Specifics of effective technique, well-chosen details, and well-struct</w:t>
            </w:r>
            <w:r w:rsidR="00756349">
              <w:rPr>
                <w:sz w:val="20"/>
                <w:szCs w:val="20"/>
              </w:rPr>
              <w:t>ured event sequences in texts</w:t>
            </w:r>
          </w:p>
        </w:tc>
      </w:tr>
      <w:tr w:rsidR="00317343" w:rsidRPr="003806B3" w:rsidTr="003806B3">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317343" w:rsidRPr="003806B3" w:rsidRDefault="00317343" w:rsidP="00680AAE">
            <w:pPr>
              <w:spacing w:after="0" w:line="240" w:lineRule="auto"/>
              <w:rPr>
                <w:b/>
                <w:sz w:val="20"/>
                <w:szCs w:val="20"/>
              </w:rPr>
            </w:pPr>
            <w:r w:rsidRPr="003806B3">
              <w:rPr>
                <w:b/>
                <w:sz w:val="20"/>
                <w:szCs w:val="20"/>
              </w:rPr>
              <w:t>Key Skills:</w:t>
            </w:r>
          </w:p>
        </w:tc>
        <w:tc>
          <w:tcPr>
            <w:tcW w:w="11071" w:type="dxa"/>
            <w:gridSpan w:val="2"/>
            <w:tcBorders>
              <w:top w:val="single" w:sz="4" w:space="0" w:color="auto"/>
              <w:left w:val="single" w:sz="4" w:space="0" w:color="auto"/>
              <w:bottom w:val="single" w:sz="4" w:space="0" w:color="auto"/>
              <w:right w:val="single" w:sz="4" w:space="0" w:color="auto"/>
            </w:tcBorders>
          </w:tcPr>
          <w:p w:rsidR="00317343" w:rsidRPr="00182CDE" w:rsidRDefault="00317343" w:rsidP="00756349">
            <w:pPr>
              <w:numPr>
                <w:ilvl w:val="0"/>
                <w:numId w:val="1"/>
              </w:numPr>
              <w:spacing w:after="0" w:line="240" w:lineRule="auto"/>
              <w:ind w:left="288" w:hanging="288"/>
              <w:rPr>
                <w:sz w:val="20"/>
                <w:szCs w:val="20"/>
              </w:rPr>
            </w:pPr>
            <w:r w:rsidRPr="00182CDE">
              <w:rPr>
                <w:sz w:val="20"/>
                <w:szCs w:val="20"/>
              </w:rPr>
              <w:t>Write literary and narrative texts using a range of poetic techniques, figurative language, and graphic elements to engage or entertain the intended audie</w:t>
            </w:r>
            <w:r w:rsidR="00756349">
              <w:rPr>
                <w:sz w:val="20"/>
                <w:szCs w:val="20"/>
              </w:rPr>
              <w:t>nce</w:t>
            </w:r>
          </w:p>
          <w:p w:rsidR="00317343" w:rsidRPr="00182CDE" w:rsidRDefault="00317343" w:rsidP="00756349">
            <w:pPr>
              <w:numPr>
                <w:ilvl w:val="0"/>
                <w:numId w:val="1"/>
              </w:numPr>
              <w:spacing w:after="0" w:line="240" w:lineRule="auto"/>
              <w:ind w:left="288" w:hanging="288"/>
              <w:rPr>
                <w:sz w:val="20"/>
                <w:szCs w:val="20"/>
              </w:rPr>
            </w:pPr>
            <w:r w:rsidRPr="00182CDE">
              <w:rPr>
                <w:sz w:val="20"/>
                <w:szCs w:val="20"/>
              </w:rPr>
              <w:t>Determine a theme or central idea of a text and analyze in detail its development over the course of the text, including how it emerges and is shaped and refined by specific details; provide an objective summary of the text</w:t>
            </w:r>
          </w:p>
          <w:p w:rsidR="00317343" w:rsidRPr="00182CDE" w:rsidRDefault="00317343" w:rsidP="00756349">
            <w:pPr>
              <w:numPr>
                <w:ilvl w:val="0"/>
                <w:numId w:val="1"/>
              </w:numPr>
              <w:spacing w:after="0" w:line="240" w:lineRule="auto"/>
              <w:ind w:left="288" w:hanging="288"/>
              <w:rPr>
                <w:sz w:val="20"/>
                <w:szCs w:val="20"/>
              </w:rPr>
            </w:pPr>
            <w:r w:rsidRPr="00182CDE">
              <w:rPr>
                <w:sz w:val="20"/>
                <w:szCs w:val="20"/>
              </w:rPr>
              <w:t>Review and revise ideas and development in substantive ways to improve the depth of ideas and v</w:t>
            </w:r>
            <w:r w:rsidR="00756349">
              <w:rPr>
                <w:sz w:val="20"/>
                <w:szCs w:val="20"/>
              </w:rPr>
              <w:t>ividness of supporting details</w:t>
            </w:r>
          </w:p>
          <w:p w:rsidR="00317343" w:rsidRPr="00825405" w:rsidRDefault="00317343" w:rsidP="00756349">
            <w:pPr>
              <w:numPr>
                <w:ilvl w:val="0"/>
                <w:numId w:val="1"/>
              </w:numPr>
              <w:spacing w:after="0" w:line="240" w:lineRule="auto"/>
              <w:ind w:left="288" w:hanging="288"/>
              <w:rPr>
                <w:sz w:val="20"/>
                <w:szCs w:val="20"/>
              </w:rPr>
            </w:pPr>
            <w:r w:rsidRPr="00182CDE">
              <w:rPr>
                <w:sz w:val="20"/>
                <w:szCs w:val="20"/>
              </w:rPr>
              <w:t>Demonstrate command of the conventions of standard English (</w:t>
            </w:r>
            <w:r w:rsidR="006B68C9">
              <w:rPr>
                <w:sz w:val="20"/>
                <w:szCs w:val="20"/>
              </w:rPr>
              <w:t xml:space="preserve">e.g., </w:t>
            </w:r>
            <w:r w:rsidRPr="00182CDE">
              <w:rPr>
                <w:sz w:val="20"/>
                <w:szCs w:val="20"/>
              </w:rPr>
              <w:t>capitalization, punctuat</w:t>
            </w:r>
            <w:r>
              <w:rPr>
                <w:sz w:val="20"/>
                <w:szCs w:val="20"/>
              </w:rPr>
              <w:t>ion, and spelling when writing)</w:t>
            </w:r>
          </w:p>
          <w:p w:rsidR="00317343" w:rsidRPr="00182CDE" w:rsidRDefault="00317343" w:rsidP="00756349">
            <w:pPr>
              <w:numPr>
                <w:ilvl w:val="0"/>
                <w:numId w:val="1"/>
              </w:numPr>
              <w:spacing w:after="0" w:line="240" w:lineRule="auto"/>
              <w:ind w:left="288" w:hanging="288"/>
              <w:rPr>
                <w:sz w:val="20"/>
                <w:szCs w:val="20"/>
              </w:rPr>
            </w:pPr>
            <w:r w:rsidRPr="00182CDE">
              <w:rPr>
                <w:sz w:val="20"/>
                <w:szCs w:val="20"/>
              </w:rPr>
              <w:t>(By the end of grade 9) read and comprehend literature, including stories, dramas, and poems, in grades 9-10 text complexity band proficiently, with scaffolding as needed at the high e</w:t>
            </w:r>
            <w:r w:rsidR="00756349">
              <w:rPr>
                <w:sz w:val="20"/>
                <w:szCs w:val="20"/>
              </w:rPr>
              <w:t>nd of the range</w:t>
            </w:r>
          </w:p>
          <w:p w:rsidR="00317343" w:rsidRPr="003806B3" w:rsidRDefault="00317343" w:rsidP="00756349">
            <w:pPr>
              <w:numPr>
                <w:ilvl w:val="0"/>
                <w:numId w:val="25"/>
              </w:numPr>
              <w:spacing w:after="0" w:line="240" w:lineRule="auto"/>
              <w:ind w:left="288" w:hanging="288"/>
              <w:rPr>
                <w:sz w:val="20"/>
                <w:szCs w:val="20"/>
              </w:rPr>
            </w:pPr>
            <w:r w:rsidRPr="00182CDE">
              <w:rPr>
                <w:sz w:val="20"/>
                <w:szCs w:val="20"/>
              </w:rPr>
              <w:t>Develop and strengthen writing as needed by planning, revising, editing, rewriting, or trying a new approach, focusing on addressing what is most significant for a s</w:t>
            </w:r>
            <w:r w:rsidR="00756349">
              <w:rPr>
                <w:sz w:val="20"/>
                <w:szCs w:val="20"/>
              </w:rPr>
              <w:t>pecific purpose and audience</w:t>
            </w:r>
          </w:p>
        </w:tc>
      </w:tr>
      <w:tr w:rsidR="00317343" w:rsidRPr="003806B3" w:rsidTr="003806B3">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317343" w:rsidRPr="003806B3" w:rsidRDefault="00317343" w:rsidP="00680AAE">
            <w:pPr>
              <w:spacing w:after="0" w:line="240" w:lineRule="auto"/>
              <w:rPr>
                <w:b/>
                <w:sz w:val="20"/>
                <w:szCs w:val="20"/>
              </w:rPr>
            </w:pPr>
            <w:r w:rsidRPr="003806B3">
              <w:rPr>
                <w:b/>
                <w:sz w:val="20"/>
                <w:szCs w:val="20"/>
              </w:rPr>
              <w:t>Critical Language:</w:t>
            </w:r>
          </w:p>
        </w:tc>
        <w:tc>
          <w:tcPr>
            <w:tcW w:w="11071" w:type="dxa"/>
            <w:gridSpan w:val="2"/>
            <w:tcBorders>
              <w:top w:val="single" w:sz="4" w:space="0" w:color="auto"/>
              <w:left w:val="single" w:sz="4" w:space="0" w:color="auto"/>
              <w:bottom w:val="single" w:sz="4" w:space="0" w:color="auto"/>
              <w:right w:val="single" w:sz="4" w:space="0" w:color="auto"/>
            </w:tcBorders>
            <w:hideMark/>
          </w:tcPr>
          <w:p w:rsidR="00317343" w:rsidRPr="003806B3" w:rsidRDefault="00317343" w:rsidP="00756349">
            <w:pPr>
              <w:spacing w:after="0" w:line="240" w:lineRule="auto"/>
              <w:ind w:left="288" w:hanging="288"/>
              <w:rPr>
                <w:sz w:val="20"/>
                <w:szCs w:val="20"/>
              </w:rPr>
            </w:pPr>
            <w:r>
              <w:rPr>
                <w:sz w:val="20"/>
                <w:szCs w:val="20"/>
              </w:rPr>
              <w:t>Analyze, synthesis, deconstruct, context, determine, audience, sequencing, substantive, phrases, clauses, conventions, writer’s craft, reflection, culture, identity, cultural identity, cultural archetype</w:t>
            </w:r>
          </w:p>
        </w:tc>
      </w:tr>
    </w:tbl>
    <w:p w:rsidR="00756349" w:rsidRDefault="00756349" w:rsidP="00756349">
      <w:pPr>
        <w:spacing w:after="0" w:line="240" w:lineRule="auto"/>
        <w:rPr>
          <w:sz w:val="20"/>
          <w:szCs w:val="20"/>
        </w:rPr>
      </w:pPr>
    </w:p>
    <w:tbl>
      <w:tblPr>
        <w:tblW w:w="14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4"/>
        <w:gridCol w:w="5318"/>
        <w:gridCol w:w="5753"/>
      </w:tblGrid>
      <w:tr w:rsidR="00D0376A" w:rsidRPr="00D0376A" w:rsidTr="00680AAE">
        <w:tc>
          <w:tcPr>
            <w:tcW w:w="14775" w:type="dxa"/>
            <w:gridSpan w:val="3"/>
            <w:tcBorders>
              <w:top w:val="single" w:sz="4" w:space="0" w:color="auto"/>
              <w:left w:val="single" w:sz="4" w:space="0" w:color="auto"/>
              <w:bottom w:val="single" w:sz="4" w:space="0" w:color="auto"/>
              <w:right w:val="single" w:sz="4" w:space="0" w:color="auto"/>
            </w:tcBorders>
            <w:shd w:val="clear" w:color="auto" w:fill="A6A6A6"/>
            <w:noWrap/>
            <w:hideMark/>
          </w:tcPr>
          <w:p w:rsidR="00D0376A" w:rsidRPr="00D0376A" w:rsidRDefault="009D38D8" w:rsidP="007927C5">
            <w:pPr>
              <w:spacing w:after="0" w:line="240" w:lineRule="auto"/>
              <w:rPr>
                <w:b/>
                <w:sz w:val="20"/>
                <w:szCs w:val="20"/>
              </w:rPr>
            </w:pPr>
            <w:r>
              <w:rPr>
                <w:b/>
                <w:sz w:val="20"/>
                <w:szCs w:val="20"/>
              </w:rPr>
              <w:t xml:space="preserve">Learning Experience # </w:t>
            </w:r>
            <w:r w:rsidR="00317343">
              <w:rPr>
                <w:b/>
                <w:sz w:val="20"/>
                <w:szCs w:val="20"/>
              </w:rPr>
              <w:t>8</w:t>
            </w:r>
          </w:p>
        </w:tc>
      </w:tr>
      <w:tr w:rsidR="00756349" w:rsidRPr="00D0376A" w:rsidTr="00756349">
        <w:tc>
          <w:tcPr>
            <w:tcW w:w="14775" w:type="dxa"/>
            <w:gridSpan w:val="3"/>
            <w:tcBorders>
              <w:top w:val="single" w:sz="4" w:space="0" w:color="auto"/>
              <w:left w:val="single" w:sz="4" w:space="0" w:color="auto"/>
              <w:bottom w:val="single" w:sz="4" w:space="0" w:color="auto"/>
              <w:right w:val="single" w:sz="4" w:space="0" w:color="auto"/>
            </w:tcBorders>
            <w:shd w:val="clear" w:color="auto" w:fill="D9D9D9"/>
            <w:noWrap/>
            <w:hideMark/>
          </w:tcPr>
          <w:p w:rsidR="00756349" w:rsidRPr="00756349" w:rsidRDefault="00756349" w:rsidP="00756349">
            <w:pPr>
              <w:spacing w:after="0" w:line="240" w:lineRule="auto"/>
              <w:contextualSpacing/>
              <w:rPr>
                <w:sz w:val="28"/>
                <w:szCs w:val="28"/>
              </w:rPr>
            </w:pPr>
            <w:r w:rsidRPr="00756349">
              <w:rPr>
                <w:sz w:val="28"/>
                <w:szCs w:val="28"/>
              </w:rPr>
              <w:t>The teacher may introduce the theme of the hero’s journey so that students can begin to understand how different authors develop this theme. [</w:t>
            </w:r>
            <w:r w:rsidRPr="00756349">
              <w:rPr>
                <w:i/>
                <w:sz w:val="28"/>
                <w:szCs w:val="28"/>
              </w:rPr>
              <w:t>Understanding text, Responding to text, Critiquing text, Producing text</w:t>
            </w:r>
            <w:r w:rsidRPr="00756349">
              <w:rPr>
                <w:sz w:val="28"/>
                <w:szCs w:val="28"/>
              </w:rPr>
              <w:t>]</w:t>
            </w:r>
          </w:p>
        </w:tc>
      </w:tr>
      <w:tr w:rsidR="00D0376A" w:rsidRPr="00D0376A" w:rsidTr="00680AAE">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D0376A" w:rsidRPr="00D0376A" w:rsidRDefault="00D0376A" w:rsidP="007927C5">
            <w:pPr>
              <w:spacing w:after="0" w:line="240" w:lineRule="auto"/>
              <w:rPr>
                <w:b/>
                <w:sz w:val="20"/>
                <w:szCs w:val="20"/>
              </w:rPr>
            </w:pPr>
            <w:r w:rsidRPr="00D0376A">
              <w:rPr>
                <w:b/>
                <w:sz w:val="20"/>
                <w:szCs w:val="20"/>
              </w:rPr>
              <w:t>Generalization Connection(s):</w:t>
            </w:r>
          </w:p>
        </w:tc>
        <w:tc>
          <w:tcPr>
            <w:tcW w:w="11071" w:type="dxa"/>
            <w:gridSpan w:val="2"/>
            <w:tcBorders>
              <w:top w:val="single" w:sz="4" w:space="0" w:color="auto"/>
              <w:left w:val="single" w:sz="4" w:space="0" w:color="auto"/>
              <w:bottom w:val="single" w:sz="4" w:space="0" w:color="auto"/>
              <w:right w:val="single" w:sz="4" w:space="0" w:color="auto"/>
            </w:tcBorders>
            <w:noWrap/>
          </w:tcPr>
          <w:p w:rsidR="007927C5" w:rsidRDefault="00D0376A" w:rsidP="00756349">
            <w:pPr>
              <w:spacing w:after="0" w:line="240" w:lineRule="auto"/>
              <w:ind w:left="288" w:hanging="288"/>
              <w:rPr>
                <w:sz w:val="20"/>
                <w:szCs w:val="20"/>
              </w:rPr>
            </w:pPr>
            <w:r w:rsidRPr="00D0376A">
              <w:rPr>
                <w:sz w:val="20"/>
                <w:szCs w:val="20"/>
              </w:rPr>
              <w:t>Patterns and themes represented in stories of past help society make sense of shar</w:t>
            </w:r>
            <w:r w:rsidR="00756349">
              <w:rPr>
                <w:sz w:val="20"/>
                <w:szCs w:val="20"/>
              </w:rPr>
              <w:t>ed experiences in the present</w:t>
            </w:r>
          </w:p>
          <w:p w:rsidR="00D0376A" w:rsidRPr="00D0376A" w:rsidRDefault="00D0376A" w:rsidP="00756349">
            <w:pPr>
              <w:spacing w:after="0" w:line="240" w:lineRule="auto"/>
              <w:ind w:left="288" w:hanging="288"/>
              <w:rPr>
                <w:sz w:val="20"/>
                <w:szCs w:val="20"/>
              </w:rPr>
            </w:pPr>
            <w:r w:rsidRPr="00D0376A">
              <w:rPr>
                <w:sz w:val="20"/>
                <w:szCs w:val="20"/>
              </w:rPr>
              <w:lastRenderedPageBreak/>
              <w:t>The transformations of characters help readers understand the powerful effects o</w:t>
            </w:r>
            <w:r w:rsidR="00756349">
              <w:rPr>
                <w:sz w:val="20"/>
                <w:szCs w:val="20"/>
              </w:rPr>
              <w:t>f conflict</w:t>
            </w:r>
          </w:p>
          <w:p w:rsidR="00D0376A" w:rsidRPr="00D0376A" w:rsidRDefault="00D0376A" w:rsidP="00756349">
            <w:pPr>
              <w:spacing w:after="0" w:line="240" w:lineRule="auto"/>
              <w:ind w:left="288" w:hanging="288"/>
              <w:rPr>
                <w:sz w:val="20"/>
                <w:szCs w:val="20"/>
              </w:rPr>
            </w:pPr>
            <w:r w:rsidRPr="00D0376A">
              <w:rPr>
                <w:sz w:val="20"/>
                <w:szCs w:val="20"/>
              </w:rPr>
              <w:t>Writers craft texts intentionally to support readers in sequencing, visual</w:t>
            </w:r>
            <w:r w:rsidR="007927C5">
              <w:rPr>
                <w:sz w:val="20"/>
                <w:szCs w:val="20"/>
              </w:rPr>
              <w:t xml:space="preserve">izing, and forming connections </w:t>
            </w:r>
          </w:p>
          <w:p w:rsidR="00D0376A" w:rsidRPr="00D0376A" w:rsidRDefault="00D0376A" w:rsidP="00756349">
            <w:pPr>
              <w:spacing w:after="0" w:line="240" w:lineRule="auto"/>
              <w:ind w:left="288" w:hanging="288"/>
              <w:rPr>
                <w:sz w:val="20"/>
                <w:szCs w:val="20"/>
              </w:rPr>
            </w:pPr>
            <w:r w:rsidRPr="00D0376A">
              <w:rPr>
                <w:sz w:val="20"/>
                <w:szCs w:val="20"/>
              </w:rPr>
              <w:t>Writers attend to the conventions of language in order to establish credibili</w:t>
            </w:r>
            <w:r w:rsidR="00756349">
              <w:rPr>
                <w:sz w:val="20"/>
                <w:szCs w:val="20"/>
              </w:rPr>
              <w:t>ty and communicate effectively</w:t>
            </w:r>
          </w:p>
        </w:tc>
      </w:tr>
      <w:tr w:rsidR="00D0376A" w:rsidRPr="00D0376A" w:rsidTr="00680AAE">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D0376A" w:rsidRPr="00D0376A" w:rsidRDefault="00D0376A" w:rsidP="007927C5">
            <w:pPr>
              <w:spacing w:after="0" w:line="240" w:lineRule="auto"/>
              <w:rPr>
                <w:b/>
                <w:sz w:val="20"/>
                <w:szCs w:val="20"/>
              </w:rPr>
            </w:pPr>
            <w:r w:rsidRPr="00D0376A">
              <w:rPr>
                <w:b/>
                <w:sz w:val="20"/>
                <w:szCs w:val="20"/>
              </w:rPr>
              <w:lastRenderedPageBreak/>
              <w:t>Teacher Resources:</w:t>
            </w:r>
          </w:p>
        </w:tc>
        <w:tc>
          <w:tcPr>
            <w:tcW w:w="11071" w:type="dxa"/>
            <w:gridSpan w:val="2"/>
            <w:tcBorders>
              <w:top w:val="single" w:sz="4" w:space="0" w:color="auto"/>
              <w:left w:val="single" w:sz="4" w:space="0" w:color="auto"/>
              <w:bottom w:val="single" w:sz="4" w:space="0" w:color="auto"/>
              <w:right w:val="single" w:sz="4" w:space="0" w:color="auto"/>
            </w:tcBorders>
            <w:noWrap/>
          </w:tcPr>
          <w:p w:rsidR="00D0376A" w:rsidRDefault="00977B01" w:rsidP="00756349">
            <w:pPr>
              <w:spacing w:after="0" w:line="240" w:lineRule="auto"/>
              <w:ind w:left="288" w:hanging="288"/>
              <w:rPr>
                <w:sz w:val="20"/>
                <w:szCs w:val="20"/>
              </w:rPr>
            </w:pPr>
            <w:hyperlink r:id="rId126" w:history="1">
              <w:r w:rsidR="009D38D8" w:rsidRPr="001B28C8">
                <w:rPr>
                  <w:rStyle w:val="Hyperlink"/>
                  <w:sz w:val="20"/>
                  <w:szCs w:val="20"/>
                </w:rPr>
                <w:t>http://en.wikipedia.org/wiki/Monomyth</w:t>
              </w:r>
            </w:hyperlink>
            <w:r w:rsidR="007927C5">
              <w:rPr>
                <w:sz w:val="20"/>
                <w:szCs w:val="20"/>
              </w:rPr>
              <w:t xml:space="preserve"> [</w:t>
            </w:r>
            <w:r w:rsidR="007927C5" w:rsidRPr="009D38D8">
              <w:rPr>
                <w:sz w:val="20"/>
                <w:szCs w:val="20"/>
              </w:rPr>
              <w:t xml:space="preserve">Campbell’s </w:t>
            </w:r>
            <w:proofErr w:type="spellStart"/>
            <w:r w:rsidR="007927C5" w:rsidRPr="009D38D8">
              <w:rPr>
                <w:sz w:val="20"/>
                <w:szCs w:val="20"/>
              </w:rPr>
              <w:t>Monomyth</w:t>
            </w:r>
            <w:proofErr w:type="spellEnd"/>
            <w:r w:rsidR="007927C5">
              <w:rPr>
                <w:sz w:val="20"/>
                <w:szCs w:val="20"/>
              </w:rPr>
              <w:t xml:space="preserve"> (the hero’s journey) defined]</w:t>
            </w:r>
          </w:p>
          <w:p w:rsidR="00D0376A" w:rsidRDefault="00977B01" w:rsidP="00756349">
            <w:pPr>
              <w:spacing w:after="0" w:line="240" w:lineRule="auto"/>
              <w:ind w:left="288" w:hanging="288"/>
              <w:rPr>
                <w:sz w:val="20"/>
                <w:szCs w:val="20"/>
              </w:rPr>
            </w:pPr>
            <w:hyperlink r:id="rId127" w:history="1">
              <w:r w:rsidR="009D38D8" w:rsidRPr="001B28C8">
                <w:rPr>
                  <w:rStyle w:val="Hyperlink"/>
                  <w:sz w:val="20"/>
                  <w:szCs w:val="20"/>
                </w:rPr>
                <w:t>http://englishteachers.wikispaces.com/file/view/Unit+Plan.pdf</w:t>
              </w:r>
            </w:hyperlink>
            <w:r w:rsidR="007927C5">
              <w:rPr>
                <w:sz w:val="20"/>
                <w:szCs w:val="20"/>
              </w:rPr>
              <w:t xml:space="preserve"> [</w:t>
            </w:r>
            <w:r w:rsidR="007927C5" w:rsidRPr="009D38D8">
              <w:rPr>
                <w:sz w:val="20"/>
                <w:szCs w:val="20"/>
              </w:rPr>
              <w:t>Unit Plan for the Hero’s Journey</w:t>
            </w:r>
            <w:r w:rsidR="007927C5">
              <w:rPr>
                <w:sz w:val="20"/>
                <w:szCs w:val="20"/>
              </w:rPr>
              <w:t xml:space="preserve"> (great graphic organizers), u</w:t>
            </w:r>
            <w:r w:rsidR="00F95B40">
              <w:rPr>
                <w:sz w:val="20"/>
                <w:szCs w:val="20"/>
              </w:rPr>
              <w:t>se to focus on the steps of the journey, choices, and transformation</w:t>
            </w:r>
            <w:r w:rsidR="007927C5">
              <w:rPr>
                <w:sz w:val="20"/>
                <w:szCs w:val="20"/>
              </w:rPr>
              <w:t>]</w:t>
            </w:r>
          </w:p>
          <w:p w:rsidR="00BD080C" w:rsidRDefault="00977B01" w:rsidP="00756349">
            <w:pPr>
              <w:spacing w:after="0" w:line="240" w:lineRule="auto"/>
              <w:ind w:left="288" w:hanging="288"/>
              <w:rPr>
                <w:sz w:val="20"/>
                <w:szCs w:val="20"/>
              </w:rPr>
            </w:pPr>
            <w:hyperlink r:id="rId128" w:history="1">
              <w:r w:rsidR="00BD080C" w:rsidRPr="0090463C">
                <w:rPr>
                  <w:rStyle w:val="Hyperlink"/>
                  <w:sz w:val="20"/>
                  <w:szCs w:val="20"/>
                </w:rPr>
                <w:t>http://www.yourheroicjourney.com/heros-journey-library/</w:t>
              </w:r>
            </w:hyperlink>
            <w:r w:rsidR="00BD080C">
              <w:rPr>
                <w:sz w:val="20"/>
                <w:szCs w:val="20"/>
              </w:rPr>
              <w:t xml:space="preserve"> (</w:t>
            </w:r>
            <w:r w:rsidR="00317343">
              <w:rPr>
                <w:sz w:val="20"/>
                <w:szCs w:val="20"/>
              </w:rPr>
              <w:t>E</w:t>
            </w:r>
            <w:r w:rsidR="00BD080C">
              <w:rPr>
                <w:sz w:val="20"/>
                <w:szCs w:val="20"/>
              </w:rPr>
              <w:t>xcellent resources for hero’s journey)</w:t>
            </w:r>
          </w:p>
          <w:p w:rsidR="00B26E09" w:rsidRDefault="00977B01" w:rsidP="00756349">
            <w:pPr>
              <w:spacing w:after="0" w:line="240" w:lineRule="auto"/>
              <w:ind w:left="288" w:hanging="288"/>
              <w:rPr>
                <w:sz w:val="20"/>
                <w:szCs w:val="20"/>
              </w:rPr>
            </w:pPr>
            <w:hyperlink r:id="rId129" w:history="1">
              <w:r w:rsidR="00B26E09" w:rsidRPr="0090463C">
                <w:rPr>
                  <w:rStyle w:val="Hyperlink"/>
                  <w:sz w:val="20"/>
                  <w:szCs w:val="20"/>
                </w:rPr>
                <w:t>http://www.thewritersjourney.com/hero's_journey.htm</w:t>
              </w:r>
            </w:hyperlink>
            <w:r w:rsidR="00B26E09">
              <w:rPr>
                <w:sz w:val="20"/>
                <w:szCs w:val="20"/>
              </w:rPr>
              <w:t xml:space="preserve"> (</w:t>
            </w:r>
            <w:r w:rsidR="00317343">
              <w:rPr>
                <w:sz w:val="20"/>
                <w:szCs w:val="20"/>
              </w:rPr>
              <w:t>T</w:t>
            </w:r>
            <w:r w:rsidR="00B26E09">
              <w:rPr>
                <w:sz w:val="20"/>
                <w:szCs w:val="20"/>
              </w:rPr>
              <w:t>eacher resource for planning purposes</w:t>
            </w:r>
            <w:r w:rsidR="007A3E05">
              <w:rPr>
                <w:sz w:val="20"/>
                <w:szCs w:val="20"/>
              </w:rPr>
              <w:t xml:space="preserve"> on hero’s journey</w:t>
            </w:r>
            <w:r w:rsidR="00B26E09">
              <w:rPr>
                <w:sz w:val="20"/>
                <w:szCs w:val="20"/>
              </w:rPr>
              <w:t>)</w:t>
            </w:r>
          </w:p>
          <w:p w:rsidR="0073396A" w:rsidRDefault="00977B01" w:rsidP="00756349">
            <w:pPr>
              <w:spacing w:after="0" w:line="240" w:lineRule="auto"/>
              <w:ind w:left="288" w:hanging="288"/>
              <w:rPr>
                <w:sz w:val="20"/>
                <w:szCs w:val="20"/>
              </w:rPr>
            </w:pPr>
            <w:hyperlink r:id="rId130" w:history="1">
              <w:r w:rsidR="0073396A" w:rsidRPr="0090463C">
                <w:rPr>
                  <w:rStyle w:val="Hyperlink"/>
                  <w:sz w:val="20"/>
                  <w:szCs w:val="20"/>
                </w:rPr>
                <w:t>http://www.readwritethink.org/classroom-resources/student-interactives/hero-journey-30069.html</w:t>
              </w:r>
            </w:hyperlink>
            <w:r w:rsidR="0073396A">
              <w:rPr>
                <w:sz w:val="20"/>
                <w:szCs w:val="20"/>
              </w:rPr>
              <w:t xml:space="preserve"> (</w:t>
            </w:r>
            <w:r w:rsidR="00756349">
              <w:rPr>
                <w:sz w:val="20"/>
                <w:szCs w:val="20"/>
              </w:rPr>
              <w:t>R</w:t>
            </w:r>
            <w:r w:rsidR="0073396A">
              <w:rPr>
                <w:sz w:val="20"/>
                <w:szCs w:val="20"/>
              </w:rPr>
              <w:t>esources on the hero’s journey)</w:t>
            </w:r>
          </w:p>
          <w:p w:rsidR="005227DB" w:rsidRPr="00D0376A" w:rsidRDefault="00977B01" w:rsidP="00756349">
            <w:pPr>
              <w:spacing w:after="0" w:line="240" w:lineRule="auto"/>
              <w:ind w:left="288" w:hanging="288"/>
              <w:rPr>
                <w:sz w:val="20"/>
                <w:szCs w:val="20"/>
              </w:rPr>
            </w:pPr>
            <w:hyperlink r:id="rId131" w:history="1">
              <w:r w:rsidR="00756349" w:rsidRPr="003205E0">
                <w:rPr>
                  <w:rStyle w:val="Hyperlink"/>
                  <w:sz w:val="20"/>
                  <w:szCs w:val="20"/>
                </w:rPr>
                <w:t>http://www.webenglishteacher.com/hero.html</w:t>
              </w:r>
            </w:hyperlink>
            <w:r w:rsidR="005227DB">
              <w:rPr>
                <w:sz w:val="20"/>
                <w:szCs w:val="20"/>
              </w:rPr>
              <w:t xml:space="preserve"> (</w:t>
            </w:r>
            <w:r w:rsidR="00317343">
              <w:rPr>
                <w:sz w:val="20"/>
                <w:szCs w:val="20"/>
              </w:rPr>
              <w:t>R</w:t>
            </w:r>
            <w:r w:rsidR="005227DB">
              <w:rPr>
                <w:sz w:val="20"/>
                <w:szCs w:val="20"/>
              </w:rPr>
              <w:t>ich resource for the hero’s journey)</w:t>
            </w:r>
          </w:p>
        </w:tc>
      </w:tr>
      <w:tr w:rsidR="00D0376A" w:rsidRPr="00D0376A" w:rsidTr="00680AAE">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D0376A" w:rsidRPr="00D0376A" w:rsidRDefault="00D0376A" w:rsidP="007927C5">
            <w:pPr>
              <w:spacing w:after="0" w:line="240" w:lineRule="auto"/>
              <w:rPr>
                <w:b/>
                <w:sz w:val="20"/>
                <w:szCs w:val="20"/>
              </w:rPr>
            </w:pPr>
            <w:r w:rsidRPr="00D0376A">
              <w:rPr>
                <w:b/>
                <w:sz w:val="20"/>
                <w:szCs w:val="20"/>
              </w:rPr>
              <w:t>Student Resources:</w:t>
            </w:r>
          </w:p>
        </w:tc>
        <w:tc>
          <w:tcPr>
            <w:tcW w:w="11071" w:type="dxa"/>
            <w:gridSpan w:val="2"/>
            <w:tcBorders>
              <w:top w:val="single" w:sz="4" w:space="0" w:color="auto"/>
              <w:left w:val="single" w:sz="4" w:space="0" w:color="auto"/>
              <w:bottom w:val="single" w:sz="4" w:space="0" w:color="auto"/>
              <w:right w:val="single" w:sz="4" w:space="0" w:color="auto"/>
            </w:tcBorders>
            <w:noWrap/>
            <w:hideMark/>
          </w:tcPr>
          <w:p w:rsidR="007927C5" w:rsidRDefault="00977B01" w:rsidP="00756349">
            <w:pPr>
              <w:spacing w:after="0" w:line="240" w:lineRule="auto"/>
              <w:ind w:left="288" w:hanging="288"/>
              <w:rPr>
                <w:sz w:val="20"/>
                <w:szCs w:val="20"/>
              </w:rPr>
            </w:pPr>
            <w:hyperlink r:id="rId132" w:history="1">
              <w:r w:rsidR="007927C5" w:rsidRPr="001B28C8">
                <w:rPr>
                  <w:rStyle w:val="Hyperlink"/>
                  <w:sz w:val="20"/>
                  <w:szCs w:val="20"/>
                </w:rPr>
                <w:t>http://en.wikipedia.org/wiki/Monomyth</w:t>
              </w:r>
            </w:hyperlink>
            <w:r w:rsidR="007927C5">
              <w:rPr>
                <w:sz w:val="20"/>
                <w:szCs w:val="20"/>
              </w:rPr>
              <w:t xml:space="preserve"> [</w:t>
            </w:r>
            <w:r w:rsidR="007927C5" w:rsidRPr="009D38D8">
              <w:rPr>
                <w:sz w:val="20"/>
                <w:szCs w:val="20"/>
              </w:rPr>
              <w:t xml:space="preserve">Campbell’s </w:t>
            </w:r>
            <w:proofErr w:type="spellStart"/>
            <w:r w:rsidR="007927C5" w:rsidRPr="009D38D8">
              <w:rPr>
                <w:sz w:val="20"/>
                <w:szCs w:val="20"/>
              </w:rPr>
              <w:t>Monomyth</w:t>
            </w:r>
            <w:proofErr w:type="spellEnd"/>
            <w:r w:rsidR="007927C5">
              <w:rPr>
                <w:sz w:val="20"/>
                <w:szCs w:val="20"/>
              </w:rPr>
              <w:t xml:space="preserve"> (the hero’s journey) defined]</w:t>
            </w:r>
          </w:p>
          <w:p w:rsidR="00D0376A" w:rsidRPr="00D0376A" w:rsidRDefault="00977B01" w:rsidP="00756349">
            <w:pPr>
              <w:spacing w:after="0" w:line="240" w:lineRule="auto"/>
              <w:ind w:left="288" w:hanging="288"/>
              <w:rPr>
                <w:sz w:val="20"/>
                <w:szCs w:val="20"/>
              </w:rPr>
            </w:pPr>
            <w:hyperlink r:id="rId133" w:history="1">
              <w:r w:rsidR="007927C5" w:rsidRPr="001B28C8">
                <w:rPr>
                  <w:rStyle w:val="Hyperlink"/>
                  <w:sz w:val="20"/>
                  <w:szCs w:val="20"/>
                </w:rPr>
                <w:t>http://englishteachers.wikispaces.com/file/view/Unit+Plan.pdf</w:t>
              </w:r>
            </w:hyperlink>
            <w:r w:rsidR="007927C5">
              <w:rPr>
                <w:sz w:val="20"/>
                <w:szCs w:val="20"/>
              </w:rPr>
              <w:t xml:space="preserve"> [</w:t>
            </w:r>
            <w:r w:rsidR="007927C5" w:rsidRPr="009D38D8">
              <w:rPr>
                <w:sz w:val="20"/>
                <w:szCs w:val="20"/>
              </w:rPr>
              <w:t>Unit Plan for the Hero’s Journey</w:t>
            </w:r>
            <w:r w:rsidR="007927C5">
              <w:rPr>
                <w:sz w:val="20"/>
                <w:szCs w:val="20"/>
              </w:rPr>
              <w:t xml:space="preserve"> (great graphic organizers), use to focus on the steps of the journey, choices, and transformation]</w:t>
            </w:r>
          </w:p>
        </w:tc>
      </w:tr>
      <w:tr w:rsidR="00D0376A" w:rsidRPr="00D0376A" w:rsidTr="00680AAE">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D0376A" w:rsidRPr="00D0376A" w:rsidRDefault="00D0376A" w:rsidP="007927C5">
            <w:pPr>
              <w:spacing w:after="0" w:line="240" w:lineRule="auto"/>
              <w:rPr>
                <w:b/>
                <w:sz w:val="20"/>
                <w:szCs w:val="20"/>
              </w:rPr>
            </w:pPr>
            <w:r w:rsidRPr="00D0376A">
              <w:rPr>
                <w:b/>
                <w:sz w:val="20"/>
                <w:szCs w:val="20"/>
              </w:rPr>
              <w:t>Assessment:</w:t>
            </w:r>
          </w:p>
        </w:tc>
        <w:tc>
          <w:tcPr>
            <w:tcW w:w="11071" w:type="dxa"/>
            <w:gridSpan w:val="2"/>
            <w:tcBorders>
              <w:top w:val="single" w:sz="4" w:space="0" w:color="auto"/>
              <w:left w:val="single" w:sz="4" w:space="0" w:color="auto"/>
              <w:bottom w:val="single" w:sz="4" w:space="0" w:color="auto"/>
              <w:right w:val="single" w:sz="4" w:space="0" w:color="auto"/>
            </w:tcBorders>
            <w:noWrap/>
            <w:hideMark/>
          </w:tcPr>
          <w:p w:rsidR="00D0376A" w:rsidRPr="00D0376A" w:rsidRDefault="00C34DDF" w:rsidP="00756349">
            <w:pPr>
              <w:spacing w:after="0" w:line="240" w:lineRule="auto"/>
              <w:ind w:left="288" w:hanging="288"/>
              <w:rPr>
                <w:sz w:val="20"/>
                <w:szCs w:val="20"/>
              </w:rPr>
            </w:pPr>
            <w:r>
              <w:rPr>
                <w:sz w:val="20"/>
                <w:szCs w:val="20"/>
              </w:rPr>
              <w:t>Students</w:t>
            </w:r>
            <w:r w:rsidR="00D0376A" w:rsidRPr="00D0376A">
              <w:rPr>
                <w:sz w:val="20"/>
                <w:szCs w:val="20"/>
              </w:rPr>
              <w:t xml:space="preserve"> will write a reflection of their own perception or experience of </w:t>
            </w:r>
            <w:r w:rsidR="005E2002">
              <w:rPr>
                <w:sz w:val="20"/>
                <w:szCs w:val="20"/>
              </w:rPr>
              <w:t xml:space="preserve">the </w:t>
            </w:r>
            <w:r w:rsidR="009D38D8">
              <w:rPr>
                <w:sz w:val="20"/>
                <w:szCs w:val="20"/>
              </w:rPr>
              <w:t>hero</w:t>
            </w:r>
            <w:r w:rsidR="005E2002">
              <w:rPr>
                <w:sz w:val="20"/>
                <w:szCs w:val="20"/>
              </w:rPr>
              <w:t>’s</w:t>
            </w:r>
            <w:r w:rsidR="009D38D8">
              <w:rPr>
                <w:sz w:val="20"/>
                <w:szCs w:val="20"/>
              </w:rPr>
              <w:t xml:space="preserve"> journey</w:t>
            </w:r>
            <w:r w:rsidR="00D0376A" w:rsidRPr="00D0376A">
              <w:rPr>
                <w:sz w:val="20"/>
                <w:szCs w:val="20"/>
              </w:rPr>
              <w:t>, using the prompts below:</w:t>
            </w:r>
          </w:p>
          <w:p w:rsidR="00D0376A" w:rsidRDefault="00D0376A" w:rsidP="00756349">
            <w:pPr>
              <w:spacing w:after="0" w:line="240" w:lineRule="auto"/>
              <w:ind w:left="288" w:hanging="288"/>
              <w:rPr>
                <w:sz w:val="20"/>
                <w:szCs w:val="20"/>
              </w:rPr>
            </w:pPr>
            <w:r w:rsidRPr="00D0376A">
              <w:rPr>
                <w:sz w:val="20"/>
                <w:szCs w:val="20"/>
              </w:rPr>
              <w:t xml:space="preserve">What are </w:t>
            </w:r>
            <w:r w:rsidR="000E48DE">
              <w:rPr>
                <w:sz w:val="20"/>
                <w:szCs w:val="20"/>
              </w:rPr>
              <w:t xml:space="preserve">some of </w:t>
            </w:r>
            <w:r w:rsidRPr="00D0376A">
              <w:rPr>
                <w:sz w:val="20"/>
                <w:szCs w:val="20"/>
              </w:rPr>
              <w:t xml:space="preserve">the characteristics of your own </w:t>
            </w:r>
            <w:r w:rsidR="009D38D8">
              <w:rPr>
                <w:sz w:val="20"/>
                <w:szCs w:val="20"/>
              </w:rPr>
              <w:t>heroic journey</w:t>
            </w:r>
            <w:r w:rsidRPr="00D0376A">
              <w:rPr>
                <w:sz w:val="20"/>
                <w:szCs w:val="20"/>
              </w:rPr>
              <w:t>?</w:t>
            </w:r>
          </w:p>
          <w:p w:rsidR="00374584" w:rsidRPr="00D0376A" w:rsidRDefault="00374584" w:rsidP="00756349">
            <w:pPr>
              <w:spacing w:after="0" w:line="240" w:lineRule="auto"/>
              <w:ind w:left="288" w:hanging="288"/>
              <w:rPr>
                <w:sz w:val="20"/>
                <w:szCs w:val="20"/>
              </w:rPr>
            </w:pPr>
          </w:p>
        </w:tc>
      </w:tr>
      <w:tr w:rsidR="00D0376A" w:rsidRPr="00D0376A" w:rsidTr="00680AAE">
        <w:trPr>
          <w:trHeight w:val="184"/>
        </w:trPr>
        <w:tc>
          <w:tcPr>
            <w:tcW w:w="3704" w:type="dxa"/>
            <w:vMerge w:val="restart"/>
            <w:tcBorders>
              <w:top w:val="single" w:sz="4" w:space="0" w:color="auto"/>
              <w:left w:val="single" w:sz="4" w:space="0" w:color="auto"/>
              <w:bottom w:val="single" w:sz="4" w:space="0" w:color="auto"/>
              <w:right w:val="single" w:sz="4" w:space="0" w:color="auto"/>
            </w:tcBorders>
            <w:shd w:val="clear" w:color="auto" w:fill="D9D9D9"/>
            <w:noWrap/>
            <w:hideMark/>
          </w:tcPr>
          <w:p w:rsidR="00D0376A" w:rsidRPr="00D0376A" w:rsidRDefault="00D0376A" w:rsidP="007927C5">
            <w:pPr>
              <w:spacing w:after="0" w:line="240" w:lineRule="auto"/>
              <w:rPr>
                <w:b/>
                <w:sz w:val="20"/>
                <w:szCs w:val="20"/>
              </w:rPr>
            </w:pPr>
            <w:r w:rsidRPr="00D0376A">
              <w:rPr>
                <w:b/>
                <w:sz w:val="20"/>
                <w:szCs w:val="20"/>
              </w:rPr>
              <w:t>Differentiation:</w:t>
            </w:r>
          </w:p>
          <w:p w:rsidR="00D0376A" w:rsidRPr="00D0376A" w:rsidRDefault="00D0376A" w:rsidP="007927C5">
            <w:pPr>
              <w:spacing w:after="0" w:line="240" w:lineRule="auto"/>
              <w:rPr>
                <w:bCs/>
                <w:sz w:val="20"/>
                <w:szCs w:val="20"/>
              </w:rPr>
            </w:pPr>
            <w:r w:rsidRPr="00D0376A">
              <w:rPr>
                <w:sz w:val="20"/>
                <w:szCs w:val="20"/>
              </w:rPr>
              <w:t>(</w:t>
            </w:r>
            <w:r w:rsidRPr="00D0376A">
              <w:rPr>
                <w:bCs/>
                <w:sz w:val="20"/>
                <w:szCs w:val="20"/>
              </w:rPr>
              <w:t>Multiple means for students to access content and multiple modes for student to express understanding.)</w:t>
            </w:r>
          </w:p>
        </w:tc>
        <w:tc>
          <w:tcPr>
            <w:tcW w:w="5318" w:type="dxa"/>
            <w:tcBorders>
              <w:top w:val="single" w:sz="4" w:space="0" w:color="auto"/>
              <w:left w:val="single" w:sz="4" w:space="0" w:color="auto"/>
              <w:bottom w:val="single" w:sz="4" w:space="0" w:color="auto"/>
              <w:right w:val="single" w:sz="4" w:space="0" w:color="auto"/>
            </w:tcBorders>
            <w:shd w:val="clear" w:color="auto" w:fill="D9D9D9"/>
            <w:hideMark/>
          </w:tcPr>
          <w:p w:rsidR="00D0376A" w:rsidRPr="00D0376A" w:rsidRDefault="00D0376A" w:rsidP="00756349">
            <w:pPr>
              <w:spacing w:after="0" w:line="240" w:lineRule="auto"/>
              <w:ind w:left="288" w:hanging="288"/>
              <w:rPr>
                <w:sz w:val="20"/>
                <w:szCs w:val="20"/>
              </w:rPr>
            </w:pPr>
            <w:r w:rsidRPr="00D0376A">
              <w:rPr>
                <w:b/>
                <w:sz w:val="20"/>
                <w:szCs w:val="20"/>
              </w:rPr>
              <w:t>Access</w:t>
            </w:r>
            <w:r w:rsidRPr="00D0376A">
              <w:rPr>
                <w:sz w:val="20"/>
                <w:szCs w:val="20"/>
              </w:rPr>
              <w:t xml:space="preserve"> (Resources and/or Process)</w:t>
            </w:r>
          </w:p>
        </w:tc>
        <w:tc>
          <w:tcPr>
            <w:tcW w:w="5753" w:type="dxa"/>
            <w:tcBorders>
              <w:top w:val="single" w:sz="4" w:space="0" w:color="auto"/>
              <w:left w:val="single" w:sz="4" w:space="0" w:color="auto"/>
              <w:bottom w:val="single" w:sz="4" w:space="0" w:color="auto"/>
              <w:right w:val="single" w:sz="4" w:space="0" w:color="auto"/>
            </w:tcBorders>
            <w:shd w:val="clear" w:color="auto" w:fill="D9D9D9"/>
            <w:hideMark/>
          </w:tcPr>
          <w:p w:rsidR="00D0376A" w:rsidRPr="00D0376A" w:rsidRDefault="00D0376A" w:rsidP="00756349">
            <w:pPr>
              <w:spacing w:after="0" w:line="240" w:lineRule="auto"/>
              <w:ind w:left="288" w:hanging="288"/>
              <w:rPr>
                <w:sz w:val="20"/>
                <w:szCs w:val="20"/>
              </w:rPr>
            </w:pPr>
            <w:r w:rsidRPr="00D0376A">
              <w:rPr>
                <w:b/>
                <w:sz w:val="20"/>
                <w:szCs w:val="20"/>
              </w:rPr>
              <w:t>Expression</w:t>
            </w:r>
            <w:r w:rsidRPr="00D0376A">
              <w:rPr>
                <w:sz w:val="20"/>
                <w:szCs w:val="20"/>
              </w:rPr>
              <w:t xml:space="preserve"> (Products and/or Performance)</w:t>
            </w:r>
          </w:p>
        </w:tc>
      </w:tr>
      <w:tr w:rsidR="00D0376A" w:rsidRPr="00D0376A" w:rsidTr="00680AAE">
        <w:trPr>
          <w:trHeight w:val="20"/>
        </w:trPr>
        <w:tc>
          <w:tcPr>
            <w:tcW w:w="3704" w:type="dxa"/>
            <w:vMerge/>
            <w:tcBorders>
              <w:top w:val="single" w:sz="4" w:space="0" w:color="auto"/>
              <w:left w:val="single" w:sz="4" w:space="0" w:color="auto"/>
              <w:bottom w:val="single" w:sz="4" w:space="0" w:color="auto"/>
              <w:right w:val="single" w:sz="4" w:space="0" w:color="auto"/>
            </w:tcBorders>
            <w:vAlign w:val="center"/>
            <w:hideMark/>
          </w:tcPr>
          <w:p w:rsidR="00D0376A" w:rsidRPr="00D0376A" w:rsidRDefault="00D0376A" w:rsidP="007927C5">
            <w:pPr>
              <w:spacing w:after="0" w:line="240" w:lineRule="auto"/>
              <w:rPr>
                <w:bCs/>
                <w:sz w:val="20"/>
                <w:szCs w:val="20"/>
              </w:rPr>
            </w:pPr>
          </w:p>
        </w:tc>
        <w:tc>
          <w:tcPr>
            <w:tcW w:w="5318" w:type="dxa"/>
            <w:tcBorders>
              <w:top w:val="nil"/>
              <w:left w:val="single" w:sz="4" w:space="0" w:color="auto"/>
              <w:bottom w:val="single" w:sz="4" w:space="0" w:color="auto"/>
              <w:right w:val="single" w:sz="4" w:space="0" w:color="auto"/>
            </w:tcBorders>
          </w:tcPr>
          <w:p w:rsidR="00D0376A" w:rsidRDefault="00893371" w:rsidP="00756349">
            <w:pPr>
              <w:spacing w:after="0" w:line="240" w:lineRule="auto"/>
              <w:ind w:left="288" w:hanging="288"/>
              <w:rPr>
                <w:sz w:val="20"/>
                <w:szCs w:val="20"/>
              </w:rPr>
            </w:pPr>
            <w:r>
              <w:rPr>
                <w:sz w:val="20"/>
                <w:szCs w:val="20"/>
              </w:rPr>
              <w:t>Teachers</w:t>
            </w:r>
            <w:r w:rsidR="00D0376A" w:rsidRPr="00D0376A">
              <w:rPr>
                <w:sz w:val="20"/>
                <w:szCs w:val="20"/>
              </w:rPr>
              <w:t xml:space="preserve"> may provide and model the completion of the graphi</w:t>
            </w:r>
            <w:r w:rsidR="00756349">
              <w:rPr>
                <w:sz w:val="20"/>
                <w:szCs w:val="20"/>
              </w:rPr>
              <w:t>c organizer</w:t>
            </w:r>
          </w:p>
          <w:p w:rsidR="00057E13" w:rsidRDefault="00893371" w:rsidP="00756349">
            <w:pPr>
              <w:spacing w:after="0" w:line="240" w:lineRule="auto"/>
              <w:ind w:left="288" w:hanging="288"/>
              <w:rPr>
                <w:sz w:val="20"/>
                <w:szCs w:val="20"/>
              </w:rPr>
            </w:pPr>
            <w:r>
              <w:rPr>
                <w:sz w:val="20"/>
                <w:szCs w:val="20"/>
              </w:rPr>
              <w:t>Teachers</w:t>
            </w:r>
            <w:r w:rsidR="00057E13" w:rsidRPr="00057E13">
              <w:rPr>
                <w:sz w:val="20"/>
                <w:szCs w:val="20"/>
              </w:rPr>
              <w:t xml:space="preserve"> may provide sentence sta</w:t>
            </w:r>
            <w:r w:rsidR="00756349">
              <w:rPr>
                <w:sz w:val="20"/>
                <w:szCs w:val="20"/>
              </w:rPr>
              <w:t>rters to prompt student writing</w:t>
            </w:r>
          </w:p>
          <w:p w:rsidR="009560B3" w:rsidRPr="00D0376A" w:rsidRDefault="009560B3" w:rsidP="00756349">
            <w:pPr>
              <w:spacing w:after="0" w:line="240" w:lineRule="auto"/>
              <w:ind w:left="288" w:hanging="288"/>
              <w:rPr>
                <w:sz w:val="20"/>
                <w:szCs w:val="20"/>
              </w:rPr>
            </w:pPr>
          </w:p>
        </w:tc>
        <w:tc>
          <w:tcPr>
            <w:tcW w:w="5753" w:type="dxa"/>
            <w:tcBorders>
              <w:top w:val="nil"/>
              <w:left w:val="single" w:sz="4" w:space="0" w:color="auto"/>
              <w:bottom w:val="single" w:sz="4" w:space="0" w:color="auto"/>
              <w:right w:val="single" w:sz="4" w:space="0" w:color="auto"/>
            </w:tcBorders>
          </w:tcPr>
          <w:p w:rsidR="00D0376A" w:rsidRPr="00D0376A" w:rsidRDefault="00D0376A" w:rsidP="00756349">
            <w:pPr>
              <w:spacing w:after="0" w:line="240" w:lineRule="auto"/>
              <w:ind w:left="288" w:hanging="288"/>
              <w:contextualSpacing/>
              <w:rPr>
                <w:sz w:val="20"/>
                <w:szCs w:val="20"/>
              </w:rPr>
            </w:pPr>
            <w:r w:rsidRPr="00D0376A">
              <w:rPr>
                <w:sz w:val="20"/>
                <w:szCs w:val="20"/>
              </w:rPr>
              <w:t>Students may use the graphic organizer to support their reflection before and after the discussion of materials</w:t>
            </w:r>
            <w:r w:rsidR="00925A19">
              <w:rPr>
                <w:sz w:val="20"/>
                <w:szCs w:val="20"/>
              </w:rPr>
              <w:t xml:space="preserve"> (found in unit plan above)</w:t>
            </w:r>
          </w:p>
        </w:tc>
      </w:tr>
      <w:tr w:rsidR="00D0376A" w:rsidRPr="00D0376A" w:rsidTr="00680AAE">
        <w:trPr>
          <w:trHeight w:val="20"/>
        </w:trPr>
        <w:tc>
          <w:tcPr>
            <w:tcW w:w="3704" w:type="dxa"/>
            <w:vMerge w:val="restart"/>
            <w:tcBorders>
              <w:top w:val="single" w:sz="4" w:space="0" w:color="auto"/>
              <w:left w:val="single" w:sz="4" w:space="0" w:color="auto"/>
              <w:bottom w:val="single" w:sz="4" w:space="0" w:color="auto"/>
              <w:right w:val="single" w:sz="4" w:space="0" w:color="auto"/>
            </w:tcBorders>
            <w:shd w:val="clear" w:color="auto" w:fill="D9D9D9"/>
            <w:noWrap/>
            <w:hideMark/>
          </w:tcPr>
          <w:p w:rsidR="00D0376A" w:rsidRPr="00D0376A" w:rsidRDefault="00D0376A" w:rsidP="007927C5">
            <w:pPr>
              <w:spacing w:after="0" w:line="240" w:lineRule="auto"/>
              <w:rPr>
                <w:b/>
                <w:sz w:val="20"/>
                <w:szCs w:val="20"/>
              </w:rPr>
            </w:pPr>
            <w:r w:rsidRPr="00D0376A">
              <w:rPr>
                <w:b/>
                <w:sz w:val="20"/>
                <w:szCs w:val="20"/>
              </w:rPr>
              <w:t>Extensions for depth and complexity:</w:t>
            </w:r>
          </w:p>
        </w:tc>
        <w:tc>
          <w:tcPr>
            <w:tcW w:w="5318" w:type="dxa"/>
            <w:tcBorders>
              <w:top w:val="single" w:sz="4" w:space="0" w:color="auto"/>
              <w:left w:val="single" w:sz="4" w:space="0" w:color="auto"/>
              <w:bottom w:val="single" w:sz="4" w:space="0" w:color="auto"/>
              <w:right w:val="single" w:sz="4" w:space="0" w:color="auto"/>
            </w:tcBorders>
            <w:shd w:val="clear" w:color="auto" w:fill="D9D9D9"/>
            <w:hideMark/>
          </w:tcPr>
          <w:p w:rsidR="00D0376A" w:rsidRPr="00D0376A" w:rsidRDefault="00D0376A" w:rsidP="00756349">
            <w:pPr>
              <w:spacing w:after="0" w:line="240" w:lineRule="auto"/>
              <w:ind w:left="288" w:hanging="288"/>
              <w:rPr>
                <w:sz w:val="20"/>
                <w:szCs w:val="20"/>
              </w:rPr>
            </w:pPr>
            <w:r w:rsidRPr="00D0376A">
              <w:rPr>
                <w:b/>
                <w:sz w:val="20"/>
                <w:szCs w:val="20"/>
              </w:rPr>
              <w:t>Access</w:t>
            </w:r>
            <w:r w:rsidRPr="00D0376A">
              <w:rPr>
                <w:sz w:val="20"/>
                <w:szCs w:val="20"/>
              </w:rPr>
              <w:t xml:space="preserve"> (Resources and/or Process)</w:t>
            </w:r>
          </w:p>
        </w:tc>
        <w:tc>
          <w:tcPr>
            <w:tcW w:w="5753" w:type="dxa"/>
            <w:tcBorders>
              <w:top w:val="single" w:sz="4" w:space="0" w:color="auto"/>
              <w:left w:val="single" w:sz="4" w:space="0" w:color="auto"/>
              <w:bottom w:val="single" w:sz="4" w:space="0" w:color="auto"/>
              <w:right w:val="single" w:sz="4" w:space="0" w:color="auto"/>
            </w:tcBorders>
            <w:shd w:val="clear" w:color="auto" w:fill="D9D9D9"/>
            <w:hideMark/>
          </w:tcPr>
          <w:p w:rsidR="00D0376A" w:rsidRPr="00D0376A" w:rsidRDefault="00D0376A" w:rsidP="00756349">
            <w:pPr>
              <w:spacing w:after="0" w:line="240" w:lineRule="auto"/>
              <w:ind w:left="288" w:hanging="288"/>
              <w:rPr>
                <w:sz w:val="20"/>
                <w:szCs w:val="20"/>
              </w:rPr>
            </w:pPr>
            <w:r w:rsidRPr="00D0376A">
              <w:rPr>
                <w:b/>
                <w:sz w:val="20"/>
                <w:szCs w:val="20"/>
              </w:rPr>
              <w:t>Expression</w:t>
            </w:r>
            <w:r w:rsidRPr="00D0376A">
              <w:rPr>
                <w:sz w:val="20"/>
                <w:szCs w:val="20"/>
              </w:rPr>
              <w:t xml:space="preserve"> (Products and/or Performance)</w:t>
            </w:r>
          </w:p>
        </w:tc>
      </w:tr>
      <w:tr w:rsidR="00D0376A" w:rsidRPr="00D0376A" w:rsidTr="00680AAE">
        <w:trPr>
          <w:trHeight w:val="886"/>
        </w:trPr>
        <w:tc>
          <w:tcPr>
            <w:tcW w:w="3704" w:type="dxa"/>
            <w:vMerge/>
            <w:tcBorders>
              <w:top w:val="single" w:sz="4" w:space="0" w:color="auto"/>
              <w:left w:val="single" w:sz="4" w:space="0" w:color="auto"/>
              <w:bottom w:val="single" w:sz="4" w:space="0" w:color="auto"/>
              <w:right w:val="single" w:sz="4" w:space="0" w:color="auto"/>
            </w:tcBorders>
            <w:vAlign w:val="center"/>
            <w:hideMark/>
          </w:tcPr>
          <w:p w:rsidR="00D0376A" w:rsidRPr="00D0376A" w:rsidRDefault="00D0376A" w:rsidP="007927C5">
            <w:pPr>
              <w:spacing w:after="0" w:line="240" w:lineRule="auto"/>
              <w:rPr>
                <w:b/>
                <w:sz w:val="20"/>
                <w:szCs w:val="20"/>
              </w:rPr>
            </w:pPr>
          </w:p>
        </w:tc>
        <w:tc>
          <w:tcPr>
            <w:tcW w:w="5318" w:type="dxa"/>
            <w:tcBorders>
              <w:top w:val="nil"/>
              <w:left w:val="single" w:sz="4" w:space="0" w:color="auto"/>
              <w:bottom w:val="single" w:sz="4" w:space="0" w:color="auto"/>
              <w:right w:val="single" w:sz="4" w:space="0" w:color="auto"/>
            </w:tcBorders>
          </w:tcPr>
          <w:p w:rsidR="00D0376A" w:rsidRPr="00D0376A" w:rsidRDefault="00D0376A" w:rsidP="00756349">
            <w:pPr>
              <w:spacing w:after="0" w:line="240" w:lineRule="auto"/>
              <w:ind w:left="288" w:hanging="288"/>
              <w:rPr>
                <w:sz w:val="20"/>
                <w:szCs w:val="20"/>
              </w:rPr>
            </w:pPr>
            <w:r w:rsidRPr="00D0376A">
              <w:rPr>
                <w:sz w:val="20"/>
                <w:szCs w:val="20"/>
              </w:rPr>
              <w:t>N/A</w:t>
            </w:r>
          </w:p>
        </w:tc>
        <w:tc>
          <w:tcPr>
            <w:tcW w:w="5753" w:type="dxa"/>
            <w:tcBorders>
              <w:top w:val="nil"/>
              <w:left w:val="single" w:sz="4" w:space="0" w:color="auto"/>
              <w:bottom w:val="single" w:sz="4" w:space="0" w:color="auto"/>
              <w:right w:val="single" w:sz="4" w:space="0" w:color="auto"/>
            </w:tcBorders>
          </w:tcPr>
          <w:p w:rsidR="00D0376A" w:rsidRDefault="00893371" w:rsidP="00756349">
            <w:pPr>
              <w:spacing w:after="0" w:line="240" w:lineRule="auto"/>
              <w:ind w:left="288" w:hanging="288"/>
              <w:rPr>
                <w:sz w:val="20"/>
                <w:szCs w:val="20"/>
              </w:rPr>
            </w:pPr>
            <w:r>
              <w:rPr>
                <w:sz w:val="20"/>
                <w:szCs w:val="20"/>
              </w:rPr>
              <w:t>Students may</w:t>
            </w:r>
            <w:r w:rsidR="00D0376A" w:rsidRPr="00D0376A">
              <w:rPr>
                <w:sz w:val="20"/>
                <w:szCs w:val="20"/>
              </w:rPr>
              <w:t xml:space="preserve"> use supporting details from the text to make </w:t>
            </w:r>
            <w:r w:rsidR="00756349">
              <w:rPr>
                <w:sz w:val="20"/>
                <w:szCs w:val="20"/>
              </w:rPr>
              <w:t>connections to their reflection</w:t>
            </w:r>
          </w:p>
          <w:p w:rsidR="009560B3" w:rsidRPr="00D0376A" w:rsidRDefault="00893371" w:rsidP="00374584">
            <w:pPr>
              <w:spacing w:after="0" w:line="240" w:lineRule="auto"/>
              <w:ind w:left="288" w:hanging="288"/>
              <w:rPr>
                <w:sz w:val="20"/>
                <w:szCs w:val="20"/>
              </w:rPr>
            </w:pPr>
            <w:r>
              <w:rPr>
                <w:sz w:val="20"/>
                <w:szCs w:val="20"/>
              </w:rPr>
              <w:t>Students may</w:t>
            </w:r>
            <w:r w:rsidR="00057E13" w:rsidRPr="00057E13">
              <w:rPr>
                <w:sz w:val="20"/>
                <w:szCs w:val="20"/>
              </w:rPr>
              <w:t xml:space="preserve"> compare and contrast their heroic journey to that of one of the texts </w:t>
            </w:r>
            <w:r w:rsidR="00756349">
              <w:rPr>
                <w:sz w:val="20"/>
                <w:szCs w:val="20"/>
              </w:rPr>
              <w:t>from the lesson</w:t>
            </w:r>
          </w:p>
        </w:tc>
      </w:tr>
      <w:tr w:rsidR="00D0376A" w:rsidRPr="00D0376A" w:rsidTr="00680AAE">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D0376A" w:rsidRPr="00D0376A" w:rsidRDefault="00D0376A" w:rsidP="007927C5">
            <w:pPr>
              <w:spacing w:after="0" w:line="240" w:lineRule="auto"/>
              <w:rPr>
                <w:b/>
                <w:sz w:val="20"/>
                <w:szCs w:val="20"/>
              </w:rPr>
            </w:pPr>
            <w:r w:rsidRPr="00D0376A">
              <w:rPr>
                <w:b/>
                <w:sz w:val="20"/>
                <w:szCs w:val="20"/>
              </w:rPr>
              <w:t>Critical Content:</w:t>
            </w:r>
          </w:p>
        </w:tc>
        <w:tc>
          <w:tcPr>
            <w:tcW w:w="11071" w:type="dxa"/>
            <w:gridSpan w:val="2"/>
            <w:tcBorders>
              <w:top w:val="single" w:sz="4" w:space="0" w:color="auto"/>
              <w:left w:val="single" w:sz="4" w:space="0" w:color="auto"/>
              <w:bottom w:val="single" w:sz="4" w:space="0" w:color="auto"/>
              <w:right w:val="single" w:sz="4" w:space="0" w:color="auto"/>
            </w:tcBorders>
          </w:tcPr>
          <w:p w:rsidR="00D0376A" w:rsidRPr="00D0376A" w:rsidRDefault="00D0376A" w:rsidP="00756349">
            <w:pPr>
              <w:numPr>
                <w:ilvl w:val="0"/>
                <w:numId w:val="25"/>
              </w:numPr>
              <w:spacing w:after="0" w:line="240" w:lineRule="auto"/>
              <w:ind w:left="288" w:hanging="288"/>
              <w:rPr>
                <w:sz w:val="20"/>
                <w:szCs w:val="20"/>
              </w:rPr>
            </w:pPr>
            <w:r w:rsidRPr="00D0376A">
              <w:rPr>
                <w:sz w:val="20"/>
                <w:szCs w:val="20"/>
              </w:rPr>
              <w:t>Characteristics that disting</w:t>
            </w:r>
            <w:r w:rsidR="000E13A1">
              <w:rPr>
                <w:sz w:val="20"/>
                <w:szCs w:val="20"/>
              </w:rPr>
              <w:t xml:space="preserve">uish literary forms and genres </w:t>
            </w:r>
          </w:p>
          <w:p w:rsidR="00026D48" w:rsidRDefault="00D0376A" w:rsidP="00026D48">
            <w:pPr>
              <w:numPr>
                <w:ilvl w:val="0"/>
                <w:numId w:val="25"/>
              </w:numPr>
              <w:spacing w:after="0" w:line="240" w:lineRule="auto"/>
              <w:ind w:left="288" w:hanging="288"/>
              <w:rPr>
                <w:sz w:val="20"/>
                <w:szCs w:val="20"/>
              </w:rPr>
            </w:pPr>
            <w:r w:rsidRPr="00D0376A">
              <w:rPr>
                <w:sz w:val="20"/>
                <w:szCs w:val="20"/>
              </w:rPr>
              <w:t>Specifics of effective technique, well-chosen details, and well-struc</w:t>
            </w:r>
            <w:r w:rsidR="00756349">
              <w:rPr>
                <w:sz w:val="20"/>
                <w:szCs w:val="20"/>
              </w:rPr>
              <w:t>tured event sequences in texts</w:t>
            </w:r>
          </w:p>
          <w:p w:rsidR="00374584" w:rsidRPr="00D0376A" w:rsidRDefault="00374584" w:rsidP="00374584">
            <w:pPr>
              <w:spacing w:after="0" w:line="240" w:lineRule="auto"/>
              <w:rPr>
                <w:sz w:val="20"/>
                <w:szCs w:val="20"/>
              </w:rPr>
            </w:pPr>
          </w:p>
        </w:tc>
      </w:tr>
      <w:tr w:rsidR="00D0376A" w:rsidRPr="00D0376A" w:rsidTr="00680AAE">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D0376A" w:rsidRPr="00D0376A" w:rsidRDefault="00D0376A" w:rsidP="007927C5">
            <w:pPr>
              <w:spacing w:after="0" w:line="240" w:lineRule="auto"/>
              <w:rPr>
                <w:b/>
                <w:sz w:val="20"/>
                <w:szCs w:val="20"/>
              </w:rPr>
            </w:pPr>
            <w:r w:rsidRPr="00D0376A">
              <w:rPr>
                <w:b/>
                <w:sz w:val="20"/>
                <w:szCs w:val="20"/>
              </w:rPr>
              <w:t>Key Skills:</w:t>
            </w:r>
          </w:p>
        </w:tc>
        <w:tc>
          <w:tcPr>
            <w:tcW w:w="11071" w:type="dxa"/>
            <w:gridSpan w:val="2"/>
            <w:tcBorders>
              <w:top w:val="single" w:sz="4" w:space="0" w:color="auto"/>
              <w:left w:val="single" w:sz="4" w:space="0" w:color="auto"/>
              <w:bottom w:val="single" w:sz="4" w:space="0" w:color="auto"/>
              <w:right w:val="single" w:sz="4" w:space="0" w:color="auto"/>
            </w:tcBorders>
          </w:tcPr>
          <w:p w:rsidR="00D0376A" w:rsidRPr="00D0376A" w:rsidRDefault="00D0376A" w:rsidP="00756349">
            <w:pPr>
              <w:numPr>
                <w:ilvl w:val="0"/>
                <w:numId w:val="25"/>
              </w:numPr>
              <w:spacing w:after="0" w:line="240" w:lineRule="auto"/>
              <w:ind w:left="288" w:hanging="288"/>
              <w:rPr>
                <w:sz w:val="20"/>
                <w:szCs w:val="20"/>
              </w:rPr>
            </w:pPr>
            <w:r w:rsidRPr="00D0376A">
              <w:rPr>
                <w:sz w:val="20"/>
                <w:szCs w:val="20"/>
              </w:rPr>
              <w:t>Review and revise ideas and development in substantive ways to improve the depth of ideas and v</w:t>
            </w:r>
            <w:r w:rsidR="009560B3">
              <w:rPr>
                <w:sz w:val="20"/>
                <w:szCs w:val="20"/>
              </w:rPr>
              <w:t>ividness of supporting details</w:t>
            </w:r>
          </w:p>
          <w:p w:rsidR="00D0376A" w:rsidRPr="00D0376A" w:rsidRDefault="00D0376A" w:rsidP="00756349">
            <w:pPr>
              <w:numPr>
                <w:ilvl w:val="0"/>
                <w:numId w:val="25"/>
              </w:numPr>
              <w:spacing w:after="0" w:line="240" w:lineRule="auto"/>
              <w:ind w:left="288" w:hanging="288"/>
              <w:rPr>
                <w:sz w:val="20"/>
                <w:szCs w:val="20"/>
              </w:rPr>
            </w:pPr>
            <w:r w:rsidRPr="00D0376A">
              <w:rPr>
                <w:sz w:val="20"/>
                <w:szCs w:val="20"/>
              </w:rPr>
              <w:t>Demonstrate command of the conventions of standard English (</w:t>
            </w:r>
            <w:r w:rsidR="006B68C9">
              <w:rPr>
                <w:sz w:val="20"/>
                <w:szCs w:val="20"/>
              </w:rPr>
              <w:t xml:space="preserve">e.g., </w:t>
            </w:r>
            <w:r w:rsidRPr="00D0376A">
              <w:rPr>
                <w:sz w:val="20"/>
                <w:szCs w:val="20"/>
              </w:rPr>
              <w:t>capitalization, punctuat</w:t>
            </w:r>
            <w:r w:rsidR="000E13A1">
              <w:rPr>
                <w:sz w:val="20"/>
                <w:szCs w:val="20"/>
              </w:rPr>
              <w:t>ion, and spelling when writing)</w:t>
            </w:r>
          </w:p>
          <w:p w:rsidR="00D0376A" w:rsidRPr="00D0376A" w:rsidRDefault="00D0376A" w:rsidP="00756349">
            <w:pPr>
              <w:numPr>
                <w:ilvl w:val="0"/>
                <w:numId w:val="25"/>
              </w:numPr>
              <w:spacing w:after="0" w:line="240" w:lineRule="auto"/>
              <w:ind w:left="288" w:hanging="288"/>
              <w:rPr>
                <w:sz w:val="20"/>
                <w:szCs w:val="20"/>
              </w:rPr>
            </w:pPr>
            <w:r w:rsidRPr="00D0376A">
              <w:rPr>
                <w:sz w:val="20"/>
                <w:szCs w:val="20"/>
              </w:rPr>
              <w:t>(By the end of grade 9) read and comprehend literature, including stories, dramas, and poems, in grades 9-10 text complexity band proficiently, with scaffolding as needed</w:t>
            </w:r>
            <w:r w:rsidR="009560B3">
              <w:rPr>
                <w:sz w:val="20"/>
                <w:szCs w:val="20"/>
              </w:rPr>
              <w:t xml:space="preserve"> at the high end of the range</w:t>
            </w:r>
          </w:p>
          <w:p w:rsidR="00D0376A" w:rsidRDefault="00D0376A" w:rsidP="00756349">
            <w:pPr>
              <w:numPr>
                <w:ilvl w:val="0"/>
                <w:numId w:val="25"/>
              </w:numPr>
              <w:spacing w:after="0" w:line="240" w:lineRule="auto"/>
              <w:ind w:left="288" w:hanging="288"/>
              <w:rPr>
                <w:sz w:val="20"/>
                <w:szCs w:val="20"/>
              </w:rPr>
            </w:pPr>
            <w:r w:rsidRPr="00D0376A">
              <w:rPr>
                <w:sz w:val="20"/>
                <w:szCs w:val="20"/>
              </w:rPr>
              <w:t xml:space="preserve">Develop and strengthen writing as needed by planning, revising, editing, rewriting, or trying a new approach, focusing on </w:t>
            </w:r>
            <w:r w:rsidRPr="00D0376A">
              <w:rPr>
                <w:sz w:val="20"/>
                <w:szCs w:val="20"/>
              </w:rPr>
              <w:lastRenderedPageBreak/>
              <w:t>addressing what is most significant for a s</w:t>
            </w:r>
            <w:r w:rsidR="009560B3">
              <w:rPr>
                <w:sz w:val="20"/>
                <w:szCs w:val="20"/>
              </w:rPr>
              <w:t>pecific purpose and audience</w:t>
            </w:r>
          </w:p>
          <w:p w:rsidR="00374584" w:rsidRPr="00D0376A" w:rsidRDefault="00374584" w:rsidP="00374584">
            <w:pPr>
              <w:spacing w:after="0" w:line="240" w:lineRule="auto"/>
              <w:rPr>
                <w:sz w:val="20"/>
                <w:szCs w:val="20"/>
              </w:rPr>
            </w:pPr>
          </w:p>
        </w:tc>
      </w:tr>
      <w:tr w:rsidR="00D0376A" w:rsidRPr="00D0376A" w:rsidTr="00680AAE">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D0376A" w:rsidRPr="00D0376A" w:rsidRDefault="00D0376A" w:rsidP="007927C5">
            <w:pPr>
              <w:spacing w:after="0" w:line="240" w:lineRule="auto"/>
              <w:rPr>
                <w:b/>
                <w:sz w:val="20"/>
                <w:szCs w:val="20"/>
              </w:rPr>
            </w:pPr>
            <w:r w:rsidRPr="00D0376A">
              <w:rPr>
                <w:b/>
                <w:sz w:val="20"/>
                <w:szCs w:val="20"/>
              </w:rPr>
              <w:lastRenderedPageBreak/>
              <w:t>Critical Language:</w:t>
            </w:r>
          </w:p>
        </w:tc>
        <w:tc>
          <w:tcPr>
            <w:tcW w:w="11071" w:type="dxa"/>
            <w:gridSpan w:val="2"/>
            <w:tcBorders>
              <w:top w:val="single" w:sz="4" w:space="0" w:color="auto"/>
              <w:left w:val="single" w:sz="4" w:space="0" w:color="auto"/>
              <w:bottom w:val="single" w:sz="4" w:space="0" w:color="auto"/>
              <w:right w:val="single" w:sz="4" w:space="0" w:color="auto"/>
            </w:tcBorders>
            <w:hideMark/>
          </w:tcPr>
          <w:p w:rsidR="00D0376A" w:rsidRDefault="00D0376A" w:rsidP="00756349">
            <w:pPr>
              <w:spacing w:after="0" w:line="240" w:lineRule="auto"/>
              <w:ind w:left="288" w:hanging="288"/>
              <w:rPr>
                <w:sz w:val="20"/>
                <w:szCs w:val="20"/>
              </w:rPr>
            </w:pPr>
            <w:r w:rsidRPr="00D0376A">
              <w:rPr>
                <w:sz w:val="20"/>
                <w:szCs w:val="20"/>
              </w:rPr>
              <w:t>Synthesis, analysis, deconstruct, determine, context, audience, substantive, phrases, clauses, conventions, writer’s craft, reflection, memoir</w:t>
            </w:r>
            <w:r w:rsidR="004F005F">
              <w:rPr>
                <w:sz w:val="20"/>
                <w:szCs w:val="20"/>
              </w:rPr>
              <w:t>, heroic journey</w:t>
            </w:r>
          </w:p>
          <w:p w:rsidR="00374584" w:rsidRPr="00D0376A" w:rsidRDefault="00374584" w:rsidP="00756349">
            <w:pPr>
              <w:spacing w:after="0" w:line="240" w:lineRule="auto"/>
              <w:ind w:left="288" w:hanging="288"/>
              <w:rPr>
                <w:sz w:val="20"/>
                <w:szCs w:val="20"/>
              </w:rPr>
            </w:pPr>
          </w:p>
        </w:tc>
      </w:tr>
    </w:tbl>
    <w:p w:rsidR="009D38D8" w:rsidRDefault="009D38D8" w:rsidP="008820E1">
      <w:pPr>
        <w:spacing w:after="0" w:line="240" w:lineRule="auto"/>
        <w:rPr>
          <w:sz w:val="20"/>
          <w:szCs w:val="20"/>
        </w:rPr>
      </w:pPr>
    </w:p>
    <w:tbl>
      <w:tblPr>
        <w:tblW w:w="14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4"/>
        <w:gridCol w:w="5318"/>
        <w:gridCol w:w="5753"/>
      </w:tblGrid>
      <w:tr w:rsidR="009D38D8" w:rsidRPr="003806B3" w:rsidTr="00CC14B7">
        <w:tc>
          <w:tcPr>
            <w:tcW w:w="14775" w:type="dxa"/>
            <w:gridSpan w:val="3"/>
            <w:tcBorders>
              <w:top w:val="single" w:sz="4" w:space="0" w:color="auto"/>
              <w:left w:val="single" w:sz="4" w:space="0" w:color="auto"/>
              <w:bottom w:val="single" w:sz="4" w:space="0" w:color="auto"/>
              <w:right w:val="single" w:sz="4" w:space="0" w:color="auto"/>
            </w:tcBorders>
            <w:shd w:val="clear" w:color="auto" w:fill="A6A6A6"/>
            <w:noWrap/>
            <w:hideMark/>
          </w:tcPr>
          <w:p w:rsidR="009D38D8" w:rsidRPr="003806B3" w:rsidRDefault="009D38D8" w:rsidP="009864E9">
            <w:pPr>
              <w:spacing w:after="0" w:line="240" w:lineRule="auto"/>
              <w:rPr>
                <w:b/>
                <w:sz w:val="20"/>
                <w:szCs w:val="20"/>
              </w:rPr>
            </w:pPr>
            <w:r w:rsidRPr="003806B3">
              <w:rPr>
                <w:b/>
                <w:sz w:val="20"/>
                <w:szCs w:val="20"/>
              </w:rPr>
              <w:t xml:space="preserve">Learning Experience # </w:t>
            </w:r>
            <w:r w:rsidR="00226724">
              <w:rPr>
                <w:b/>
                <w:sz w:val="20"/>
                <w:szCs w:val="20"/>
              </w:rPr>
              <w:t>9</w:t>
            </w:r>
          </w:p>
        </w:tc>
      </w:tr>
      <w:tr w:rsidR="00CF0530" w:rsidRPr="003806B3" w:rsidTr="009875B7">
        <w:tc>
          <w:tcPr>
            <w:tcW w:w="14775" w:type="dxa"/>
            <w:gridSpan w:val="3"/>
            <w:tcBorders>
              <w:top w:val="single" w:sz="4" w:space="0" w:color="auto"/>
              <w:left w:val="single" w:sz="4" w:space="0" w:color="auto"/>
              <w:bottom w:val="single" w:sz="4" w:space="0" w:color="auto"/>
              <w:right w:val="single" w:sz="4" w:space="0" w:color="auto"/>
            </w:tcBorders>
            <w:shd w:val="clear" w:color="auto" w:fill="D9D9D9"/>
            <w:noWrap/>
            <w:hideMark/>
          </w:tcPr>
          <w:p w:rsidR="00CF0530" w:rsidRPr="00CF0530" w:rsidRDefault="00CF0530" w:rsidP="00CF0530">
            <w:pPr>
              <w:spacing w:after="0" w:line="240" w:lineRule="auto"/>
              <w:contextualSpacing/>
              <w:rPr>
                <w:sz w:val="28"/>
                <w:szCs w:val="28"/>
              </w:rPr>
            </w:pPr>
            <w:r w:rsidRPr="00CF0530">
              <w:rPr>
                <w:sz w:val="28"/>
                <w:szCs w:val="28"/>
              </w:rPr>
              <w:t>The teacher may provide a variety of texts focused on the theme of the hero’s journey so students can analyze how different authors treat the theme.  [</w:t>
            </w:r>
            <w:r w:rsidRPr="00CF0530">
              <w:rPr>
                <w:i/>
                <w:sz w:val="28"/>
                <w:szCs w:val="28"/>
              </w:rPr>
              <w:t>Understanding text, Responding to text, Critiquing text, Producing text</w:t>
            </w:r>
            <w:r w:rsidRPr="00CF0530">
              <w:rPr>
                <w:sz w:val="28"/>
                <w:szCs w:val="28"/>
              </w:rPr>
              <w:t>]</w:t>
            </w:r>
          </w:p>
        </w:tc>
      </w:tr>
      <w:tr w:rsidR="009D38D8" w:rsidRPr="003806B3" w:rsidTr="00CC14B7">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9D38D8" w:rsidRPr="003806B3" w:rsidRDefault="009D38D8" w:rsidP="000E13A1">
            <w:pPr>
              <w:spacing w:after="0" w:line="240" w:lineRule="auto"/>
              <w:rPr>
                <w:b/>
                <w:sz w:val="20"/>
                <w:szCs w:val="20"/>
              </w:rPr>
            </w:pPr>
            <w:r w:rsidRPr="003806B3">
              <w:rPr>
                <w:b/>
                <w:sz w:val="20"/>
                <w:szCs w:val="20"/>
              </w:rPr>
              <w:t>Generalization Connection(s):</w:t>
            </w:r>
          </w:p>
        </w:tc>
        <w:tc>
          <w:tcPr>
            <w:tcW w:w="11071" w:type="dxa"/>
            <w:gridSpan w:val="2"/>
            <w:tcBorders>
              <w:top w:val="single" w:sz="4" w:space="0" w:color="auto"/>
              <w:left w:val="single" w:sz="4" w:space="0" w:color="auto"/>
              <w:bottom w:val="single" w:sz="4" w:space="0" w:color="auto"/>
              <w:right w:val="single" w:sz="4" w:space="0" w:color="auto"/>
            </w:tcBorders>
            <w:noWrap/>
          </w:tcPr>
          <w:p w:rsidR="009D38D8" w:rsidRPr="00C2616B" w:rsidRDefault="009D38D8" w:rsidP="00CF0530">
            <w:pPr>
              <w:spacing w:after="0" w:line="240" w:lineRule="auto"/>
              <w:ind w:left="288" w:hanging="288"/>
              <w:rPr>
                <w:sz w:val="20"/>
                <w:szCs w:val="20"/>
              </w:rPr>
            </w:pPr>
            <w:r w:rsidRPr="00C2616B">
              <w:rPr>
                <w:sz w:val="20"/>
                <w:szCs w:val="20"/>
              </w:rPr>
              <w:t>Patterns and themes represented in stories of past help society make sense of shared experiences in the present</w:t>
            </w:r>
          </w:p>
          <w:p w:rsidR="000E13A1" w:rsidRDefault="009D38D8" w:rsidP="00CF0530">
            <w:pPr>
              <w:spacing w:after="0" w:line="240" w:lineRule="auto"/>
              <w:ind w:left="288" w:hanging="288"/>
              <w:rPr>
                <w:sz w:val="20"/>
                <w:szCs w:val="20"/>
              </w:rPr>
            </w:pPr>
            <w:r w:rsidRPr="00C2616B">
              <w:rPr>
                <w:sz w:val="20"/>
                <w:szCs w:val="20"/>
              </w:rPr>
              <w:t>Writers craft texts intentionally to support readers in sequencing, visual</w:t>
            </w:r>
            <w:r w:rsidR="000E13A1">
              <w:rPr>
                <w:sz w:val="20"/>
                <w:szCs w:val="20"/>
              </w:rPr>
              <w:t xml:space="preserve">izing, and forming connections </w:t>
            </w:r>
          </w:p>
          <w:p w:rsidR="009D38D8" w:rsidRPr="00C2616B" w:rsidRDefault="009D38D8" w:rsidP="00CF0530">
            <w:pPr>
              <w:spacing w:after="0" w:line="240" w:lineRule="auto"/>
              <w:ind w:left="288" w:hanging="288"/>
              <w:rPr>
                <w:sz w:val="20"/>
                <w:szCs w:val="20"/>
              </w:rPr>
            </w:pPr>
            <w:r w:rsidRPr="00C2616B">
              <w:rPr>
                <w:sz w:val="20"/>
                <w:szCs w:val="20"/>
              </w:rPr>
              <w:t>The language of a literacy analysis facilitates deeper comprehension of a text and creates ways for readers to communicate their ideas t</w:t>
            </w:r>
            <w:r w:rsidR="00CF0530">
              <w:rPr>
                <w:sz w:val="20"/>
                <w:szCs w:val="20"/>
              </w:rPr>
              <w:t>o others</w:t>
            </w:r>
          </w:p>
          <w:p w:rsidR="009D38D8" w:rsidRDefault="009D38D8" w:rsidP="00CF0530">
            <w:pPr>
              <w:spacing w:after="0" w:line="240" w:lineRule="auto"/>
              <w:ind w:left="288" w:hanging="288"/>
              <w:rPr>
                <w:sz w:val="20"/>
                <w:szCs w:val="20"/>
              </w:rPr>
            </w:pPr>
            <w:r w:rsidRPr="00C2616B">
              <w:rPr>
                <w:sz w:val="20"/>
                <w:szCs w:val="20"/>
              </w:rPr>
              <w:t>Writers attend to the conventions of language in order to establish credibili</w:t>
            </w:r>
            <w:r w:rsidR="00CF0530">
              <w:rPr>
                <w:sz w:val="20"/>
                <w:szCs w:val="20"/>
              </w:rPr>
              <w:t>ty and communicate effectively</w:t>
            </w:r>
          </w:p>
          <w:p w:rsidR="00374584" w:rsidRPr="003806B3" w:rsidRDefault="00374584" w:rsidP="00CF0530">
            <w:pPr>
              <w:spacing w:after="0" w:line="240" w:lineRule="auto"/>
              <w:ind w:left="288" w:hanging="288"/>
              <w:rPr>
                <w:sz w:val="20"/>
                <w:szCs w:val="20"/>
              </w:rPr>
            </w:pPr>
          </w:p>
        </w:tc>
      </w:tr>
      <w:tr w:rsidR="009D38D8" w:rsidRPr="003806B3" w:rsidTr="00CC14B7">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9D38D8" w:rsidRPr="003806B3" w:rsidRDefault="009D38D8" w:rsidP="000E13A1">
            <w:pPr>
              <w:spacing w:after="0" w:line="240" w:lineRule="auto"/>
              <w:rPr>
                <w:b/>
                <w:sz w:val="20"/>
                <w:szCs w:val="20"/>
              </w:rPr>
            </w:pPr>
            <w:r w:rsidRPr="003806B3">
              <w:rPr>
                <w:b/>
                <w:sz w:val="20"/>
                <w:szCs w:val="20"/>
              </w:rPr>
              <w:t>Teacher Resources:</w:t>
            </w:r>
          </w:p>
        </w:tc>
        <w:tc>
          <w:tcPr>
            <w:tcW w:w="11071" w:type="dxa"/>
            <w:gridSpan w:val="2"/>
            <w:tcBorders>
              <w:top w:val="single" w:sz="4" w:space="0" w:color="auto"/>
              <w:left w:val="single" w:sz="4" w:space="0" w:color="auto"/>
              <w:bottom w:val="single" w:sz="4" w:space="0" w:color="auto"/>
              <w:right w:val="single" w:sz="4" w:space="0" w:color="auto"/>
            </w:tcBorders>
            <w:noWrap/>
          </w:tcPr>
          <w:p w:rsidR="009D38D8" w:rsidRPr="00FD1476" w:rsidRDefault="00977B01" w:rsidP="00CF0530">
            <w:pPr>
              <w:spacing w:after="0" w:line="240" w:lineRule="auto"/>
              <w:ind w:left="288" w:hanging="288"/>
              <w:rPr>
                <w:sz w:val="20"/>
                <w:szCs w:val="20"/>
              </w:rPr>
            </w:pPr>
            <w:hyperlink r:id="rId134" w:history="1">
              <w:r w:rsidR="009D38D8" w:rsidRPr="00FD1476">
                <w:rPr>
                  <w:color w:val="0000FF"/>
                  <w:sz w:val="20"/>
                  <w:szCs w:val="20"/>
                  <w:u w:val="single"/>
                </w:rPr>
                <w:t>http://www.gutenberg.org/files/16328/16328-h/16328-h.htm</w:t>
              </w:r>
            </w:hyperlink>
            <w:r w:rsidR="000E13A1" w:rsidRPr="00FD1476">
              <w:rPr>
                <w:color w:val="0000FF"/>
                <w:sz w:val="20"/>
                <w:szCs w:val="20"/>
              </w:rPr>
              <w:t xml:space="preserve"> </w:t>
            </w:r>
            <w:r w:rsidR="000E13A1" w:rsidRPr="00FD1476">
              <w:rPr>
                <w:sz w:val="20"/>
                <w:szCs w:val="20"/>
              </w:rPr>
              <w:t>(</w:t>
            </w:r>
            <w:r w:rsidR="006B7CD4" w:rsidRPr="00FD1476">
              <w:rPr>
                <w:sz w:val="20"/>
                <w:szCs w:val="20"/>
              </w:rPr>
              <w:t>E</w:t>
            </w:r>
            <w:r w:rsidR="004B4220" w:rsidRPr="00FD1476">
              <w:rPr>
                <w:sz w:val="20"/>
                <w:szCs w:val="20"/>
              </w:rPr>
              <w:t xml:space="preserve">xcerpts from </w:t>
            </w:r>
            <w:r w:rsidR="000E13A1" w:rsidRPr="00FD1476">
              <w:rPr>
                <w:sz w:val="20"/>
                <w:szCs w:val="20"/>
              </w:rPr>
              <w:t>Beowulf)</w:t>
            </w:r>
          </w:p>
          <w:p w:rsidR="00F95B40" w:rsidRPr="00FD1476" w:rsidRDefault="00977B01" w:rsidP="00CF0530">
            <w:pPr>
              <w:spacing w:after="0" w:line="240" w:lineRule="auto"/>
              <w:ind w:left="288" w:hanging="288"/>
              <w:rPr>
                <w:sz w:val="20"/>
                <w:szCs w:val="20"/>
              </w:rPr>
            </w:pPr>
            <w:hyperlink r:id="rId135" w:history="1">
              <w:r w:rsidR="009D38D8" w:rsidRPr="00FD1476">
                <w:rPr>
                  <w:color w:val="0000FF"/>
                  <w:sz w:val="20"/>
                  <w:szCs w:val="20"/>
                  <w:u w:val="single"/>
                </w:rPr>
                <w:t>http://laurelashton.hubpages.com/hub/Led-Zeppelin-the-Heros-Journey</w:t>
              </w:r>
            </w:hyperlink>
            <w:r w:rsidR="000E13A1" w:rsidRPr="00FD1476">
              <w:rPr>
                <w:color w:val="0000FF"/>
                <w:sz w:val="20"/>
                <w:szCs w:val="20"/>
              </w:rPr>
              <w:t xml:space="preserve"> </w:t>
            </w:r>
            <w:r w:rsidR="000E13A1" w:rsidRPr="00FD1476">
              <w:rPr>
                <w:sz w:val="20"/>
                <w:szCs w:val="20"/>
              </w:rPr>
              <w:t>(Led Zeppelin’s song “The Hero’s Journey”)</w:t>
            </w:r>
          </w:p>
          <w:p w:rsidR="009D38D8" w:rsidRPr="00FD1476" w:rsidRDefault="00977B01" w:rsidP="00CF0530">
            <w:pPr>
              <w:spacing w:after="0" w:line="240" w:lineRule="auto"/>
              <w:ind w:left="288" w:hanging="288"/>
              <w:rPr>
                <w:sz w:val="20"/>
                <w:szCs w:val="20"/>
              </w:rPr>
            </w:pPr>
            <w:hyperlink r:id="rId136" w:history="1">
              <w:r w:rsidR="00F95B40" w:rsidRPr="00FD1476">
                <w:rPr>
                  <w:rStyle w:val="Hyperlink"/>
                  <w:sz w:val="20"/>
                  <w:szCs w:val="20"/>
                </w:rPr>
                <w:t>http://www.azlyrics.com/lyrics/ledzeppelin/rambleon.html</w:t>
              </w:r>
            </w:hyperlink>
            <w:r w:rsidR="000E13A1" w:rsidRPr="00FD1476">
              <w:rPr>
                <w:sz w:val="20"/>
                <w:szCs w:val="20"/>
              </w:rPr>
              <w:t xml:space="preserve"> (Lyrics for “Ramble On”)</w:t>
            </w:r>
          </w:p>
          <w:p w:rsidR="00D2460E" w:rsidRPr="00FD1476" w:rsidRDefault="00977B01" w:rsidP="00CF0530">
            <w:pPr>
              <w:spacing w:after="0" w:line="240" w:lineRule="auto"/>
              <w:ind w:left="288" w:hanging="288"/>
              <w:rPr>
                <w:sz w:val="20"/>
                <w:szCs w:val="20"/>
              </w:rPr>
            </w:pPr>
            <w:hyperlink r:id="rId137" w:history="1">
              <w:r w:rsidR="004B4220" w:rsidRPr="00FD1476">
                <w:rPr>
                  <w:rStyle w:val="Hyperlink"/>
                  <w:sz w:val="20"/>
                  <w:szCs w:val="20"/>
                </w:rPr>
                <w:t>https://web.stanford.edu/~plomio/history.html</w:t>
              </w:r>
            </w:hyperlink>
            <w:r w:rsidR="004B4220" w:rsidRPr="00FD1476">
              <w:rPr>
                <w:sz w:val="20"/>
                <w:szCs w:val="20"/>
              </w:rPr>
              <w:t xml:space="preserve"> (</w:t>
            </w:r>
            <w:r w:rsidR="009D7CD7" w:rsidRPr="00FD1476">
              <w:rPr>
                <w:sz w:val="20"/>
                <w:szCs w:val="20"/>
              </w:rPr>
              <w:t>The Trojan Horse</w:t>
            </w:r>
            <w:r w:rsidR="004B4220" w:rsidRPr="00FD1476">
              <w:rPr>
                <w:sz w:val="20"/>
                <w:szCs w:val="20"/>
              </w:rPr>
              <w:t>)</w:t>
            </w:r>
          </w:p>
          <w:p w:rsidR="00115675" w:rsidRPr="00FD1476" w:rsidRDefault="00977B01" w:rsidP="00CF0530">
            <w:pPr>
              <w:spacing w:after="0" w:line="240" w:lineRule="auto"/>
              <w:ind w:left="288" w:hanging="288"/>
              <w:rPr>
                <w:sz w:val="20"/>
                <w:szCs w:val="20"/>
              </w:rPr>
            </w:pPr>
            <w:hyperlink r:id="rId138" w:history="1">
              <w:r w:rsidR="00D2460E" w:rsidRPr="00FD1476">
                <w:rPr>
                  <w:rStyle w:val="Hyperlink"/>
                  <w:sz w:val="20"/>
                  <w:szCs w:val="20"/>
                </w:rPr>
                <w:t>http://www.readwritethink.org/classroom-resources/student-interactives/hero-journey-30069.html</w:t>
              </w:r>
            </w:hyperlink>
            <w:r w:rsidR="00D2460E" w:rsidRPr="00FD1476">
              <w:rPr>
                <w:sz w:val="20"/>
                <w:szCs w:val="20"/>
              </w:rPr>
              <w:t xml:space="preserve"> (Inte</w:t>
            </w:r>
            <w:r w:rsidR="00093794" w:rsidRPr="00FD1476">
              <w:rPr>
                <w:sz w:val="20"/>
                <w:szCs w:val="20"/>
              </w:rPr>
              <w:t>ractive tool fo</w:t>
            </w:r>
            <w:r w:rsidR="00D2460E" w:rsidRPr="00FD1476">
              <w:rPr>
                <w:sz w:val="20"/>
                <w:szCs w:val="20"/>
              </w:rPr>
              <w:t>r studying the hero’s journey)</w:t>
            </w:r>
          </w:p>
          <w:p w:rsidR="009D7CD7" w:rsidRDefault="00977B01" w:rsidP="00CF0530">
            <w:pPr>
              <w:spacing w:after="0" w:line="240" w:lineRule="auto"/>
              <w:ind w:left="288" w:hanging="288"/>
              <w:rPr>
                <w:sz w:val="20"/>
                <w:szCs w:val="20"/>
              </w:rPr>
            </w:pPr>
            <w:hyperlink r:id="rId139" w:history="1">
              <w:r w:rsidR="00115675" w:rsidRPr="00FD1476">
                <w:rPr>
                  <w:rStyle w:val="Hyperlink"/>
                  <w:sz w:val="20"/>
                  <w:szCs w:val="20"/>
                </w:rPr>
                <w:t>http://www.mythologyteacher.com/The-Hero's-Journey.php</w:t>
              </w:r>
            </w:hyperlink>
            <w:r w:rsidR="00115675" w:rsidRPr="00FD1476">
              <w:rPr>
                <w:sz w:val="20"/>
                <w:szCs w:val="20"/>
              </w:rPr>
              <w:t xml:space="preserve"> (Resources from Mythology Teacher)</w:t>
            </w:r>
          </w:p>
          <w:p w:rsidR="00CF0530" w:rsidRPr="00FD1476" w:rsidRDefault="00CF0530" w:rsidP="00CF0530">
            <w:pPr>
              <w:spacing w:after="0" w:line="240" w:lineRule="auto"/>
              <w:ind w:left="288" w:hanging="288"/>
              <w:rPr>
                <w:sz w:val="20"/>
                <w:szCs w:val="20"/>
              </w:rPr>
            </w:pPr>
          </w:p>
        </w:tc>
      </w:tr>
      <w:tr w:rsidR="009D38D8" w:rsidRPr="003806B3" w:rsidTr="00CC14B7">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9D38D8" w:rsidRPr="003806B3" w:rsidRDefault="009D38D8" w:rsidP="000E13A1">
            <w:pPr>
              <w:spacing w:after="0" w:line="240" w:lineRule="auto"/>
              <w:rPr>
                <w:b/>
                <w:sz w:val="20"/>
                <w:szCs w:val="20"/>
              </w:rPr>
            </w:pPr>
            <w:r w:rsidRPr="003806B3">
              <w:rPr>
                <w:b/>
                <w:sz w:val="20"/>
                <w:szCs w:val="20"/>
              </w:rPr>
              <w:t>Student Resources:</w:t>
            </w:r>
          </w:p>
        </w:tc>
        <w:tc>
          <w:tcPr>
            <w:tcW w:w="11071" w:type="dxa"/>
            <w:gridSpan w:val="2"/>
            <w:tcBorders>
              <w:top w:val="single" w:sz="4" w:space="0" w:color="auto"/>
              <w:left w:val="single" w:sz="4" w:space="0" w:color="auto"/>
              <w:bottom w:val="single" w:sz="4" w:space="0" w:color="auto"/>
              <w:right w:val="single" w:sz="4" w:space="0" w:color="auto"/>
            </w:tcBorders>
            <w:noWrap/>
            <w:hideMark/>
          </w:tcPr>
          <w:p w:rsidR="006B7CD4" w:rsidRPr="00FD1476" w:rsidRDefault="00977B01" w:rsidP="00CF0530">
            <w:pPr>
              <w:spacing w:after="0" w:line="240" w:lineRule="auto"/>
              <w:ind w:left="288" w:hanging="288"/>
              <w:rPr>
                <w:sz w:val="20"/>
                <w:szCs w:val="20"/>
              </w:rPr>
            </w:pPr>
            <w:hyperlink r:id="rId140" w:history="1">
              <w:r w:rsidR="006B7CD4" w:rsidRPr="00FD1476">
                <w:rPr>
                  <w:color w:val="0000FF"/>
                  <w:sz w:val="20"/>
                  <w:szCs w:val="20"/>
                  <w:u w:val="single"/>
                </w:rPr>
                <w:t>http://www.gutenberg.org/files/16328/16328-h/16328-h.htm</w:t>
              </w:r>
            </w:hyperlink>
            <w:r w:rsidR="006B7CD4" w:rsidRPr="00FD1476">
              <w:rPr>
                <w:color w:val="0000FF"/>
                <w:sz w:val="20"/>
                <w:szCs w:val="20"/>
              </w:rPr>
              <w:t xml:space="preserve"> </w:t>
            </w:r>
            <w:r w:rsidR="006B7CD4" w:rsidRPr="00FD1476">
              <w:rPr>
                <w:sz w:val="20"/>
                <w:szCs w:val="20"/>
              </w:rPr>
              <w:t>(Excerpts from Beowulf)</w:t>
            </w:r>
          </w:p>
          <w:p w:rsidR="006B7CD4" w:rsidRPr="00FD1476" w:rsidRDefault="00977B01" w:rsidP="00CF0530">
            <w:pPr>
              <w:spacing w:after="0" w:line="240" w:lineRule="auto"/>
              <w:ind w:left="288" w:hanging="288"/>
              <w:rPr>
                <w:sz w:val="20"/>
                <w:szCs w:val="20"/>
              </w:rPr>
            </w:pPr>
            <w:hyperlink r:id="rId141" w:history="1">
              <w:r w:rsidR="006B7CD4" w:rsidRPr="00FD1476">
                <w:rPr>
                  <w:color w:val="0000FF"/>
                  <w:sz w:val="20"/>
                  <w:szCs w:val="20"/>
                  <w:u w:val="single"/>
                </w:rPr>
                <w:t>http://laurelashton.hubpages.com/hub/Led-Zeppelin-the-Heros-Journey</w:t>
              </w:r>
            </w:hyperlink>
            <w:r w:rsidR="006B7CD4" w:rsidRPr="00FD1476">
              <w:rPr>
                <w:color w:val="0000FF"/>
                <w:sz w:val="20"/>
                <w:szCs w:val="20"/>
              </w:rPr>
              <w:t xml:space="preserve"> </w:t>
            </w:r>
            <w:r w:rsidR="006B7CD4" w:rsidRPr="00FD1476">
              <w:rPr>
                <w:sz w:val="20"/>
                <w:szCs w:val="20"/>
              </w:rPr>
              <w:t>(Led Zeppelin’s song “The Hero’s Journey”)</w:t>
            </w:r>
          </w:p>
          <w:p w:rsidR="006B7CD4" w:rsidRPr="00FD1476" w:rsidRDefault="00977B01" w:rsidP="00CF0530">
            <w:pPr>
              <w:spacing w:after="0" w:line="240" w:lineRule="auto"/>
              <w:ind w:left="288" w:hanging="288"/>
              <w:rPr>
                <w:sz w:val="20"/>
                <w:szCs w:val="20"/>
              </w:rPr>
            </w:pPr>
            <w:hyperlink r:id="rId142" w:history="1">
              <w:r w:rsidR="006B7CD4" w:rsidRPr="00FD1476">
                <w:rPr>
                  <w:rStyle w:val="Hyperlink"/>
                  <w:sz w:val="20"/>
                  <w:szCs w:val="20"/>
                </w:rPr>
                <w:t>http://www.azlyrics.com/lyrics/ledzeppelin/rambleon.html</w:t>
              </w:r>
            </w:hyperlink>
            <w:r w:rsidR="006B7CD4" w:rsidRPr="00FD1476">
              <w:rPr>
                <w:sz w:val="20"/>
                <w:szCs w:val="20"/>
              </w:rPr>
              <w:t xml:space="preserve"> (Lyrics for “Ramble On”)</w:t>
            </w:r>
          </w:p>
          <w:p w:rsidR="00D2460E" w:rsidRPr="00FD1476" w:rsidRDefault="00977B01" w:rsidP="00CF0530">
            <w:pPr>
              <w:spacing w:after="0" w:line="240" w:lineRule="auto"/>
              <w:ind w:left="288" w:hanging="288"/>
              <w:rPr>
                <w:sz w:val="20"/>
                <w:szCs w:val="20"/>
              </w:rPr>
            </w:pPr>
            <w:hyperlink r:id="rId143" w:history="1">
              <w:r w:rsidR="006B7CD4" w:rsidRPr="00FD1476">
                <w:rPr>
                  <w:rStyle w:val="Hyperlink"/>
                  <w:sz w:val="20"/>
                  <w:szCs w:val="20"/>
                </w:rPr>
                <w:t>https://web.stanford.edu/~plomio/history.html</w:t>
              </w:r>
            </w:hyperlink>
            <w:r w:rsidR="006B7CD4" w:rsidRPr="00FD1476">
              <w:rPr>
                <w:sz w:val="20"/>
                <w:szCs w:val="20"/>
              </w:rPr>
              <w:t xml:space="preserve"> (The Trojan Horse)</w:t>
            </w:r>
          </w:p>
          <w:p w:rsidR="00115675" w:rsidRPr="00FD1476" w:rsidRDefault="00977B01" w:rsidP="00CF0530">
            <w:pPr>
              <w:spacing w:after="0" w:line="240" w:lineRule="auto"/>
              <w:ind w:left="288" w:hanging="288"/>
              <w:rPr>
                <w:sz w:val="20"/>
                <w:szCs w:val="20"/>
              </w:rPr>
            </w:pPr>
            <w:hyperlink r:id="rId144" w:history="1">
              <w:r w:rsidR="00D2460E" w:rsidRPr="00FD1476">
                <w:rPr>
                  <w:rStyle w:val="Hyperlink"/>
                  <w:sz w:val="20"/>
                  <w:szCs w:val="20"/>
                </w:rPr>
                <w:t>http://www.readwritethink.org/classroom-resources/student-interactives/hero-journey-30069.html</w:t>
              </w:r>
            </w:hyperlink>
            <w:r w:rsidR="00D2460E" w:rsidRPr="00FD1476">
              <w:rPr>
                <w:sz w:val="20"/>
                <w:szCs w:val="20"/>
              </w:rPr>
              <w:t xml:space="preserve">  (Inte</w:t>
            </w:r>
            <w:r w:rsidR="00115675" w:rsidRPr="00FD1476">
              <w:rPr>
                <w:sz w:val="20"/>
                <w:szCs w:val="20"/>
              </w:rPr>
              <w:t>ractive tool for</w:t>
            </w:r>
            <w:r w:rsidR="00D2460E" w:rsidRPr="00FD1476">
              <w:rPr>
                <w:sz w:val="20"/>
                <w:szCs w:val="20"/>
              </w:rPr>
              <w:t xml:space="preserve"> studying the hero’s journey)</w:t>
            </w:r>
          </w:p>
          <w:p w:rsidR="009D38D8" w:rsidRDefault="00977B01" w:rsidP="00CF0530">
            <w:pPr>
              <w:spacing w:after="0" w:line="240" w:lineRule="auto"/>
              <w:ind w:left="288" w:hanging="288"/>
              <w:rPr>
                <w:sz w:val="20"/>
                <w:szCs w:val="20"/>
              </w:rPr>
            </w:pPr>
            <w:hyperlink r:id="rId145" w:history="1">
              <w:r w:rsidR="00115675" w:rsidRPr="00FD1476">
                <w:rPr>
                  <w:rStyle w:val="Hyperlink"/>
                  <w:sz w:val="20"/>
                  <w:szCs w:val="20"/>
                </w:rPr>
                <w:t>http://www.mythologyteacher.com/The-Hero's-Journey.php</w:t>
              </w:r>
            </w:hyperlink>
            <w:r w:rsidR="00115675" w:rsidRPr="00FD1476">
              <w:rPr>
                <w:sz w:val="20"/>
                <w:szCs w:val="20"/>
              </w:rPr>
              <w:t xml:space="preserve"> (Resources from Mythology Teacher)</w:t>
            </w:r>
          </w:p>
          <w:p w:rsidR="00CF0530" w:rsidRPr="009864E9" w:rsidRDefault="00CF0530" w:rsidP="00CF0530">
            <w:pPr>
              <w:spacing w:after="0" w:line="240" w:lineRule="auto"/>
              <w:ind w:left="288" w:hanging="288"/>
              <w:rPr>
                <w:sz w:val="20"/>
                <w:szCs w:val="20"/>
              </w:rPr>
            </w:pPr>
          </w:p>
        </w:tc>
      </w:tr>
      <w:tr w:rsidR="009D38D8" w:rsidRPr="003806B3" w:rsidTr="00CC14B7">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9D38D8" w:rsidRPr="003806B3" w:rsidRDefault="009D38D8" w:rsidP="000E13A1">
            <w:pPr>
              <w:spacing w:after="0" w:line="240" w:lineRule="auto"/>
              <w:rPr>
                <w:b/>
                <w:sz w:val="20"/>
                <w:szCs w:val="20"/>
              </w:rPr>
            </w:pPr>
            <w:r w:rsidRPr="003806B3">
              <w:rPr>
                <w:b/>
                <w:sz w:val="20"/>
                <w:szCs w:val="20"/>
              </w:rPr>
              <w:t>Assessment:</w:t>
            </w:r>
          </w:p>
        </w:tc>
        <w:tc>
          <w:tcPr>
            <w:tcW w:w="11071" w:type="dxa"/>
            <w:gridSpan w:val="2"/>
            <w:tcBorders>
              <w:top w:val="single" w:sz="4" w:space="0" w:color="auto"/>
              <w:left w:val="single" w:sz="4" w:space="0" w:color="auto"/>
              <w:bottom w:val="single" w:sz="4" w:space="0" w:color="auto"/>
              <w:right w:val="single" w:sz="4" w:space="0" w:color="auto"/>
            </w:tcBorders>
            <w:noWrap/>
            <w:hideMark/>
          </w:tcPr>
          <w:p w:rsidR="009D38D8" w:rsidRDefault="009D38D8" w:rsidP="00CF0530">
            <w:pPr>
              <w:spacing w:after="0" w:line="240" w:lineRule="auto"/>
              <w:ind w:left="288" w:hanging="288"/>
              <w:rPr>
                <w:sz w:val="20"/>
                <w:szCs w:val="20"/>
              </w:rPr>
            </w:pPr>
            <w:r>
              <w:rPr>
                <w:sz w:val="20"/>
                <w:szCs w:val="20"/>
              </w:rPr>
              <w:t xml:space="preserve">Students will write an analysis of how the author </w:t>
            </w:r>
            <w:r w:rsidR="00CF0530">
              <w:rPr>
                <w:sz w:val="20"/>
                <w:szCs w:val="20"/>
              </w:rPr>
              <w:t>develops the theme in each text</w:t>
            </w:r>
          </w:p>
          <w:p w:rsidR="009D38D8" w:rsidRDefault="009D38D8" w:rsidP="00CF0530">
            <w:pPr>
              <w:spacing w:after="0" w:line="240" w:lineRule="auto"/>
              <w:ind w:left="288" w:hanging="288"/>
              <w:rPr>
                <w:sz w:val="20"/>
                <w:szCs w:val="20"/>
              </w:rPr>
            </w:pPr>
            <w:r>
              <w:rPr>
                <w:sz w:val="20"/>
                <w:szCs w:val="20"/>
              </w:rPr>
              <w:t>Students will make connections between texts by analyzing t</w:t>
            </w:r>
            <w:r w:rsidR="00CF0530">
              <w:rPr>
                <w:sz w:val="20"/>
                <w:szCs w:val="20"/>
              </w:rPr>
              <w:t>he themes and patterns they see</w:t>
            </w:r>
          </w:p>
          <w:p w:rsidR="00374584" w:rsidRPr="003806B3" w:rsidRDefault="00374584" w:rsidP="00CF0530">
            <w:pPr>
              <w:spacing w:after="0" w:line="240" w:lineRule="auto"/>
              <w:ind w:left="288" w:hanging="288"/>
              <w:rPr>
                <w:sz w:val="20"/>
                <w:szCs w:val="20"/>
              </w:rPr>
            </w:pPr>
          </w:p>
        </w:tc>
      </w:tr>
      <w:tr w:rsidR="009D38D8" w:rsidRPr="003806B3" w:rsidTr="00CC14B7">
        <w:trPr>
          <w:trHeight w:val="184"/>
        </w:trPr>
        <w:tc>
          <w:tcPr>
            <w:tcW w:w="3704" w:type="dxa"/>
            <w:vMerge w:val="restart"/>
            <w:tcBorders>
              <w:top w:val="single" w:sz="4" w:space="0" w:color="auto"/>
              <w:left w:val="single" w:sz="4" w:space="0" w:color="auto"/>
              <w:bottom w:val="single" w:sz="4" w:space="0" w:color="auto"/>
              <w:right w:val="single" w:sz="4" w:space="0" w:color="auto"/>
            </w:tcBorders>
            <w:shd w:val="clear" w:color="auto" w:fill="D9D9D9"/>
            <w:noWrap/>
            <w:hideMark/>
          </w:tcPr>
          <w:p w:rsidR="009D38D8" w:rsidRPr="003806B3" w:rsidRDefault="009D38D8" w:rsidP="000E13A1">
            <w:pPr>
              <w:spacing w:after="0" w:line="240" w:lineRule="auto"/>
              <w:rPr>
                <w:b/>
                <w:sz w:val="20"/>
                <w:szCs w:val="20"/>
              </w:rPr>
            </w:pPr>
            <w:r w:rsidRPr="003806B3">
              <w:rPr>
                <w:b/>
                <w:sz w:val="20"/>
                <w:szCs w:val="20"/>
              </w:rPr>
              <w:t>Differentiation:</w:t>
            </w:r>
          </w:p>
          <w:p w:rsidR="009D38D8" w:rsidRPr="003806B3" w:rsidRDefault="009D38D8" w:rsidP="000E13A1">
            <w:pPr>
              <w:spacing w:after="0" w:line="240" w:lineRule="auto"/>
              <w:rPr>
                <w:bCs/>
                <w:sz w:val="20"/>
                <w:szCs w:val="20"/>
              </w:rPr>
            </w:pPr>
            <w:r w:rsidRPr="003806B3">
              <w:rPr>
                <w:sz w:val="20"/>
                <w:szCs w:val="20"/>
              </w:rPr>
              <w:t>(</w:t>
            </w:r>
            <w:r w:rsidRPr="003806B3">
              <w:rPr>
                <w:bCs/>
                <w:sz w:val="20"/>
                <w:szCs w:val="20"/>
              </w:rPr>
              <w:t>Multiple means for students to access content and multiple modes for student to express understanding.)</w:t>
            </w:r>
          </w:p>
        </w:tc>
        <w:tc>
          <w:tcPr>
            <w:tcW w:w="5318" w:type="dxa"/>
            <w:tcBorders>
              <w:top w:val="single" w:sz="4" w:space="0" w:color="auto"/>
              <w:left w:val="single" w:sz="4" w:space="0" w:color="auto"/>
              <w:bottom w:val="single" w:sz="4" w:space="0" w:color="auto"/>
              <w:right w:val="single" w:sz="4" w:space="0" w:color="auto"/>
            </w:tcBorders>
            <w:shd w:val="clear" w:color="auto" w:fill="D9D9D9"/>
            <w:hideMark/>
          </w:tcPr>
          <w:p w:rsidR="009D38D8" w:rsidRPr="003806B3" w:rsidRDefault="009D38D8" w:rsidP="00CF0530">
            <w:pPr>
              <w:spacing w:after="0" w:line="240" w:lineRule="auto"/>
              <w:ind w:left="288" w:hanging="288"/>
              <w:rPr>
                <w:sz w:val="20"/>
                <w:szCs w:val="20"/>
              </w:rPr>
            </w:pPr>
            <w:r w:rsidRPr="003806B3">
              <w:rPr>
                <w:b/>
                <w:sz w:val="20"/>
                <w:szCs w:val="20"/>
              </w:rPr>
              <w:t>Access</w:t>
            </w:r>
            <w:r w:rsidRPr="003806B3">
              <w:rPr>
                <w:sz w:val="20"/>
                <w:szCs w:val="20"/>
              </w:rPr>
              <w:t xml:space="preserve"> (Resources and/or Process)</w:t>
            </w:r>
          </w:p>
        </w:tc>
        <w:tc>
          <w:tcPr>
            <w:tcW w:w="5753" w:type="dxa"/>
            <w:tcBorders>
              <w:top w:val="single" w:sz="4" w:space="0" w:color="auto"/>
              <w:left w:val="single" w:sz="4" w:space="0" w:color="auto"/>
              <w:bottom w:val="single" w:sz="4" w:space="0" w:color="auto"/>
              <w:right w:val="single" w:sz="4" w:space="0" w:color="auto"/>
            </w:tcBorders>
            <w:shd w:val="clear" w:color="auto" w:fill="D9D9D9"/>
            <w:hideMark/>
          </w:tcPr>
          <w:p w:rsidR="009D38D8" w:rsidRPr="003806B3" w:rsidRDefault="009D38D8" w:rsidP="00CF0530">
            <w:pPr>
              <w:spacing w:after="0" w:line="240" w:lineRule="auto"/>
              <w:ind w:left="288" w:hanging="288"/>
              <w:rPr>
                <w:sz w:val="20"/>
                <w:szCs w:val="20"/>
              </w:rPr>
            </w:pPr>
            <w:r w:rsidRPr="003806B3">
              <w:rPr>
                <w:b/>
                <w:sz w:val="20"/>
                <w:szCs w:val="20"/>
              </w:rPr>
              <w:t>Expression</w:t>
            </w:r>
            <w:r w:rsidRPr="003806B3">
              <w:rPr>
                <w:sz w:val="20"/>
                <w:szCs w:val="20"/>
              </w:rPr>
              <w:t xml:space="preserve"> (Products and/or Performance)</w:t>
            </w:r>
          </w:p>
        </w:tc>
      </w:tr>
      <w:tr w:rsidR="009D38D8" w:rsidRPr="003806B3" w:rsidTr="00CC14B7">
        <w:trPr>
          <w:trHeight w:val="20"/>
        </w:trPr>
        <w:tc>
          <w:tcPr>
            <w:tcW w:w="3704" w:type="dxa"/>
            <w:vMerge/>
            <w:tcBorders>
              <w:top w:val="single" w:sz="4" w:space="0" w:color="auto"/>
              <w:left w:val="single" w:sz="4" w:space="0" w:color="auto"/>
              <w:bottom w:val="single" w:sz="4" w:space="0" w:color="auto"/>
              <w:right w:val="single" w:sz="4" w:space="0" w:color="auto"/>
            </w:tcBorders>
            <w:vAlign w:val="center"/>
            <w:hideMark/>
          </w:tcPr>
          <w:p w:rsidR="009D38D8" w:rsidRPr="003806B3" w:rsidRDefault="009D38D8" w:rsidP="000E13A1">
            <w:pPr>
              <w:spacing w:after="0" w:line="240" w:lineRule="auto"/>
              <w:rPr>
                <w:bCs/>
                <w:sz w:val="20"/>
                <w:szCs w:val="20"/>
              </w:rPr>
            </w:pPr>
          </w:p>
        </w:tc>
        <w:tc>
          <w:tcPr>
            <w:tcW w:w="5318" w:type="dxa"/>
            <w:tcBorders>
              <w:top w:val="nil"/>
              <w:left w:val="single" w:sz="4" w:space="0" w:color="auto"/>
              <w:bottom w:val="single" w:sz="4" w:space="0" w:color="auto"/>
              <w:right w:val="single" w:sz="4" w:space="0" w:color="auto"/>
            </w:tcBorders>
          </w:tcPr>
          <w:p w:rsidR="009D38D8" w:rsidRPr="003806B3" w:rsidRDefault="00C75C89" w:rsidP="00CF0530">
            <w:pPr>
              <w:spacing w:after="0" w:line="240" w:lineRule="auto"/>
              <w:ind w:left="288" w:hanging="288"/>
              <w:rPr>
                <w:sz w:val="20"/>
                <w:szCs w:val="20"/>
              </w:rPr>
            </w:pPr>
            <w:r>
              <w:rPr>
                <w:sz w:val="20"/>
                <w:szCs w:val="20"/>
              </w:rPr>
              <w:t>Teachers</w:t>
            </w:r>
            <w:r w:rsidR="009D38D8">
              <w:rPr>
                <w:sz w:val="20"/>
                <w:szCs w:val="20"/>
              </w:rPr>
              <w:t xml:space="preserve"> may provide guided</w:t>
            </w:r>
            <w:r w:rsidR="00255C97">
              <w:rPr>
                <w:sz w:val="20"/>
                <w:szCs w:val="20"/>
              </w:rPr>
              <w:t>/closed</w:t>
            </w:r>
            <w:r w:rsidR="009D38D8">
              <w:rPr>
                <w:sz w:val="20"/>
                <w:szCs w:val="20"/>
              </w:rPr>
              <w:t xml:space="preserve"> notes</w:t>
            </w:r>
          </w:p>
        </w:tc>
        <w:tc>
          <w:tcPr>
            <w:tcW w:w="5753" w:type="dxa"/>
            <w:tcBorders>
              <w:top w:val="nil"/>
              <w:left w:val="single" w:sz="4" w:space="0" w:color="auto"/>
              <w:bottom w:val="single" w:sz="4" w:space="0" w:color="auto"/>
              <w:right w:val="single" w:sz="4" w:space="0" w:color="auto"/>
            </w:tcBorders>
          </w:tcPr>
          <w:p w:rsidR="009D38D8" w:rsidRDefault="00C75C89" w:rsidP="00CF0530">
            <w:pPr>
              <w:spacing w:after="0" w:line="240" w:lineRule="auto"/>
              <w:ind w:left="288" w:hanging="288"/>
              <w:contextualSpacing/>
              <w:rPr>
                <w:sz w:val="20"/>
                <w:szCs w:val="20"/>
              </w:rPr>
            </w:pPr>
            <w:r>
              <w:rPr>
                <w:sz w:val="20"/>
                <w:szCs w:val="20"/>
              </w:rPr>
              <w:t>Students may</w:t>
            </w:r>
            <w:r w:rsidR="009D38D8">
              <w:rPr>
                <w:sz w:val="20"/>
                <w:szCs w:val="20"/>
              </w:rPr>
              <w:t xml:space="preserve"> brainstorm their connections prior to writing.</w:t>
            </w:r>
          </w:p>
          <w:p w:rsidR="00255C97" w:rsidRPr="003806B3" w:rsidRDefault="00FB51C1" w:rsidP="00CF0530">
            <w:pPr>
              <w:spacing w:after="0" w:line="240" w:lineRule="auto"/>
              <w:ind w:left="288" w:hanging="288"/>
              <w:contextualSpacing/>
              <w:rPr>
                <w:sz w:val="20"/>
                <w:szCs w:val="20"/>
              </w:rPr>
            </w:pPr>
            <w:r>
              <w:rPr>
                <w:sz w:val="20"/>
                <w:szCs w:val="20"/>
              </w:rPr>
              <w:t xml:space="preserve">Students may </w:t>
            </w:r>
            <w:r w:rsidR="00255C97" w:rsidRPr="00255C97">
              <w:rPr>
                <w:sz w:val="20"/>
                <w:szCs w:val="20"/>
              </w:rPr>
              <w:t>brainstorm their connections in a Cooperative Learning activity (Think-Pair-Share, Partnered Reading)</w:t>
            </w:r>
          </w:p>
        </w:tc>
      </w:tr>
      <w:tr w:rsidR="009D38D8" w:rsidRPr="003806B3" w:rsidTr="00CC14B7">
        <w:trPr>
          <w:trHeight w:val="20"/>
        </w:trPr>
        <w:tc>
          <w:tcPr>
            <w:tcW w:w="3704" w:type="dxa"/>
            <w:vMerge w:val="restart"/>
            <w:tcBorders>
              <w:top w:val="single" w:sz="4" w:space="0" w:color="auto"/>
              <w:left w:val="single" w:sz="4" w:space="0" w:color="auto"/>
              <w:bottom w:val="single" w:sz="4" w:space="0" w:color="auto"/>
              <w:right w:val="single" w:sz="4" w:space="0" w:color="auto"/>
            </w:tcBorders>
            <w:shd w:val="clear" w:color="auto" w:fill="D9D9D9"/>
            <w:noWrap/>
            <w:hideMark/>
          </w:tcPr>
          <w:p w:rsidR="009D38D8" w:rsidRPr="003806B3" w:rsidRDefault="009D38D8" w:rsidP="000E13A1">
            <w:pPr>
              <w:spacing w:after="0" w:line="240" w:lineRule="auto"/>
              <w:rPr>
                <w:b/>
                <w:sz w:val="20"/>
                <w:szCs w:val="20"/>
              </w:rPr>
            </w:pPr>
            <w:r w:rsidRPr="003806B3">
              <w:rPr>
                <w:b/>
                <w:sz w:val="20"/>
                <w:szCs w:val="20"/>
              </w:rPr>
              <w:lastRenderedPageBreak/>
              <w:t>Extensions for depth and complexity:</w:t>
            </w:r>
          </w:p>
        </w:tc>
        <w:tc>
          <w:tcPr>
            <w:tcW w:w="5318" w:type="dxa"/>
            <w:tcBorders>
              <w:top w:val="single" w:sz="4" w:space="0" w:color="auto"/>
              <w:left w:val="single" w:sz="4" w:space="0" w:color="auto"/>
              <w:bottom w:val="single" w:sz="4" w:space="0" w:color="auto"/>
              <w:right w:val="single" w:sz="4" w:space="0" w:color="auto"/>
            </w:tcBorders>
            <w:shd w:val="clear" w:color="auto" w:fill="D9D9D9"/>
            <w:hideMark/>
          </w:tcPr>
          <w:p w:rsidR="009D38D8" w:rsidRPr="003806B3" w:rsidRDefault="009D38D8" w:rsidP="00CF0530">
            <w:pPr>
              <w:spacing w:after="0" w:line="240" w:lineRule="auto"/>
              <w:ind w:left="288" w:hanging="288"/>
              <w:rPr>
                <w:sz w:val="20"/>
                <w:szCs w:val="20"/>
              </w:rPr>
            </w:pPr>
            <w:r w:rsidRPr="003806B3">
              <w:rPr>
                <w:b/>
                <w:sz w:val="20"/>
                <w:szCs w:val="20"/>
              </w:rPr>
              <w:t>Access</w:t>
            </w:r>
            <w:r w:rsidRPr="003806B3">
              <w:rPr>
                <w:sz w:val="20"/>
                <w:szCs w:val="20"/>
              </w:rPr>
              <w:t xml:space="preserve"> (Resources and/or Process)</w:t>
            </w:r>
          </w:p>
        </w:tc>
        <w:tc>
          <w:tcPr>
            <w:tcW w:w="5753" w:type="dxa"/>
            <w:tcBorders>
              <w:top w:val="single" w:sz="4" w:space="0" w:color="auto"/>
              <w:left w:val="single" w:sz="4" w:space="0" w:color="auto"/>
              <w:bottom w:val="single" w:sz="4" w:space="0" w:color="auto"/>
              <w:right w:val="single" w:sz="4" w:space="0" w:color="auto"/>
            </w:tcBorders>
            <w:shd w:val="clear" w:color="auto" w:fill="D9D9D9"/>
            <w:hideMark/>
          </w:tcPr>
          <w:p w:rsidR="009D38D8" w:rsidRPr="003806B3" w:rsidRDefault="009D38D8" w:rsidP="00CF0530">
            <w:pPr>
              <w:spacing w:after="0" w:line="240" w:lineRule="auto"/>
              <w:ind w:left="288" w:hanging="288"/>
              <w:rPr>
                <w:sz w:val="20"/>
                <w:szCs w:val="20"/>
              </w:rPr>
            </w:pPr>
            <w:r w:rsidRPr="003806B3">
              <w:rPr>
                <w:b/>
                <w:sz w:val="20"/>
                <w:szCs w:val="20"/>
              </w:rPr>
              <w:t>Expression</w:t>
            </w:r>
            <w:r w:rsidRPr="003806B3">
              <w:rPr>
                <w:sz w:val="20"/>
                <w:szCs w:val="20"/>
              </w:rPr>
              <w:t xml:space="preserve"> (Products and/or Performance)</w:t>
            </w:r>
          </w:p>
        </w:tc>
      </w:tr>
      <w:tr w:rsidR="009D38D8" w:rsidRPr="003806B3" w:rsidTr="00CF0530">
        <w:trPr>
          <w:trHeight w:val="517"/>
        </w:trPr>
        <w:tc>
          <w:tcPr>
            <w:tcW w:w="3704" w:type="dxa"/>
            <w:vMerge/>
            <w:tcBorders>
              <w:top w:val="single" w:sz="4" w:space="0" w:color="auto"/>
              <w:left w:val="single" w:sz="4" w:space="0" w:color="auto"/>
              <w:bottom w:val="single" w:sz="4" w:space="0" w:color="auto"/>
              <w:right w:val="single" w:sz="4" w:space="0" w:color="auto"/>
            </w:tcBorders>
            <w:vAlign w:val="center"/>
            <w:hideMark/>
          </w:tcPr>
          <w:p w:rsidR="009D38D8" w:rsidRPr="003806B3" w:rsidRDefault="009D38D8" w:rsidP="000E13A1">
            <w:pPr>
              <w:spacing w:after="0" w:line="240" w:lineRule="auto"/>
              <w:rPr>
                <w:b/>
                <w:sz w:val="20"/>
                <w:szCs w:val="20"/>
              </w:rPr>
            </w:pPr>
          </w:p>
        </w:tc>
        <w:tc>
          <w:tcPr>
            <w:tcW w:w="5318" w:type="dxa"/>
            <w:tcBorders>
              <w:top w:val="nil"/>
              <w:left w:val="single" w:sz="4" w:space="0" w:color="auto"/>
              <w:bottom w:val="single" w:sz="4" w:space="0" w:color="auto"/>
              <w:right w:val="single" w:sz="4" w:space="0" w:color="auto"/>
            </w:tcBorders>
          </w:tcPr>
          <w:p w:rsidR="009D38D8" w:rsidRPr="003806B3" w:rsidRDefault="00255C97" w:rsidP="00CF0530">
            <w:pPr>
              <w:spacing w:after="0" w:line="240" w:lineRule="auto"/>
              <w:ind w:left="288" w:hanging="288"/>
              <w:rPr>
                <w:sz w:val="20"/>
                <w:szCs w:val="20"/>
              </w:rPr>
            </w:pPr>
            <w:r>
              <w:rPr>
                <w:sz w:val="20"/>
                <w:szCs w:val="20"/>
              </w:rPr>
              <w:t>N/A</w:t>
            </w:r>
          </w:p>
        </w:tc>
        <w:tc>
          <w:tcPr>
            <w:tcW w:w="5753" w:type="dxa"/>
            <w:tcBorders>
              <w:top w:val="nil"/>
              <w:left w:val="single" w:sz="4" w:space="0" w:color="auto"/>
              <w:bottom w:val="single" w:sz="4" w:space="0" w:color="auto"/>
              <w:right w:val="single" w:sz="4" w:space="0" w:color="auto"/>
            </w:tcBorders>
          </w:tcPr>
          <w:p w:rsidR="009D38D8" w:rsidRPr="003806B3" w:rsidRDefault="00C75C89" w:rsidP="00CF0530">
            <w:pPr>
              <w:spacing w:after="0" w:line="240" w:lineRule="auto"/>
              <w:ind w:left="288" w:hanging="288"/>
              <w:rPr>
                <w:sz w:val="20"/>
                <w:szCs w:val="20"/>
              </w:rPr>
            </w:pPr>
            <w:r>
              <w:rPr>
                <w:sz w:val="20"/>
                <w:szCs w:val="20"/>
              </w:rPr>
              <w:t xml:space="preserve">Students may </w:t>
            </w:r>
            <w:r w:rsidR="009D38D8">
              <w:rPr>
                <w:sz w:val="20"/>
                <w:szCs w:val="20"/>
              </w:rPr>
              <w:t>use supporting details from the text to mak</w:t>
            </w:r>
            <w:r w:rsidR="00CF0530">
              <w:rPr>
                <w:sz w:val="20"/>
                <w:szCs w:val="20"/>
              </w:rPr>
              <w:t>e connections to their analysis</w:t>
            </w:r>
          </w:p>
        </w:tc>
      </w:tr>
      <w:tr w:rsidR="009D38D8" w:rsidRPr="003806B3" w:rsidTr="00CC14B7">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9D38D8" w:rsidRPr="003806B3" w:rsidRDefault="009D38D8" w:rsidP="000E13A1">
            <w:pPr>
              <w:spacing w:after="0" w:line="240" w:lineRule="auto"/>
              <w:rPr>
                <w:b/>
                <w:sz w:val="20"/>
                <w:szCs w:val="20"/>
              </w:rPr>
            </w:pPr>
            <w:r w:rsidRPr="003806B3">
              <w:rPr>
                <w:b/>
                <w:sz w:val="20"/>
                <w:szCs w:val="20"/>
              </w:rPr>
              <w:t>Critical Content:</w:t>
            </w:r>
          </w:p>
        </w:tc>
        <w:tc>
          <w:tcPr>
            <w:tcW w:w="11071" w:type="dxa"/>
            <w:gridSpan w:val="2"/>
            <w:tcBorders>
              <w:top w:val="single" w:sz="4" w:space="0" w:color="auto"/>
              <w:left w:val="single" w:sz="4" w:space="0" w:color="auto"/>
              <w:bottom w:val="single" w:sz="4" w:space="0" w:color="auto"/>
              <w:right w:val="single" w:sz="4" w:space="0" w:color="auto"/>
            </w:tcBorders>
          </w:tcPr>
          <w:p w:rsidR="009D38D8" w:rsidRPr="00182CDE" w:rsidRDefault="009D38D8" w:rsidP="00CF0530">
            <w:pPr>
              <w:numPr>
                <w:ilvl w:val="0"/>
                <w:numId w:val="1"/>
              </w:numPr>
              <w:spacing w:after="0" w:line="240" w:lineRule="auto"/>
              <w:ind w:left="288" w:hanging="288"/>
              <w:rPr>
                <w:sz w:val="20"/>
                <w:szCs w:val="20"/>
              </w:rPr>
            </w:pPr>
            <w:r w:rsidRPr="00182CDE">
              <w:rPr>
                <w:sz w:val="20"/>
                <w:szCs w:val="20"/>
              </w:rPr>
              <w:t>Characteristics that disting</w:t>
            </w:r>
            <w:r w:rsidR="00736AC5">
              <w:rPr>
                <w:sz w:val="20"/>
                <w:szCs w:val="20"/>
              </w:rPr>
              <w:t xml:space="preserve">uish literary forms and genres </w:t>
            </w:r>
          </w:p>
          <w:p w:rsidR="00736AC5" w:rsidRDefault="000C7AF5" w:rsidP="00CF0530">
            <w:pPr>
              <w:numPr>
                <w:ilvl w:val="0"/>
                <w:numId w:val="1"/>
              </w:numPr>
              <w:spacing w:after="0" w:line="240" w:lineRule="auto"/>
              <w:ind w:left="288" w:hanging="288"/>
              <w:rPr>
                <w:sz w:val="20"/>
                <w:szCs w:val="20"/>
              </w:rPr>
            </w:pPr>
            <w:r>
              <w:rPr>
                <w:sz w:val="20"/>
                <w:szCs w:val="20"/>
              </w:rPr>
              <w:t>A</w:t>
            </w:r>
            <w:r w:rsidR="009D38D8" w:rsidRPr="00736AC5">
              <w:rPr>
                <w:sz w:val="20"/>
                <w:szCs w:val="20"/>
              </w:rPr>
              <w:t>uthor’s choices concerning the structure of a text, the order events within the text (</w:t>
            </w:r>
            <w:r w:rsidR="006B68C9">
              <w:rPr>
                <w:sz w:val="20"/>
                <w:szCs w:val="20"/>
              </w:rPr>
              <w:t xml:space="preserve">e.g., </w:t>
            </w:r>
            <w:r w:rsidR="009D38D8" w:rsidRPr="00736AC5">
              <w:rPr>
                <w:sz w:val="20"/>
                <w:szCs w:val="20"/>
              </w:rPr>
              <w:t>parallel plots), and the manipulation of time (</w:t>
            </w:r>
            <w:r w:rsidR="006B68C9">
              <w:rPr>
                <w:sz w:val="20"/>
                <w:szCs w:val="20"/>
              </w:rPr>
              <w:t xml:space="preserve">e.g., </w:t>
            </w:r>
            <w:r w:rsidR="009D38D8" w:rsidRPr="00736AC5">
              <w:rPr>
                <w:sz w:val="20"/>
                <w:szCs w:val="20"/>
              </w:rPr>
              <w:t>pacing, flashbacks) create m</w:t>
            </w:r>
            <w:r w:rsidR="00CF0530">
              <w:rPr>
                <w:sz w:val="20"/>
                <w:szCs w:val="20"/>
              </w:rPr>
              <w:t>ystery, tension, or surprise</w:t>
            </w:r>
          </w:p>
          <w:p w:rsidR="00736AC5" w:rsidRDefault="009D38D8" w:rsidP="00CF0530">
            <w:pPr>
              <w:numPr>
                <w:ilvl w:val="0"/>
                <w:numId w:val="1"/>
              </w:numPr>
              <w:spacing w:after="0" w:line="240" w:lineRule="auto"/>
              <w:ind w:left="288" w:hanging="288"/>
              <w:rPr>
                <w:sz w:val="20"/>
                <w:szCs w:val="20"/>
              </w:rPr>
            </w:pPr>
            <w:r w:rsidRPr="00736AC5">
              <w:rPr>
                <w:sz w:val="20"/>
                <w:szCs w:val="20"/>
              </w:rPr>
              <w:t>Examples and methods of creating complex characters (</w:t>
            </w:r>
            <w:r w:rsidR="006B68C9">
              <w:rPr>
                <w:sz w:val="20"/>
                <w:szCs w:val="20"/>
              </w:rPr>
              <w:t xml:space="preserve">e.g., </w:t>
            </w:r>
            <w:r w:rsidRPr="00736AC5">
              <w:rPr>
                <w:sz w:val="20"/>
                <w:szCs w:val="20"/>
              </w:rPr>
              <w:t xml:space="preserve">those with multiple or conflicting motivations) </w:t>
            </w:r>
          </w:p>
          <w:p w:rsidR="009D38D8" w:rsidRPr="003806B3" w:rsidRDefault="009D38D8" w:rsidP="00CF0530">
            <w:pPr>
              <w:numPr>
                <w:ilvl w:val="0"/>
                <w:numId w:val="1"/>
              </w:numPr>
              <w:spacing w:after="0" w:line="240" w:lineRule="auto"/>
              <w:ind w:left="288" w:hanging="288"/>
              <w:rPr>
                <w:sz w:val="20"/>
                <w:szCs w:val="20"/>
              </w:rPr>
            </w:pPr>
            <w:r w:rsidRPr="00182CDE">
              <w:rPr>
                <w:sz w:val="20"/>
                <w:szCs w:val="20"/>
              </w:rPr>
              <w:t>Specifics of effective technique, well-chosen details, and well-struct</w:t>
            </w:r>
            <w:r w:rsidR="00CF0530">
              <w:rPr>
                <w:sz w:val="20"/>
                <w:szCs w:val="20"/>
              </w:rPr>
              <w:t>ured event sequences in texts</w:t>
            </w:r>
          </w:p>
        </w:tc>
      </w:tr>
      <w:tr w:rsidR="009D38D8" w:rsidRPr="003806B3" w:rsidTr="00CC14B7">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9D38D8" w:rsidRPr="003806B3" w:rsidRDefault="009D38D8" w:rsidP="000E13A1">
            <w:pPr>
              <w:spacing w:after="0" w:line="240" w:lineRule="auto"/>
              <w:rPr>
                <w:b/>
                <w:sz w:val="20"/>
                <w:szCs w:val="20"/>
              </w:rPr>
            </w:pPr>
            <w:r w:rsidRPr="003806B3">
              <w:rPr>
                <w:b/>
                <w:sz w:val="20"/>
                <w:szCs w:val="20"/>
              </w:rPr>
              <w:t>Key Skills:</w:t>
            </w:r>
          </w:p>
        </w:tc>
        <w:tc>
          <w:tcPr>
            <w:tcW w:w="11071" w:type="dxa"/>
            <w:gridSpan w:val="2"/>
            <w:tcBorders>
              <w:top w:val="single" w:sz="4" w:space="0" w:color="auto"/>
              <w:left w:val="single" w:sz="4" w:space="0" w:color="auto"/>
              <w:bottom w:val="single" w:sz="4" w:space="0" w:color="auto"/>
              <w:right w:val="single" w:sz="4" w:space="0" w:color="auto"/>
            </w:tcBorders>
          </w:tcPr>
          <w:p w:rsidR="009D38D8" w:rsidRPr="00182CDE" w:rsidRDefault="009D38D8" w:rsidP="00CF0530">
            <w:pPr>
              <w:numPr>
                <w:ilvl w:val="0"/>
                <w:numId w:val="1"/>
              </w:numPr>
              <w:spacing w:after="0" w:line="240" w:lineRule="auto"/>
              <w:ind w:left="288" w:hanging="288"/>
              <w:rPr>
                <w:sz w:val="20"/>
                <w:szCs w:val="20"/>
              </w:rPr>
            </w:pPr>
            <w:r w:rsidRPr="00182CDE">
              <w:rPr>
                <w:sz w:val="20"/>
                <w:szCs w:val="20"/>
              </w:rPr>
              <w:t>Write literary and narrative texts using a range of poetic techniques, figurative language, and graphic elements to engage or en</w:t>
            </w:r>
            <w:r w:rsidR="00CF0530">
              <w:rPr>
                <w:sz w:val="20"/>
                <w:szCs w:val="20"/>
              </w:rPr>
              <w:t>tertain the intended audience</w:t>
            </w:r>
          </w:p>
          <w:p w:rsidR="009D38D8" w:rsidRPr="00182CDE" w:rsidRDefault="009D38D8" w:rsidP="00CF0530">
            <w:pPr>
              <w:numPr>
                <w:ilvl w:val="0"/>
                <w:numId w:val="1"/>
              </w:numPr>
              <w:spacing w:after="0" w:line="240" w:lineRule="auto"/>
              <w:ind w:left="288" w:hanging="288"/>
              <w:rPr>
                <w:sz w:val="20"/>
                <w:szCs w:val="20"/>
              </w:rPr>
            </w:pPr>
            <w:r w:rsidRPr="00182CDE">
              <w:rPr>
                <w:sz w:val="20"/>
                <w:szCs w:val="20"/>
              </w:rPr>
              <w:t xml:space="preserve">Determine a theme or central idea of a text and analyze in detail its development over the course of the text, including how it emerges and is shaped and refined by specific details; provide an </w:t>
            </w:r>
            <w:r w:rsidR="00CF0530">
              <w:rPr>
                <w:sz w:val="20"/>
                <w:szCs w:val="20"/>
              </w:rPr>
              <w:t>objective summary of the text</w:t>
            </w:r>
          </w:p>
          <w:p w:rsidR="009D38D8" w:rsidRPr="00182CDE" w:rsidRDefault="009D38D8" w:rsidP="00CF0530">
            <w:pPr>
              <w:numPr>
                <w:ilvl w:val="0"/>
                <w:numId w:val="1"/>
              </w:numPr>
              <w:spacing w:after="0" w:line="240" w:lineRule="auto"/>
              <w:ind w:left="288" w:hanging="288"/>
              <w:rPr>
                <w:sz w:val="20"/>
                <w:szCs w:val="20"/>
              </w:rPr>
            </w:pPr>
            <w:r w:rsidRPr="00182CDE">
              <w:rPr>
                <w:sz w:val="20"/>
                <w:szCs w:val="20"/>
              </w:rPr>
              <w:t>Review and revise ideas and development in substantive ways to improve the depth of ideas and vi</w:t>
            </w:r>
            <w:r w:rsidR="00CF0530">
              <w:rPr>
                <w:sz w:val="20"/>
                <w:szCs w:val="20"/>
              </w:rPr>
              <w:t>vidness of supporting details</w:t>
            </w:r>
          </w:p>
          <w:p w:rsidR="009D38D8" w:rsidRPr="00182CDE" w:rsidRDefault="009D38D8" w:rsidP="00CF0530">
            <w:pPr>
              <w:numPr>
                <w:ilvl w:val="0"/>
                <w:numId w:val="1"/>
              </w:numPr>
              <w:spacing w:after="0" w:line="240" w:lineRule="auto"/>
              <w:ind w:left="288" w:hanging="288"/>
              <w:rPr>
                <w:sz w:val="20"/>
                <w:szCs w:val="20"/>
              </w:rPr>
            </w:pPr>
            <w:r w:rsidRPr="00182CDE">
              <w:rPr>
                <w:sz w:val="20"/>
                <w:szCs w:val="20"/>
              </w:rPr>
              <w:t>Demonstrate command of the conventions of standard English (</w:t>
            </w:r>
            <w:r w:rsidR="006B68C9">
              <w:rPr>
                <w:sz w:val="20"/>
                <w:szCs w:val="20"/>
              </w:rPr>
              <w:t xml:space="preserve">e.g., </w:t>
            </w:r>
            <w:r w:rsidRPr="00182CDE">
              <w:rPr>
                <w:sz w:val="20"/>
                <w:szCs w:val="20"/>
              </w:rPr>
              <w:t>capitalization, punctuation, an</w:t>
            </w:r>
            <w:r w:rsidR="00736AC5">
              <w:rPr>
                <w:sz w:val="20"/>
                <w:szCs w:val="20"/>
              </w:rPr>
              <w:t>d spelling when writing)</w:t>
            </w:r>
          </w:p>
          <w:p w:rsidR="009D38D8" w:rsidRPr="00182CDE" w:rsidRDefault="009D38D8" w:rsidP="00CF0530">
            <w:pPr>
              <w:numPr>
                <w:ilvl w:val="0"/>
                <w:numId w:val="1"/>
              </w:numPr>
              <w:spacing w:after="0" w:line="240" w:lineRule="auto"/>
              <w:ind w:left="288" w:hanging="288"/>
              <w:rPr>
                <w:sz w:val="20"/>
                <w:szCs w:val="20"/>
              </w:rPr>
            </w:pPr>
            <w:r w:rsidRPr="00182CDE">
              <w:rPr>
                <w:sz w:val="20"/>
                <w:szCs w:val="20"/>
              </w:rPr>
              <w:t>(By the end of grade 9) read and comprehend literature, including stories, dramas, and poems, in grades 9-10 text complexity band proficiently, with scaffolding as needed</w:t>
            </w:r>
            <w:r w:rsidR="00CF0530">
              <w:rPr>
                <w:sz w:val="20"/>
                <w:szCs w:val="20"/>
              </w:rPr>
              <w:t xml:space="preserve"> at the high end of the range</w:t>
            </w:r>
          </w:p>
          <w:p w:rsidR="009D38D8" w:rsidRPr="003806B3" w:rsidRDefault="009D38D8" w:rsidP="00CF0530">
            <w:pPr>
              <w:numPr>
                <w:ilvl w:val="0"/>
                <w:numId w:val="25"/>
              </w:numPr>
              <w:spacing w:after="0" w:line="240" w:lineRule="auto"/>
              <w:ind w:left="288" w:hanging="288"/>
              <w:rPr>
                <w:sz w:val="20"/>
                <w:szCs w:val="20"/>
              </w:rPr>
            </w:pPr>
            <w:r w:rsidRPr="00182CDE">
              <w:rPr>
                <w:sz w:val="20"/>
                <w:szCs w:val="20"/>
              </w:rPr>
              <w:t>Develop and strengthen writing as needed by planning, revising, editing, rewriting, or trying a new approach, focusing on addressing what is most significant for a s</w:t>
            </w:r>
            <w:r w:rsidR="00CF0530">
              <w:rPr>
                <w:sz w:val="20"/>
                <w:szCs w:val="20"/>
              </w:rPr>
              <w:t>pecific purpose and audience</w:t>
            </w:r>
          </w:p>
        </w:tc>
      </w:tr>
      <w:tr w:rsidR="009D38D8" w:rsidRPr="003806B3" w:rsidTr="00CC14B7">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9D38D8" w:rsidRPr="003806B3" w:rsidRDefault="009D38D8" w:rsidP="000E13A1">
            <w:pPr>
              <w:spacing w:after="0" w:line="240" w:lineRule="auto"/>
              <w:rPr>
                <w:b/>
                <w:sz w:val="20"/>
                <w:szCs w:val="20"/>
              </w:rPr>
            </w:pPr>
            <w:r w:rsidRPr="003806B3">
              <w:rPr>
                <w:b/>
                <w:sz w:val="20"/>
                <w:szCs w:val="20"/>
              </w:rPr>
              <w:t>Critical Language:</w:t>
            </w:r>
          </w:p>
        </w:tc>
        <w:tc>
          <w:tcPr>
            <w:tcW w:w="11071" w:type="dxa"/>
            <w:gridSpan w:val="2"/>
            <w:tcBorders>
              <w:top w:val="single" w:sz="4" w:space="0" w:color="auto"/>
              <w:left w:val="single" w:sz="4" w:space="0" w:color="auto"/>
              <w:bottom w:val="single" w:sz="4" w:space="0" w:color="auto"/>
              <w:right w:val="single" w:sz="4" w:space="0" w:color="auto"/>
            </w:tcBorders>
            <w:hideMark/>
          </w:tcPr>
          <w:p w:rsidR="009D38D8" w:rsidRPr="003806B3" w:rsidRDefault="009D38D8" w:rsidP="00CF0530">
            <w:pPr>
              <w:spacing w:after="0" w:line="240" w:lineRule="auto"/>
              <w:ind w:left="288" w:hanging="288"/>
              <w:rPr>
                <w:sz w:val="20"/>
                <w:szCs w:val="20"/>
              </w:rPr>
            </w:pPr>
            <w:r>
              <w:rPr>
                <w:sz w:val="20"/>
                <w:szCs w:val="20"/>
              </w:rPr>
              <w:t xml:space="preserve">Analyze, synthesis, deconstruct, context, determine, audience, sequencing, substantive, phrases, clauses, conventions, writer’s craft, </w:t>
            </w:r>
            <w:r w:rsidR="004F005F">
              <w:rPr>
                <w:sz w:val="20"/>
                <w:szCs w:val="20"/>
              </w:rPr>
              <w:t>reflection, heroic journey</w:t>
            </w:r>
          </w:p>
        </w:tc>
      </w:tr>
    </w:tbl>
    <w:p w:rsidR="009D38D8" w:rsidRDefault="009D38D8" w:rsidP="00CF0530">
      <w:pPr>
        <w:spacing w:after="0" w:line="240" w:lineRule="auto"/>
        <w:rPr>
          <w:sz w:val="20"/>
          <w:szCs w:val="20"/>
        </w:rPr>
      </w:pPr>
    </w:p>
    <w:tbl>
      <w:tblPr>
        <w:tblW w:w="14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4"/>
        <w:gridCol w:w="5318"/>
        <w:gridCol w:w="5753"/>
      </w:tblGrid>
      <w:tr w:rsidR="00CF0530" w:rsidRPr="00CF0530" w:rsidTr="009875B7">
        <w:tc>
          <w:tcPr>
            <w:tcW w:w="14775" w:type="dxa"/>
            <w:gridSpan w:val="3"/>
            <w:tcBorders>
              <w:top w:val="single" w:sz="4" w:space="0" w:color="auto"/>
              <w:left w:val="single" w:sz="4" w:space="0" w:color="auto"/>
              <w:bottom w:val="single" w:sz="4" w:space="0" w:color="auto"/>
              <w:right w:val="single" w:sz="4" w:space="0" w:color="auto"/>
            </w:tcBorders>
            <w:shd w:val="clear" w:color="auto" w:fill="A6A6A6"/>
            <w:noWrap/>
            <w:hideMark/>
          </w:tcPr>
          <w:p w:rsidR="00CF0530" w:rsidRPr="00CF0530" w:rsidRDefault="00CF0530" w:rsidP="00CF0530">
            <w:pPr>
              <w:spacing w:after="0" w:line="240" w:lineRule="auto"/>
              <w:rPr>
                <w:b/>
                <w:sz w:val="20"/>
                <w:szCs w:val="20"/>
              </w:rPr>
            </w:pPr>
            <w:r w:rsidRPr="00CF0530">
              <w:rPr>
                <w:b/>
                <w:sz w:val="20"/>
                <w:szCs w:val="20"/>
              </w:rPr>
              <w:t>Learning Experience # 1</w:t>
            </w:r>
            <w:r>
              <w:rPr>
                <w:b/>
                <w:sz w:val="20"/>
                <w:szCs w:val="20"/>
              </w:rPr>
              <w:t>0</w:t>
            </w:r>
          </w:p>
        </w:tc>
      </w:tr>
      <w:tr w:rsidR="00CF0530" w:rsidRPr="00CF0530" w:rsidTr="009875B7">
        <w:tc>
          <w:tcPr>
            <w:tcW w:w="14775" w:type="dxa"/>
            <w:gridSpan w:val="3"/>
            <w:tcBorders>
              <w:top w:val="single" w:sz="4" w:space="0" w:color="auto"/>
              <w:left w:val="single" w:sz="4" w:space="0" w:color="auto"/>
              <w:bottom w:val="single" w:sz="4" w:space="0" w:color="auto"/>
              <w:right w:val="single" w:sz="4" w:space="0" w:color="auto"/>
            </w:tcBorders>
            <w:shd w:val="clear" w:color="auto" w:fill="D9D9D9"/>
            <w:noWrap/>
            <w:hideMark/>
          </w:tcPr>
          <w:p w:rsidR="00CF0530" w:rsidRPr="00CF0530" w:rsidRDefault="00CF0530" w:rsidP="005835E8">
            <w:pPr>
              <w:spacing w:after="0" w:line="240" w:lineRule="auto"/>
              <w:contextualSpacing/>
              <w:rPr>
                <w:sz w:val="28"/>
                <w:szCs w:val="28"/>
              </w:rPr>
            </w:pPr>
            <w:r w:rsidRPr="00CF0530">
              <w:rPr>
                <w:sz w:val="28"/>
                <w:szCs w:val="28"/>
              </w:rPr>
              <w:t xml:space="preserve">The teacher may use close reading strategies so that students can begin to analyze/trace how authors express and develop the transformation of characters (in the supplemental texts). </w:t>
            </w:r>
            <w:r>
              <w:rPr>
                <w:sz w:val="28"/>
                <w:szCs w:val="28"/>
              </w:rPr>
              <w:t xml:space="preserve"> </w:t>
            </w:r>
            <w:r w:rsidRPr="00CF0530">
              <w:rPr>
                <w:sz w:val="28"/>
                <w:szCs w:val="28"/>
              </w:rPr>
              <w:t>[</w:t>
            </w:r>
            <w:r w:rsidRPr="00CF0530">
              <w:rPr>
                <w:i/>
                <w:sz w:val="28"/>
                <w:szCs w:val="28"/>
              </w:rPr>
              <w:t>Understanding text, Responding to text, Critiquing text, Producing text</w:t>
            </w:r>
            <w:r w:rsidRPr="00CF0530">
              <w:rPr>
                <w:sz w:val="28"/>
                <w:szCs w:val="28"/>
              </w:rPr>
              <w:t>]</w:t>
            </w:r>
          </w:p>
        </w:tc>
      </w:tr>
      <w:tr w:rsidR="00CF0530" w:rsidRPr="00CF0530" w:rsidTr="009875B7">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CF0530" w:rsidRPr="00CF0530" w:rsidRDefault="00CF0530" w:rsidP="00CF0530">
            <w:pPr>
              <w:spacing w:after="0" w:line="240" w:lineRule="auto"/>
              <w:rPr>
                <w:b/>
                <w:sz w:val="20"/>
                <w:szCs w:val="20"/>
              </w:rPr>
            </w:pPr>
            <w:r w:rsidRPr="00CF0530">
              <w:rPr>
                <w:b/>
                <w:sz w:val="20"/>
                <w:szCs w:val="20"/>
              </w:rPr>
              <w:t>Generalization Connection(s):</w:t>
            </w:r>
          </w:p>
        </w:tc>
        <w:tc>
          <w:tcPr>
            <w:tcW w:w="11071" w:type="dxa"/>
            <w:gridSpan w:val="2"/>
            <w:tcBorders>
              <w:top w:val="single" w:sz="4" w:space="0" w:color="auto"/>
              <w:left w:val="single" w:sz="4" w:space="0" w:color="auto"/>
              <w:bottom w:val="single" w:sz="4" w:space="0" w:color="auto"/>
              <w:right w:val="single" w:sz="4" w:space="0" w:color="auto"/>
            </w:tcBorders>
            <w:noWrap/>
          </w:tcPr>
          <w:p w:rsidR="00CF0530" w:rsidRPr="00CF0530" w:rsidRDefault="00CF0530" w:rsidP="00CF0530">
            <w:pPr>
              <w:spacing w:after="0" w:line="240" w:lineRule="auto"/>
              <w:ind w:left="288" w:hanging="288"/>
              <w:rPr>
                <w:sz w:val="20"/>
                <w:szCs w:val="20"/>
              </w:rPr>
            </w:pPr>
            <w:r w:rsidRPr="00CF0530">
              <w:rPr>
                <w:sz w:val="20"/>
                <w:szCs w:val="20"/>
              </w:rPr>
              <w:t>The transformations of characters help readers understand the powerful effects of conflict</w:t>
            </w:r>
          </w:p>
          <w:p w:rsidR="00CF0530" w:rsidRDefault="00CF0530" w:rsidP="00CF0530">
            <w:pPr>
              <w:spacing w:after="0" w:line="240" w:lineRule="auto"/>
              <w:ind w:left="288" w:hanging="288"/>
              <w:rPr>
                <w:sz w:val="20"/>
                <w:szCs w:val="20"/>
              </w:rPr>
            </w:pPr>
            <w:r w:rsidRPr="00CF0530">
              <w:rPr>
                <w:sz w:val="20"/>
                <w:szCs w:val="20"/>
              </w:rPr>
              <w:t>The language of a literacy analysis facilitates deeper comprehension of a text and creates ways for readers to communicate their ideas to others</w:t>
            </w:r>
          </w:p>
          <w:p w:rsidR="00CF0530" w:rsidRPr="00CF0530" w:rsidRDefault="00CF0530" w:rsidP="00CF0530">
            <w:pPr>
              <w:spacing w:after="0" w:line="240" w:lineRule="auto"/>
              <w:ind w:left="288" w:hanging="288"/>
              <w:rPr>
                <w:sz w:val="20"/>
                <w:szCs w:val="20"/>
              </w:rPr>
            </w:pPr>
          </w:p>
        </w:tc>
      </w:tr>
      <w:tr w:rsidR="00CF0530" w:rsidRPr="00CF0530" w:rsidTr="009875B7">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CF0530" w:rsidRPr="00CF0530" w:rsidRDefault="00CF0530" w:rsidP="00CF0530">
            <w:pPr>
              <w:spacing w:after="0" w:line="240" w:lineRule="auto"/>
              <w:rPr>
                <w:b/>
                <w:sz w:val="20"/>
                <w:szCs w:val="20"/>
              </w:rPr>
            </w:pPr>
            <w:r w:rsidRPr="00CF0530">
              <w:rPr>
                <w:b/>
                <w:sz w:val="20"/>
                <w:szCs w:val="20"/>
              </w:rPr>
              <w:t>Teacher Resources:</w:t>
            </w:r>
          </w:p>
        </w:tc>
        <w:tc>
          <w:tcPr>
            <w:tcW w:w="11071" w:type="dxa"/>
            <w:gridSpan w:val="2"/>
            <w:tcBorders>
              <w:top w:val="single" w:sz="4" w:space="0" w:color="auto"/>
              <w:left w:val="single" w:sz="4" w:space="0" w:color="auto"/>
              <w:bottom w:val="single" w:sz="4" w:space="0" w:color="auto"/>
              <w:right w:val="single" w:sz="4" w:space="0" w:color="auto"/>
            </w:tcBorders>
            <w:noWrap/>
          </w:tcPr>
          <w:p w:rsidR="00CF0530" w:rsidRPr="00CF0530" w:rsidRDefault="00977B01" w:rsidP="00CF0530">
            <w:pPr>
              <w:spacing w:after="0" w:line="240" w:lineRule="auto"/>
              <w:ind w:left="288" w:hanging="288"/>
              <w:rPr>
                <w:sz w:val="20"/>
                <w:szCs w:val="20"/>
              </w:rPr>
            </w:pPr>
            <w:hyperlink r:id="rId146" w:history="1">
              <w:r w:rsidR="00CF0530" w:rsidRPr="00CF0530">
                <w:rPr>
                  <w:color w:val="0000FF"/>
                  <w:sz w:val="20"/>
                  <w:szCs w:val="20"/>
                  <w:u w:val="single"/>
                </w:rPr>
                <w:t>http://www.gutenberg.org/files/16328/16328-h/16328-h.htm</w:t>
              </w:r>
            </w:hyperlink>
            <w:r w:rsidR="00CF0530" w:rsidRPr="00CF0530">
              <w:rPr>
                <w:color w:val="0000FF"/>
                <w:sz w:val="20"/>
                <w:szCs w:val="20"/>
              </w:rPr>
              <w:t xml:space="preserve"> </w:t>
            </w:r>
            <w:r w:rsidR="00CF0530" w:rsidRPr="00CF0530">
              <w:rPr>
                <w:sz w:val="20"/>
                <w:szCs w:val="20"/>
              </w:rPr>
              <w:t>(Excerpts from Beowulf)</w:t>
            </w:r>
          </w:p>
          <w:p w:rsidR="00CF0530" w:rsidRDefault="00977B01" w:rsidP="00CF0530">
            <w:pPr>
              <w:spacing w:after="0" w:line="240" w:lineRule="auto"/>
              <w:ind w:left="288" w:hanging="288"/>
              <w:rPr>
                <w:sz w:val="20"/>
                <w:szCs w:val="20"/>
              </w:rPr>
            </w:pPr>
            <w:hyperlink r:id="rId147" w:history="1">
              <w:r w:rsidR="00CF0530" w:rsidRPr="00CF0530">
                <w:rPr>
                  <w:rStyle w:val="Hyperlink"/>
                  <w:sz w:val="20"/>
                  <w:szCs w:val="20"/>
                </w:rPr>
                <w:t>http://www.webenglishteacher.com/hero.html</w:t>
              </w:r>
            </w:hyperlink>
            <w:r w:rsidR="00CF0530" w:rsidRPr="00CF0530">
              <w:rPr>
                <w:sz w:val="20"/>
                <w:szCs w:val="20"/>
              </w:rPr>
              <w:t xml:space="preserve"> (Resources from Web English Teacher on the hero’s journey)</w:t>
            </w:r>
          </w:p>
          <w:p w:rsidR="00374584" w:rsidRPr="00CF0530" w:rsidRDefault="00374584" w:rsidP="00CF0530">
            <w:pPr>
              <w:spacing w:after="0" w:line="240" w:lineRule="auto"/>
              <w:ind w:left="288" w:hanging="288"/>
              <w:rPr>
                <w:sz w:val="20"/>
                <w:szCs w:val="20"/>
              </w:rPr>
            </w:pPr>
          </w:p>
        </w:tc>
      </w:tr>
      <w:tr w:rsidR="00CF0530" w:rsidRPr="00CF0530" w:rsidTr="00CF0530">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CF0530" w:rsidRPr="00CF0530" w:rsidRDefault="00CF0530" w:rsidP="00CF0530">
            <w:pPr>
              <w:spacing w:after="0" w:line="240" w:lineRule="auto"/>
              <w:rPr>
                <w:b/>
                <w:sz w:val="20"/>
                <w:szCs w:val="20"/>
              </w:rPr>
            </w:pPr>
            <w:r w:rsidRPr="00CF0530">
              <w:rPr>
                <w:b/>
                <w:sz w:val="20"/>
                <w:szCs w:val="20"/>
              </w:rPr>
              <w:t>Student Resources:</w:t>
            </w:r>
          </w:p>
        </w:tc>
        <w:tc>
          <w:tcPr>
            <w:tcW w:w="11071" w:type="dxa"/>
            <w:gridSpan w:val="2"/>
            <w:tcBorders>
              <w:top w:val="single" w:sz="4" w:space="0" w:color="auto"/>
              <w:left w:val="single" w:sz="4" w:space="0" w:color="auto"/>
              <w:bottom w:val="single" w:sz="4" w:space="0" w:color="auto"/>
              <w:right w:val="single" w:sz="4" w:space="0" w:color="auto"/>
            </w:tcBorders>
            <w:noWrap/>
          </w:tcPr>
          <w:p w:rsidR="00CF0530" w:rsidRDefault="00977B01" w:rsidP="00CF0530">
            <w:pPr>
              <w:spacing w:after="0" w:line="240" w:lineRule="auto"/>
              <w:ind w:left="288" w:hanging="288"/>
              <w:rPr>
                <w:sz w:val="20"/>
                <w:szCs w:val="20"/>
              </w:rPr>
            </w:pPr>
            <w:hyperlink r:id="rId148" w:history="1">
              <w:r w:rsidR="00CF0530" w:rsidRPr="00CF0530">
                <w:rPr>
                  <w:color w:val="0000FF"/>
                  <w:sz w:val="20"/>
                  <w:szCs w:val="20"/>
                  <w:u w:val="single"/>
                </w:rPr>
                <w:t>http://www.gutenberg.org/files/16328/16328-h/16328-h.htm</w:t>
              </w:r>
            </w:hyperlink>
            <w:r w:rsidR="00CF0530" w:rsidRPr="00CF0530">
              <w:rPr>
                <w:color w:val="0000FF"/>
                <w:sz w:val="20"/>
                <w:szCs w:val="20"/>
              </w:rPr>
              <w:t xml:space="preserve"> </w:t>
            </w:r>
            <w:r w:rsidR="00CF0530" w:rsidRPr="00CF0530">
              <w:rPr>
                <w:sz w:val="20"/>
                <w:szCs w:val="20"/>
              </w:rPr>
              <w:t>(Excerpts from Beowulf)</w:t>
            </w:r>
          </w:p>
          <w:p w:rsidR="00374584" w:rsidRPr="00CF0530" w:rsidRDefault="00374584" w:rsidP="00CF0530">
            <w:pPr>
              <w:spacing w:after="0" w:line="240" w:lineRule="auto"/>
              <w:ind w:left="288" w:hanging="288"/>
              <w:rPr>
                <w:sz w:val="20"/>
                <w:szCs w:val="20"/>
              </w:rPr>
            </w:pPr>
          </w:p>
        </w:tc>
      </w:tr>
      <w:tr w:rsidR="00CF0530" w:rsidRPr="00CF0530" w:rsidTr="00CF0530">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CF0530" w:rsidRPr="00CF0530" w:rsidRDefault="00CF0530" w:rsidP="00CF0530">
            <w:pPr>
              <w:spacing w:after="0" w:line="240" w:lineRule="auto"/>
              <w:rPr>
                <w:b/>
                <w:sz w:val="20"/>
                <w:szCs w:val="20"/>
              </w:rPr>
            </w:pPr>
            <w:r w:rsidRPr="00CF0530">
              <w:rPr>
                <w:b/>
                <w:sz w:val="20"/>
                <w:szCs w:val="20"/>
              </w:rPr>
              <w:t>Assessment:</w:t>
            </w:r>
          </w:p>
        </w:tc>
        <w:tc>
          <w:tcPr>
            <w:tcW w:w="11071" w:type="dxa"/>
            <w:gridSpan w:val="2"/>
            <w:tcBorders>
              <w:top w:val="single" w:sz="4" w:space="0" w:color="auto"/>
              <w:left w:val="single" w:sz="4" w:space="0" w:color="auto"/>
              <w:bottom w:val="single" w:sz="4" w:space="0" w:color="auto"/>
              <w:right w:val="single" w:sz="4" w:space="0" w:color="auto"/>
            </w:tcBorders>
            <w:noWrap/>
          </w:tcPr>
          <w:p w:rsidR="00CF0530" w:rsidRPr="00CF0530" w:rsidRDefault="00CF0530" w:rsidP="00CF0530">
            <w:pPr>
              <w:spacing w:after="0" w:line="240" w:lineRule="auto"/>
              <w:ind w:left="288" w:hanging="288"/>
              <w:rPr>
                <w:sz w:val="20"/>
                <w:szCs w:val="20"/>
              </w:rPr>
            </w:pPr>
            <w:r w:rsidRPr="00CF0530">
              <w:rPr>
                <w:sz w:val="20"/>
                <w:szCs w:val="20"/>
              </w:rPr>
              <w:t xml:space="preserve">Students will complete the characterization graphic organizer for the epic poem: </w:t>
            </w:r>
          </w:p>
          <w:p w:rsidR="00CF0530" w:rsidRDefault="00977B01" w:rsidP="00CF0530">
            <w:pPr>
              <w:spacing w:after="0" w:line="240" w:lineRule="auto"/>
              <w:ind w:left="288" w:hanging="288"/>
              <w:rPr>
                <w:color w:val="0000FF"/>
                <w:sz w:val="20"/>
                <w:szCs w:val="20"/>
                <w:u w:val="single"/>
              </w:rPr>
            </w:pPr>
            <w:hyperlink r:id="rId149" w:history="1">
              <w:r w:rsidR="00CF0530" w:rsidRPr="00CF0530">
                <w:rPr>
                  <w:color w:val="0000FF"/>
                  <w:sz w:val="20"/>
                  <w:szCs w:val="20"/>
                  <w:u w:val="single"/>
                </w:rPr>
                <w:t>http://www.educationworld.com/a_curr/curr365.shtml</w:t>
              </w:r>
            </w:hyperlink>
          </w:p>
          <w:p w:rsidR="00374584" w:rsidRPr="00CF0530" w:rsidRDefault="00374584" w:rsidP="00CF0530">
            <w:pPr>
              <w:spacing w:after="0" w:line="240" w:lineRule="auto"/>
              <w:ind w:left="288" w:hanging="288"/>
              <w:rPr>
                <w:sz w:val="20"/>
                <w:szCs w:val="20"/>
              </w:rPr>
            </w:pPr>
          </w:p>
        </w:tc>
      </w:tr>
      <w:tr w:rsidR="00CF0530" w:rsidRPr="00CF0530" w:rsidTr="00CF0530">
        <w:trPr>
          <w:trHeight w:val="184"/>
        </w:trPr>
        <w:tc>
          <w:tcPr>
            <w:tcW w:w="3704" w:type="dxa"/>
            <w:vMerge w:val="restart"/>
            <w:tcBorders>
              <w:top w:val="single" w:sz="4" w:space="0" w:color="auto"/>
              <w:left w:val="single" w:sz="4" w:space="0" w:color="auto"/>
              <w:bottom w:val="single" w:sz="4" w:space="0" w:color="auto"/>
              <w:right w:val="single" w:sz="4" w:space="0" w:color="auto"/>
            </w:tcBorders>
            <w:shd w:val="clear" w:color="auto" w:fill="D9D9D9"/>
            <w:noWrap/>
            <w:hideMark/>
          </w:tcPr>
          <w:p w:rsidR="00CF0530" w:rsidRPr="00CF0530" w:rsidRDefault="00CF0530" w:rsidP="00CF0530">
            <w:pPr>
              <w:spacing w:after="0" w:line="240" w:lineRule="auto"/>
              <w:rPr>
                <w:b/>
                <w:sz w:val="20"/>
                <w:szCs w:val="20"/>
              </w:rPr>
            </w:pPr>
            <w:r w:rsidRPr="00CF0530">
              <w:rPr>
                <w:b/>
                <w:sz w:val="20"/>
                <w:szCs w:val="20"/>
              </w:rPr>
              <w:lastRenderedPageBreak/>
              <w:t>Differentiation:</w:t>
            </w:r>
          </w:p>
          <w:p w:rsidR="00CF0530" w:rsidRPr="00CF0530" w:rsidRDefault="00CF0530" w:rsidP="00CF0530">
            <w:pPr>
              <w:spacing w:after="0" w:line="240" w:lineRule="auto"/>
              <w:rPr>
                <w:bCs/>
                <w:sz w:val="20"/>
                <w:szCs w:val="20"/>
              </w:rPr>
            </w:pPr>
            <w:r w:rsidRPr="00CF0530">
              <w:rPr>
                <w:sz w:val="20"/>
                <w:szCs w:val="20"/>
              </w:rPr>
              <w:t>(</w:t>
            </w:r>
            <w:r w:rsidRPr="00CF0530">
              <w:rPr>
                <w:bCs/>
                <w:sz w:val="20"/>
                <w:szCs w:val="20"/>
              </w:rPr>
              <w:t>Multiple means for students to access content and multiple modes for student to express understanding.)</w:t>
            </w:r>
          </w:p>
        </w:tc>
        <w:tc>
          <w:tcPr>
            <w:tcW w:w="5318" w:type="dxa"/>
            <w:tcBorders>
              <w:top w:val="single" w:sz="4" w:space="0" w:color="auto"/>
              <w:left w:val="single" w:sz="4" w:space="0" w:color="auto"/>
              <w:bottom w:val="single" w:sz="4" w:space="0" w:color="auto"/>
              <w:right w:val="single" w:sz="4" w:space="0" w:color="auto"/>
            </w:tcBorders>
            <w:shd w:val="clear" w:color="auto" w:fill="D9D9D9"/>
          </w:tcPr>
          <w:p w:rsidR="00CF0530" w:rsidRPr="00CF0530" w:rsidRDefault="00CF0530" w:rsidP="00CF0530">
            <w:pPr>
              <w:spacing w:after="0" w:line="240" w:lineRule="auto"/>
              <w:ind w:left="288" w:hanging="288"/>
              <w:rPr>
                <w:sz w:val="20"/>
                <w:szCs w:val="20"/>
              </w:rPr>
            </w:pPr>
            <w:r w:rsidRPr="00CF0530">
              <w:rPr>
                <w:b/>
                <w:sz w:val="20"/>
                <w:szCs w:val="20"/>
              </w:rPr>
              <w:t>Access</w:t>
            </w:r>
            <w:r w:rsidRPr="00CF0530">
              <w:rPr>
                <w:sz w:val="20"/>
                <w:szCs w:val="20"/>
              </w:rPr>
              <w:t xml:space="preserve"> (Resources and/or Process)</w:t>
            </w:r>
          </w:p>
        </w:tc>
        <w:tc>
          <w:tcPr>
            <w:tcW w:w="5753" w:type="dxa"/>
            <w:tcBorders>
              <w:top w:val="single" w:sz="4" w:space="0" w:color="auto"/>
              <w:left w:val="single" w:sz="4" w:space="0" w:color="auto"/>
              <w:bottom w:val="single" w:sz="4" w:space="0" w:color="auto"/>
              <w:right w:val="single" w:sz="4" w:space="0" w:color="auto"/>
            </w:tcBorders>
            <w:shd w:val="clear" w:color="auto" w:fill="D9D9D9"/>
          </w:tcPr>
          <w:p w:rsidR="00CF0530" w:rsidRPr="00CF0530" w:rsidRDefault="00CF0530" w:rsidP="00CF0530">
            <w:pPr>
              <w:spacing w:after="0" w:line="240" w:lineRule="auto"/>
              <w:ind w:left="288" w:hanging="288"/>
              <w:rPr>
                <w:sz w:val="20"/>
                <w:szCs w:val="20"/>
              </w:rPr>
            </w:pPr>
            <w:r w:rsidRPr="00CF0530">
              <w:rPr>
                <w:b/>
                <w:sz w:val="20"/>
                <w:szCs w:val="20"/>
              </w:rPr>
              <w:t>Expression</w:t>
            </w:r>
            <w:r w:rsidRPr="00CF0530">
              <w:rPr>
                <w:sz w:val="20"/>
                <w:szCs w:val="20"/>
              </w:rPr>
              <w:t xml:space="preserve"> (Products and/or Performance)</w:t>
            </w:r>
          </w:p>
        </w:tc>
      </w:tr>
      <w:tr w:rsidR="00CF0530" w:rsidRPr="00CF0530" w:rsidTr="009875B7">
        <w:trPr>
          <w:trHeight w:val="20"/>
        </w:trPr>
        <w:tc>
          <w:tcPr>
            <w:tcW w:w="3704" w:type="dxa"/>
            <w:vMerge/>
            <w:tcBorders>
              <w:top w:val="single" w:sz="4" w:space="0" w:color="auto"/>
              <w:left w:val="single" w:sz="4" w:space="0" w:color="auto"/>
              <w:bottom w:val="single" w:sz="4" w:space="0" w:color="auto"/>
              <w:right w:val="single" w:sz="4" w:space="0" w:color="auto"/>
            </w:tcBorders>
            <w:vAlign w:val="center"/>
            <w:hideMark/>
          </w:tcPr>
          <w:p w:rsidR="00CF0530" w:rsidRPr="00CF0530" w:rsidRDefault="00CF0530" w:rsidP="00CF0530">
            <w:pPr>
              <w:spacing w:after="0" w:line="240" w:lineRule="auto"/>
              <w:rPr>
                <w:bCs/>
                <w:sz w:val="20"/>
                <w:szCs w:val="20"/>
              </w:rPr>
            </w:pPr>
          </w:p>
        </w:tc>
        <w:tc>
          <w:tcPr>
            <w:tcW w:w="5318" w:type="dxa"/>
            <w:tcBorders>
              <w:top w:val="nil"/>
              <w:left w:val="single" w:sz="4" w:space="0" w:color="auto"/>
              <w:bottom w:val="single" w:sz="4" w:space="0" w:color="auto"/>
              <w:right w:val="single" w:sz="4" w:space="0" w:color="auto"/>
            </w:tcBorders>
          </w:tcPr>
          <w:p w:rsidR="00CF0530" w:rsidRPr="00CF0530" w:rsidRDefault="00CF0530" w:rsidP="00CF0530">
            <w:pPr>
              <w:spacing w:after="0" w:line="240" w:lineRule="auto"/>
              <w:ind w:left="288" w:hanging="288"/>
              <w:rPr>
                <w:sz w:val="20"/>
                <w:szCs w:val="20"/>
              </w:rPr>
            </w:pPr>
            <w:r w:rsidRPr="00CF0530">
              <w:rPr>
                <w:sz w:val="20"/>
                <w:szCs w:val="20"/>
              </w:rPr>
              <w:t>Teachers may read the stories aloud</w:t>
            </w:r>
          </w:p>
          <w:p w:rsidR="00CF0530" w:rsidRPr="00CF0530" w:rsidRDefault="00CF0530" w:rsidP="00CF0530">
            <w:pPr>
              <w:spacing w:after="0" w:line="240" w:lineRule="auto"/>
              <w:ind w:left="288" w:hanging="288"/>
              <w:rPr>
                <w:sz w:val="20"/>
                <w:szCs w:val="20"/>
              </w:rPr>
            </w:pPr>
            <w:r w:rsidRPr="00CF0530">
              <w:rPr>
                <w:sz w:val="20"/>
                <w:szCs w:val="20"/>
              </w:rPr>
              <w:t>Teachers may provide cooperative learning (ex. Think-Pair-Share, Partnered Reading) opportunities</w:t>
            </w:r>
          </w:p>
        </w:tc>
        <w:tc>
          <w:tcPr>
            <w:tcW w:w="5753" w:type="dxa"/>
            <w:tcBorders>
              <w:top w:val="nil"/>
              <w:left w:val="single" w:sz="4" w:space="0" w:color="auto"/>
              <w:bottom w:val="single" w:sz="4" w:space="0" w:color="auto"/>
              <w:right w:val="single" w:sz="4" w:space="0" w:color="auto"/>
            </w:tcBorders>
          </w:tcPr>
          <w:p w:rsidR="00CF0530" w:rsidRPr="00CF0530" w:rsidRDefault="00CF0530" w:rsidP="00CF0530">
            <w:pPr>
              <w:spacing w:after="0" w:line="240" w:lineRule="auto"/>
              <w:ind w:left="288" w:hanging="288"/>
              <w:contextualSpacing/>
              <w:rPr>
                <w:sz w:val="20"/>
                <w:szCs w:val="20"/>
              </w:rPr>
            </w:pPr>
            <w:r w:rsidRPr="00CF0530">
              <w:rPr>
                <w:sz w:val="20"/>
                <w:szCs w:val="20"/>
              </w:rPr>
              <w:t>Students may complete the gra</w:t>
            </w:r>
            <w:r w:rsidR="005835E8">
              <w:rPr>
                <w:sz w:val="20"/>
                <w:szCs w:val="20"/>
              </w:rPr>
              <w:t>phic organizer with their peers</w:t>
            </w:r>
          </w:p>
          <w:p w:rsidR="00CF0530" w:rsidRPr="00CF0530" w:rsidRDefault="00CF0530" w:rsidP="00CF0530">
            <w:pPr>
              <w:spacing w:after="0" w:line="240" w:lineRule="auto"/>
              <w:ind w:left="288" w:hanging="288"/>
              <w:contextualSpacing/>
              <w:rPr>
                <w:sz w:val="20"/>
                <w:szCs w:val="20"/>
              </w:rPr>
            </w:pPr>
            <w:r w:rsidRPr="00CF0530">
              <w:rPr>
                <w:sz w:val="20"/>
                <w:szCs w:val="20"/>
              </w:rPr>
              <w:t>Students may write a narrative describi</w:t>
            </w:r>
            <w:r w:rsidR="005835E8">
              <w:rPr>
                <w:sz w:val="20"/>
                <w:szCs w:val="20"/>
              </w:rPr>
              <w:t>ng the character transformation</w:t>
            </w:r>
          </w:p>
          <w:p w:rsidR="00CF0530" w:rsidRPr="00CF0530" w:rsidRDefault="00CF0530" w:rsidP="00CF0530">
            <w:pPr>
              <w:spacing w:after="0" w:line="240" w:lineRule="auto"/>
              <w:ind w:left="288" w:hanging="288"/>
              <w:contextualSpacing/>
              <w:rPr>
                <w:sz w:val="20"/>
                <w:szCs w:val="20"/>
              </w:rPr>
            </w:pPr>
            <w:r w:rsidRPr="00CF0530">
              <w:rPr>
                <w:sz w:val="20"/>
                <w:szCs w:val="20"/>
              </w:rPr>
              <w:t>Students may verbally describe the character transformation to a peer through pe</w:t>
            </w:r>
            <w:r w:rsidR="005835E8">
              <w:rPr>
                <w:sz w:val="20"/>
                <w:szCs w:val="20"/>
              </w:rPr>
              <w:t>er evaluation or to the teacher</w:t>
            </w:r>
          </w:p>
        </w:tc>
      </w:tr>
      <w:tr w:rsidR="00CF0530" w:rsidRPr="00CF0530" w:rsidTr="00CF0530">
        <w:trPr>
          <w:trHeight w:val="20"/>
        </w:trPr>
        <w:tc>
          <w:tcPr>
            <w:tcW w:w="3704" w:type="dxa"/>
            <w:vMerge w:val="restart"/>
            <w:tcBorders>
              <w:top w:val="single" w:sz="4" w:space="0" w:color="auto"/>
              <w:left w:val="single" w:sz="4" w:space="0" w:color="auto"/>
              <w:bottom w:val="single" w:sz="4" w:space="0" w:color="auto"/>
              <w:right w:val="single" w:sz="4" w:space="0" w:color="auto"/>
            </w:tcBorders>
            <w:shd w:val="clear" w:color="auto" w:fill="D9D9D9"/>
            <w:noWrap/>
            <w:hideMark/>
          </w:tcPr>
          <w:p w:rsidR="00CF0530" w:rsidRPr="00CF0530" w:rsidRDefault="00CF0530" w:rsidP="00CF0530">
            <w:pPr>
              <w:spacing w:after="0" w:line="240" w:lineRule="auto"/>
              <w:rPr>
                <w:b/>
                <w:sz w:val="20"/>
                <w:szCs w:val="20"/>
              </w:rPr>
            </w:pPr>
            <w:r w:rsidRPr="00CF0530">
              <w:rPr>
                <w:b/>
                <w:sz w:val="20"/>
                <w:szCs w:val="20"/>
              </w:rPr>
              <w:t>Extensions for depth and complexity:</w:t>
            </w:r>
          </w:p>
        </w:tc>
        <w:tc>
          <w:tcPr>
            <w:tcW w:w="5318" w:type="dxa"/>
            <w:tcBorders>
              <w:top w:val="single" w:sz="4" w:space="0" w:color="auto"/>
              <w:left w:val="single" w:sz="4" w:space="0" w:color="auto"/>
              <w:bottom w:val="single" w:sz="4" w:space="0" w:color="auto"/>
              <w:right w:val="single" w:sz="4" w:space="0" w:color="auto"/>
            </w:tcBorders>
            <w:shd w:val="clear" w:color="auto" w:fill="D9D9D9"/>
          </w:tcPr>
          <w:p w:rsidR="00CF0530" w:rsidRPr="00CF0530" w:rsidRDefault="00CF0530" w:rsidP="00CF0530">
            <w:pPr>
              <w:spacing w:after="0" w:line="240" w:lineRule="auto"/>
              <w:ind w:left="288" w:hanging="288"/>
              <w:rPr>
                <w:sz w:val="20"/>
                <w:szCs w:val="20"/>
              </w:rPr>
            </w:pPr>
            <w:r w:rsidRPr="00CF0530">
              <w:rPr>
                <w:b/>
                <w:sz w:val="20"/>
                <w:szCs w:val="20"/>
              </w:rPr>
              <w:t>Access</w:t>
            </w:r>
            <w:r w:rsidRPr="00CF0530">
              <w:rPr>
                <w:sz w:val="20"/>
                <w:szCs w:val="20"/>
              </w:rPr>
              <w:t xml:space="preserve"> (Resources and/or Process)</w:t>
            </w:r>
          </w:p>
        </w:tc>
        <w:tc>
          <w:tcPr>
            <w:tcW w:w="5753" w:type="dxa"/>
            <w:tcBorders>
              <w:top w:val="single" w:sz="4" w:space="0" w:color="auto"/>
              <w:left w:val="single" w:sz="4" w:space="0" w:color="auto"/>
              <w:bottom w:val="single" w:sz="4" w:space="0" w:color="auto"/>
              <w:right w:val="single" w:sz="4" w:space="0" w:color="auto"/>
            </w:tcBorders>
            <w:shd w:val="clear" w:color="auto" w:fill="D9D9D9"/>
          </w:tcPr>
          <w:p w:rsidR="00CF0530" w:rsidRPr="00CF0530" w:rsidRDefault="00CF0530" w:rsidP="00CF0530">
            <w:pPr>
              <w:spacing w:after="0" w:line="240" w:lineRule="auto"/>
              <w:ind w:left="288" w:hanging="288"/>
              <w:rPr>
                <w:sz w:val="20"/>
                <w:szCs w:val="20"/>
              </w:rPr>
            </w:pPr>
            <w:r w:rsidRPr="00CF0530">
              <w:rPr>
                <w:b/>
                <w:sz w:val="20"/>
                <w:szCs w:val="20"/>
              </w:rPr>
              <w:t>Expression</w:t>
            </w:r>
            <w:r w:rsidRPr="00CF0530">
              <w:rPr>
                <w:sz w:val="20"/>
                <w:szCs w:val="20"/>
              </w:rPr>
              <w:t xml:space="preserve"> (Products and/or Performance)</w:t>
            </w:r>
          </w:p>
        </w:tc>
      </w:tr>
      <w:tr w:rsidR="00CF0530" w:rsidRPr="00CF0530" w:rsidTr="009875B7">
        <w:trPr>
          <w:trHeight w:val="886"/>
        </w:trPr>
        <w:tc>
          <w:tcPr>
            <w:tcW w:w="3704" w:type="dxa"/>
            <w:vMerge/>
            <w:tcBorders>
              <w:top w:val="single" w:sz="4" w:space="0" w:color="auto"/>
              <w:left w:val="single" w:sz="4" w:space="0" w:color="auto"/>
              <w:bottom w:val="single" w:sz="4" w:space="0" w:color="auto"/>
              <w:right w:val="single" w:sz="4" w:space="0" w:color="auto"/>
            </w:tcBorders>
            <w:vAlign w:val="center"/>
            <w:hideMark/>
          </w:tcPr>
          <w:p w:rsidR="00CF0530" w:rsidRPr="00CF0530" w:rsidRDefault="00CF0530" w:rsidP="00CF0530">
            <w:pPr>
              <w:spacing w:after="0" w:line="240" w:lineRule="auto"/>
              <w:rPr>
                <w:b/>
                <w:sz w:val="20"/>
                <w:szCs w:val="20"/>
              </w:rPr>
            </w:pPr>
          </w:p>
        </w:tc>
        <w:tc>
          <w:tcPr>
            <w:tcW w:w="5318" w:type="dxa"/>
            <w:tcBorders>
              <w:top w:val="nil"/>
              <w:left w:val="single" w:sz="4" w:space="0" w:color="auto"/>
              <w:bottom w:val="single" w:sz="4" w:space="0" w:color="auto"/>
              <w:right w:val="single" w:sz="4" w:space="0" w:color="auto"/>
            </w:tcBorders>
          </w:tcPr>
          <w:p w:rsidR="00CF0530" w:rsidRPr="00CF0530" w:rsidRDefault="00CF0530" w:rsidP="00CF0530">
            <w:pPr>
              <w:spacing w:after="0" w:line="240" w:lineRule="auto"/>
              <w:ind w:left="288" w:hanging="288"/>
              <w:rPr>
                <w:sz w:val="20"/>
                <w:szCs w:val="20"/>
              </w:rPr>
            </w:pPr>
            <w:r w:rsidRPr="00CF0530">
              <w:rPr>
                <w:sz w:val="20"/>
                <w:szCs w:val="20"/>
              </w:rPr>
              <w:t>N/A</w:t>
            </w:r>
          </w:p>
        </w:tc>
        <w:tc>
          <w:tcPr>
            <w:tcW w:w="5753" w:type="dxa"/>
            <w:tcBorders>
              <w:top w:val="nil"/>
              <w:left w:val="single" w:sz="4" w:space="0" w:color="auto"/>
              <w:bottom w:val="single" w:sz="4" w:space="0" w:color="auto"/>
              <w:right w:val="single" w:sz="4" w:space="0" w:color="auto"/>
            </w:tcBorders>
          </w:tcPr>
          <w:p w:rsidR="00CF0530" w:rsidRPr="00CF0530" w:rsidRDefault="00CF0530" w:rsidP="00CF0530">
            <w:pPr>
              <w:spacing w:after="0" w:line="240" w:lineRule="auto"/>
              <w:ind w:left="288" w:hanging="288"/>
              <w:rPr>
                <w:sz w:val="20"/>
                <w:szCs w:val="20"/>
              </w:rPr>
            </w:pPr>
            <w:r w:rsidRPr="00CF0530">
              <w:rPr>
                <w:sz w:val="20"/>
                <w:szCs w:val="20"/>
              </w:rPr>
              <w:t>Students may connect character transformation to the theme using the following the question:</w:t>
            </w:r>
          </w:p>
          <w:p w:rsidR="00CF0530" w:rsidRPr="00CF0530" w:rsidRDefault="00CF0530" w:rsidP="00CF0530">
            <w:pPr>
              <w:spacing w:after="0" w:line="240" w:lineRule="auto"/>
              <w:ind w:left="288" w:hanging="288"/>
              <w:rPr>
                <w:sz w:val="20"/>
                <w:szCs w:val="20"/>
              </w:rPr>
            </w:pPr>
            <w:r w:rsidRPr="00CF0530">
              <w:rPr>
                <w:sz w:val="20"/>
                <w:szCs w:val="20"/>
              </w:rPr>
              <w:t>What aspects of heroic journey are pivotal in the transformation of the character?</w:t>
            </w:r>
          </w:p>
        </w:tc>
      </w:tr>
      <w:tr w:rsidR="00CF0530" w:rsidRPr="00CF0530" w:rsidTr="009875B7">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CF0530" w:rsidRPr="00CF0530" w:rsidRDefault="00CF0530" w:rsidP="00CF0530">
            <w:pPr>
              <w:spacing w:after="0" w:line="240" w:lineRule="auto"/>
              <w:rPr>
                <w:b/>
                <w:sz w:val="20"/>
                <w:szCs w:val="20"/>
              </w:rPr>
            </w:pPr>
            <w:r w:rsidRPr="00CF0530">
              <w:rPr>
                <w:b/>
                <w:sz w:val="20"/>
                <w:szCs w:val="20"/>
              </w:rPr>
              <w:t>Critical Content:</w:t>
            </w:r>
          </w:p>
        </w:tc>
        <w:tc>
          <w:tcPr>
            <w:tcW w:w="11071" w:type="dxa"/>
            <w:gridSpan w:val="2"/>
            <w:tcBorders>
              <w:top w:val="single" w:sz="4" w:space="0" w:color="auto"/>
              <w:left w:val="single" w:sz="4" w:space="0" w:color="auto"/>
              <w:bottom w:val="single" w:sz="4" w:space="0" w:color="auto"/>
              <w:right w:val="single" w:sz="4" w:space="0" w:color="auto"/>
            </w:tcBorders>
          </w:tcPr>
          <w:p w:rsidR="00CF0530" w:rsidRDefault="00CF0530" w:rsidP="00CF0530">
            <w:pPr>
              <w:numPr>
                <w:ilvl w:val="0"/>
                <w:numId w:val="1"/>
              </w:numPr>
              <w:spacing w:after="0" w:line="240" w:lineRule="auto"/>
              <w:ind w:left="288" w:hanging="288"/>
              <w:rPr>
                <w:sz w:val="20"/>
                <w:szCs w:val="20"/>
              </w:rPr>
            </w:pPr>
            <w:r w:rsidRPr="00CF0530">
              <w:rPr>
                <w:sz w:val="20"/>
                <w:szCs w:val="20"/>
              </w:rPr>
              <w:t>Examples and methods of creating complex characters (</w:t>
            </w:r>
            <w:r w:rsidR="006B68C9">
              <w:rPr>
                <w:sz w:val="20"/>
                <w:szCs w:val="20"/>
              </w:rPr>
              <w:t xml:space="preserve">e.g., </w:t>
            </w:r>
            <w:r w:rsidRPr="00CF0530">
              <w:rPr>
                <w:sz w:val="20"/>
                <w:szCs w:val="20"/>
              </w:rPr>
              <w:t xml:space="preserve">those with multiple or conflicting motivations) </w:t>
            </w:r>
          </w:p>
          <w:p w:rsidR="00374584" w:rsidRPr="00CF0530" w:rsidRDefault="00374584" w:rsidP="00374584">
            <w:pPr>
              <w:spacing w:after="0" w:line="240" w:lineRule="auto"/>
              <w:rPr>
                <w:sz w:val="20"/>
                <w:szCs w:val="20"/>
              </w:rPr>
            </w:pPr>
          </w:p>
        </w:tc>
      </w:tr>
      <w:tr w:rsidR="00CF0530" w:rsidRPr="00CF0530" w:rsidTr="009875B7">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CF0530" w:rsidRPr="00CF0530" w:rsidRDefault="00CF0530" w:rsidP="00CF0530">
            <w:pPr>
              <w:spacing w:after="0" w:line="240" w:lineRule="auto"/>
              <w:rPr>
                <w:b/>
                <w:sz w:val="20"/>
                <w:szCs w:val="20"/>
              </w:rPr>
            </w:pPr>
            <w:r w:rsidRPr="00CF0530">
              <w:rPr>
                <w:b/>
                <w:sz w:val="20"/>
                <w:szCs w:val="20"/>
              </w:rPr>
              <w:t>Key Skills:</w:t>
            </w:r>
          </w:p>
        </w:tc>
        <w:tc>
          <w:tcPr>
            <w:tcW w:w="11071" w:type="dxa"/>
            <w:gridSpan w:val="2"/>
            <w:tcBorders>
              <w:top w:val="single" w:sz="4" w:space="0" w:color="auto"/>
              <w:left w:val="single" w:sz="4" w:space="0" w:color="auto"/>
              <w:bottom w:val="single" w:sz="4" w:space="0" w:color="auto"/>
              <w:right w:val="single" w:sz="4" w:space="0" w:color="auto"/>
            </w:tcBorders>
          </w:tcPr>
          <w:p w:rsidR="00CF0530" w:rsidRDefault="00CF0530" w:rsidP="00CF0530">
            <w:pPr>
              <w:numPr>
                <w:ilvl w:val="0"/>
                <w:numId w:val="1"/>
              </w:numPr>
              <w:spacing w:after="0" w:line="240" w:lineRule="auto"/>
              <w:ind w:left="288" w:hanging="288"/>
              <w:rPr>
                <w:sz w:val="20"/>
                <w:szCs w:val="20"/>
              </w:rPr>
            </w:pPr>
            <w:r w:rsidRPr="00CF0530">
              <w:rPr>
                <w:sz w:val="20"/>
                <w:szCs w:val="20"/>
              </w:rPr>
              <w:t>(By the end of grade 9) read and comprehend literature, including stories, dramas, and poems, in grades 9-10 text complexity band proficiently, with scaffolding as needed at t</w:t>
            </w:r>
            <w:r w:rsidR="005835E8">
              <w:rPr>
                <w:sz w:val="20"/>
                <w:szCs w:val="20"/>
              </w:rPr>
              <w:t>he high end of the range</w:t>
            </w:r>
          </w:p>
          <w:p w:rsidR="00374584" w:rsidRPr="00CF0530" w:rsidRDefault="00374584" w:rsidP="00374584">
            <w:pPr>
              <w:spacing w:after="0" w:line="240" w:lineRule="auto"/>
              <w:rPr>
                <w:sz w:val="20"/>
                <w:szCs w:val="20"/>
              </w:rPr>
            </w:pPr>
          </w:p>
        </w:tc>
      </w:tr>
      <w:tr w:rsidR="00CF0530" w:rsidRPr="00CF0530" w:rsidTr="00CF0530">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CF0530" w:rsidRPr="00CF0530" w:rsidRDefault="00CF0530" w:rsidP="00CF0530">
            <w:pPr>
              <w:spacing w:after="0" w:line="240" w:lineRule="auto"/>
              <w:rPr>
                <w:b/>
                <w:sz w:val="20"/>
                <w:szCs w:val="20"/>
              </w:rPr>
            </w:pPr>
            <w:r w:rsidRPr="00CF0530">
              <w:rPr>
                <w:b/>
                <w:sz w:val="20"/>
                <w:szCs w:val="20"/>
              </w:rPr>
              <w:t>Critical Language:</w:t>
            </w:r>
          </w:p>
        </w:tc>
        <w:tc>
          <w:tcPr>
            <w:tcW w:w="11071" w:type="dxa"/>
            <w:gridSpan w:val="2"/>
            <w:tcBorders>
              <w:top w:val="single" w:sz="4" w:space="0" w:color="auto"/>
              <w:left w:val="single" w:sz="4" w:space="0" w:color="auto"/>
              <w:bottom w:val="single" w:sz="4" w:space="0" w:color="auto"/>
              <w:right w:val="single" w:sz="4" w:space="0" w:color="auto"/>
            </w:tcBorders>
          </w:tcPr>
          <w:p w:rsidR="00CF0530" w:rsidRPr="00CF0530" w:rsidRDefault="00CF0530" w:rsidP="00CF0530">
            <w:pPr>
              <w:spacing w:after="0" w:line="240" w:lineRule="auto"/>
              <w:ind w:left="288" w:hanging="288"/>
              <w:rPr>
                <w:sz w:val="20"/>
                <w:szCs w:val="20"/>
              </w:rPr>
            </w:pPr>
            <w:r w:rsidRPr="00CF0530">
              <w:rPr>
                <w:sz w:val="20"/>
                <w:szCs w:val="20"/>
              </w:rPr>
              <w:t>Analyze, characterization, determine, deconstruct, context, sequencing, transformation, heroic journey</w:t>
            </w:r>
          </w:p>
        </w:tc>
      </w:tr>
    </w:tbl>
    <w:p w:rsidR="00CF0530" w:rsidRDefault="00CF0530" w:rsidP="005835E8">
      <w:pPr>
        <w:spacing w:after="0" w:line="240" w:lineRule="auto"/>
        <w:rPr>
          <w:sz w:val="20"/>
          <w:szCs w:val="20"/>
        </w:rPr>
      </w:pPr>
    </w:p>
    <w:tbl>
      <w:tblPr>
        <w:tblW w:w="14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4"/>
        <w:gridCol w:w="5318"/>
        <w:gridCol w:w="5753"/>
      </w:tblGrid>
      <w:tr w:rsidR="00F95B40" w:rsidRPr="00D0376A" w:rsidTr="00FD1476">
        <w:tc>
          <w:tcPr>
            <w:tcW w:w="14775" w:type="dxa"/>
            <w:gridSpan w:val="3"/>
            <w:tcBorders>
              <w:top w:val="single" w:sz="4" w:space="0" w:color="auto"/>
              <w:left w:val="single" w:sz="4" w:space="0" w:color="auto"/>
              <w:bottom w:val="single" w:sz="4" w:space="0" w:color="auto"/>
              <w:right w:val="single" w:sz="4" w:space="0" w:color="auto"/>
            </w:tcBorders>
            <w:shd w:val="clear" w:color="auto" w:fill="A6A6A6"/>
            <w:noWrap/>
            <w:hideMark/>
          </w:tcPr>
          <w:p w:rsidR="00F95B40" w:rsidRPr="00D0376A" w:rsidRDefault="00F95B40" w:rsidP="00CC0D63">
            <w:pPr>
              <w:spacing w:after="0" w:line="240" w:lineRule="auto"/>
              <w:rPr>
                <w:b/>
                <w:sz w:val="20"/>
                <w:szCs w:val="20"/>
              </w:rPr>
            </w:pPr>
            <w:r>
              <w:rPr>
                <w:b/>
                <w:sz w:val="20"/>
                <w:szCs w:val="20"/>
              </w:rPr>
              <w:t xml:space="preserve">Learning Experience # </w:t>
            </w:r>
            <w:r w:rsidR="0008776F">
              <w:rPr>
                <w:b/>
                <w:sz w:val="20"/>
                <w:szCs w:val="20"/>
              </w:rPr>
              <w:t>1</w:t>
            </w:r>
            <w:r w:rsidR="00226724">
              <w:rPr>
                <w:b/>
                <w:sz w:val="20"/>
                <w:szCs w:val="20"/>
              </w:rPr>
              <w:t>1</w:t>
            </w:r>
          </w:p>
        </w:tc>
      </w:tr>
      <w:tr w:rsidR="005835E8" w:rsidRPr="00D0376A" w:rsidTr="009875B7">
        <w:tc>
          <w:tcPr>
            <w:tcW w:w="14775" w:type="dxa"/>
            <w:gridSpan w:val="3"/>
            <w:tcBorders>
              <w:top w:val="single" w:sz="4" w:space="0" w:color="auto"/>
              <w:left w:val="single" w:sz="4" w:space="0" w:color="auto"/>
              <w:bottom w:val="single" w:sz="4" w:space="0" w:color="auto"/>
              <w:right w:val="single" w:sz="4" w:space="0" w:color="auto"/>
            </w:tcBorders>
            <w:shd w:val="clear" w:color="auto" w:fill="D9D9D9"/>
            <w:noWrap/>
            <w:hideMark/>
          </w:tcPr>
          <w:p w:rsidR="005835E8" w:rsidRPr="005835E8" w:rsidRDefault="005835E8" w:rsidP="005835E8">
            <w:pPr>
              <w:spacing w:after="0" w:line="240" w:lineRule="auto"/>
              <w:contextualSpacing/>
              <w:rPr>
                <w:sz w:val="28"/>
                <w:szCs w:val="28"/>
              </w:rPr>
            </w:pPr>
            <w:r w:rsidRPr="005835E8">
              <w:rPr>
                <w:sz w:val="28"/>
                <w:szCs w:val="28"/>
              </w:rPr>
              <w:t>The teacher may illustrate the theme ill-fated love by providing a text (</w:t>
            </w:r>
            <w:r w:rsidR="006B68C9">
              <w:rPr>
                <w:sz w:val="28"/>
                <w:szCs w:val="28"/>
              </w:rPr>
              <w:t xml:space="preserve">e.g., </w:t>
            </w:r>
            <w:r w:rsidRPr="005835E8">
              <w:rPr>
                <w:sz w:val="28"/>
                <w:szCs w:val="28"/>
              </w:rPr>
              <w:t>an episode of “The Simpsons”) so that students can begin to understand how authors treat this theme.  [</w:t>
            </w:r>
            <w:r w:rsidRPr="005835E8">
              <w:rPr>
                <w:i/>
                <w:sz w:val="28"/>
                <w:szCs w:val="28"/>
              </w:rPr>
              <w:t>Understanding text, Responding to text, Critiquing text, Producing text</w:t>
            </w:r>
            <w:r w:rsidRPr="005835E8">
              <w:rPr>
                <w:sz w:val="28"/>
                <w:szCs w:val="28"/>
              </w:rPr>
              <w:t>]</w:t>
            </w:r>
          </w:p>
        </w:tc>
      </w:tr>
      <w:tr w:rsidR="00F95B40" w:rsidRPr="00D0376A" w:rsidTr="00FD1476">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F95B40" w:rsidRPr="00D0376A" w:rsidRDefault="00F95B40" w:rsidP="00CC0D63">
            <w:pPr>
              <w:spacing w:after="0" w:line="240" w:lineRule="auto"/>
              <w:rPr>
                <w:b/>
                <w:sz w:val="20"/>
                <w:szCs w:val="20"/>
              </w:rPr>
            </w:pPr>
            <w:r w:rsidRPr="00D0376A">
              <w:rPr>
                <w:b/>
                <w:sz w:val="20"/>
                <w:szCs w:val="20"/>
              </w:rPr>
              <w:t>Generalization Connection(s):</w:t>
            </w:r>
          </w:p>
        </w:tc>
        <w:tc>
          <w:tcPr>
            <w:tcW w:w="11071" w:type="dxa"/>
            <w:gridSpan w:val="2"/>
            <w:tcBorders>
              <w:top w:val="single" w:sz="4" w:space="0" w:color="auto"/>
              <w:left w:val="single" w:sz="4" w:space="0" w:color="auto"/>
              <w:bottom w:val="single" w:sz="4" w:space="0" w:color="auto"/>
              <w:right w:val="single" w:sz="4" w:space="0" w:color="auto"/>
            </w:tcBorders>
            <w:noWrap/>
          </w:tcPr>
          <w:p w:rsidR="00F95B40" w:rsidRPr="005835E8" w:rsidRDefault="00F95B40" w:rsidP="005835E8">
            <w:pPr>
              <w:spacing w:after="0" w:line="240" w:lineRule="auto"/>
              <w:ind w:left="288" w:hanging="288"/>
              <w:rPr>
                <w:sz w:val="20"/>
                <w:szCs w:val="20"/>
              </w:rPr>
            </w:pPr>
            <w:r w:rsidRPr="005835E8">
              <w:rPr>
                <w:sz w:val="20"/>
                <w:szCs w:val="20"/>
              </w:rPr>
              <w:t>Patterns and themes represented in stories of past help society make sense of share</w:t>
            </w:r>
            <w:r w:rsidR="00F87575">
              <w:rPr>
                <w:sz w:val="20"/>
                <w:szCs w:val="20"/>
              </w:rPr>
              <w:t>d experiences in the present</w:t>
            </w:r>
          </w:p>
          <w:p w:rsidR="00F95B40" w:rsidRPr="005835E8" w:rsidRDefault="00F95B40" w:rsidP="005835E8">
            <w:pPr>
              <w:spacing w:after="0" w:line="240" w:lineRule="auto"/>
              <w:ind w:left="288" w:hanging="288"/>
              <w:rPr>
                <w:sz w:val="20"/>
                <w:szCs w:val="20"/>
              </w:rPr>
            </w:pPr>
            <w:r w:rsidRPr="005835E8">
              <w:rPr>
                <w:sz w:val="20"/>
                <w:szCs w:val="20"/>
              </w:rPr>
              <w:t>The transformations of characters help readers understand t</w:t>
            </w:r>
            <w:r w:rsidR="00F87575">
              <w:rPr>
                <w:sz w:val="20"/>
                <w:szCs w:val="20"/>
              </w:rPr>
              <w:t>he powerful effects of conflict</w:t>
            </w:r>
          </w:p>
          <w:p w:rsidR="00F95B40" w:rsidRPr="005835E8" w:rsidRDefault="00F95B40" w:rsidP="005835E8">
            <w:pPr>
              <w:spacing w:after="0" w:line="240" w:lineRule="auto"/>
              <w:ind w:left="288" w:hanging="288"/>
              <w:rPr>
                <w:sz w:val="20"/>
                <w:szCs w:val="20"/>
              </w:rPr>
            </w:pPr>
            <w:r w:rsidRPr="005835E8">
              <w:rPr>
                <w:sz w:val="20"/>
                <w:szCs w:val="20"/>
              </w:rPr>
              <w:t>Writers craft texts intentionally to support readers in sequencing, visual</w:t>
            </w:r>
            <w:r w:rsidR="005D7782" w:rsidRPr="005835E8">
              <w:rPr>
                <w:sz w:val="20"/>
                <w:szCs w:val="20"/>
              </w:rPr>
              <w:t xml:space="preserve">izing, and forming connections </w:t>
            </w:r>
          </w:p>
          <w:p w:rsidR="00F95B40" w:rsidRPr="005835E8" w:rsidRDefault="00F95B40" w:rsidP="005835E8">
            <w:pPr>
              <w:spacing w:after="0" w:line="240" w:lineRule="auto"/>
              <w:ind w:left="288" w:hanging="288"/>
              <w:rPr>
                <w:sz w:val="20"/>
                <w:szCs w:val="20"/>
              </w:rPr>
            </w:pPr>
            <w:r w:rsidRPr="005835E8">
              <w:rPr>
                <w:sz w:val="20"/>
                <w:szCs w:val="20"/>
              </w:rPr>
              <w:t>Writers attend to the conventions of language in order to establish credibili</w:t>
            </w:r>
            <w:r w:rsidR="00F87575">
              <w:rPr>
                <w:sz w:val="20"/>
                <w:szCs w:val="20"/>
              </w:rPr>
              <w:t>ty and communicate effectively</w:t>
            </w:r>
          </w:p>
        </w:tc>
      </w:tr>
      <w:tr w:rsidR="00F95B40" w:rsidRPr="00D0376A" w:rsidTr="00FD1476">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F95B40" w:rsidRPr="00D0376A" w:rsidRDefault="00F95B40" w:rsidP="00CC0D63">
            <w:pPr>
              <w:spacing w:after="0" w:line="240" w:lineRule="auto"/>
              <w:rPr>
                <w:b/>
                <w:sz w:val="20"/>
                <w:szCs w:val="20"/>
              </w:rPr>
            </w:pPr>
            <w:r w:rsidRPr="00D0376A">
              <w:rPr>
                <w:b/>
                <w:sz w:val="20"/>
                <w:szCs w:val="20"/>
              </w:rPr>
              <w:t>Teacher Resources:</w:t>
            </w:r>
          </w:p>
        </w:tc>
        <w:tc>
          <w:tcPr>
            <w:tcW w:w="11071" w:type="dxa"/>
            <w:gridSpan w:val="2"/>
            <w:tcBorders>
              <w:top w:val="single" w:sz="4" w:space="0" w:color="auto"/>
              <w:left w:val="single" w:sz="4" w:space="0" w:color="auto"/>
              <w:bottom w:val="single" w:sz="4" w:space="0" w:color="auto"/>
              <w:right w:val="single" w:sz="4" w:space="0" w:color="auto"/>
            </w:tcBorders>
            <w:noWrap/>
          </w:tcPr>
          <w:p w:rsidR="005D7782" w:rsidRPr="005835E8" w:rsidRDefault="00977B01" w:rsidP="005835E8">
            <w:pPr>
              <w:spacing w:after="0" w:line="240" w:lineRule="auto"/>
              <w:ind w:left="288" w:hanging="288"/>
              <w:rPr>
                <w:sz w:val="20"/>
                <w:szCs w:val="20"/>
              </w:rPr>
            </w:pPr>
            <w:hyperlink r:id="rId150" w:history="1">
              <w:r w:rsidR="005D7782" w:rsidRPr="005835E8">
                <w:rPr>
                  <w:rStyle w:val="Hyperlink"/>
                  <w:sz w:val="20"/>
                  <w:szCs w:val="20"/>
                </w:rPr>
                <w:t>http://watchtvlinks.sx/episode/the_simpsons_s3_e23</w:t>
              </w:r>
            </w:hyperlink>
            <w:r w:rsidR="005D7782" w:rsidRPr="005835E8">
              <w:rPr>
                <w:sz w:val="20"/>
                <w:szCs w:val="20"/>
              </w:rPr>
              <w:t xml:space="preserve"> (</w:t>
            </w:r>
            <w:r w:rsidR="009C7006" w:rsidRPr="005835E8">
              <w:rPr>
                <w:sz w:val="20"/>
                <w:szCs w:val="20"/>
              </w:rPr>
              <w:t>The Simpsons episode “</w:t>
            </w:r>
            <w:r w:rsidR="00495F49" w:rsidRPr="005835E8">
              <w:rPr>
                <w:sz w:val="20"/>
                <w:szCs w:val="20"/>
              </w:rPr>
              <w:t xml:space="preserve">Bart’s Friend </w:t>
            </w:r>
            <w:r w:rsidR="009C7006" w:rsidRPr="005835E8">
              <w:rPr>
                <w:sz w:val="20"/>
                <w:szCs w:val="20"/>
              </w:rPr>
              <w:t xml:space="preserve">Falls in Love”) </w:t>
            </w:r>
          </w:p>
          <w:p w:rsidR="00F95B40" w:rsidRPr="005835E8" w:rsidRDefault="00977B01" w:rsidP="00F87575">
            <w:pPr>
              <w:spacing w:after="0" w:line="240" w:lineRule="auto"/>
              <w:ind w:left="288" w:hanging="288"/>
              <w:rPr>
                <w:sz w:val="20"/>
                <w:szCs w:val="20"/>
              </w:rPr>
            </w:pPr>
            <w:hyperlink r:id="rId151" w:history="1">
              <w:r w:rsidR="005D7782" w:rsidRPr="005835E8">
                <w:rPr>
                  <w:rStyle w:val="Hyperlink"/>
                  <w:sz w:val="20"/>
                  <w:szCs w:val="20"/>
                </w:rPr>
                <w:t>http://en.wikipedia.org/wiki/Bart's_Friend_Falls_in_Love</w:t>
              </w:r>
            </w:hyperlink>
            <w:r w:rsidR="005D7782" w:rsidRPr="005835E8">
              <w:rPr>
                <w:sz w:val="20"/>
                <w:szCs w:val="20"/>
              </w:rPr>
              <w:t xml:space="preserve"> (</w:t>
            </w:r>
            <w:r w:rsidR="00E0158E" w:rsidRPr="005835E8">
              <w:rPr>
                <w:sz w:val="20"/>
                <w:szCs w:val="20"/>
              </w:rPr>
              <w:t>A</w:t>
            </w:r>
            <w:r w:rsidR="005D7782" w:rsidRPr="005835E8">
              <w:rPr>
                <w:sz w:val="20"/>
                <w:szCs w:val="20"/>
              </w:rPr>
              <w:t>n analysis of the Simpson’s episode)</w:t>
            </w:r>
          </w:p>
        </w:tc>
      </w:tr>
      <w:tr w:rsidR="00F95B40" w:rsidRPr="00D0376A" w:rsidTr="00FD1476">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F95B40" w:rsidRPr="00D0376A" w:rsidRDefault="00F95B40" w:rsidP="00CC0D63">
            <w:pPr>
              <w:spacing w:after="0" w:line="240" w:lineRule="auto"/>
              <w:rPr>
                <w:b/>
                <w:sz w:val="20"/>
                <w:szCs w:val="20"/>
              </w:rPr>
            </w:pPr>
            <w:r w:rsidRPr="00D0376A">
              <w:rPr>
                <w:b/>
                <w:sz w:val="20"/>
                <w:szCs w:val="20"/>
              </w:rPr>
              <w:t>Student Resources:</w:t>
            </w:r>
          </w:p>
        </w:tc>
        <w:tc>
          <w:tcPr>
            <w:tcW w:w="11071" w:type="dxa"/>
            <w:gridSpan w:val="2"/>
            <w:tcBorders>
              <w:top w:val="single" w:sz="4" w:space="0" w:color="auto"/>
              <w:left w:val="single" w:sz="4" w:space="0" w:color="auto"/>
              <w:bottom w:val="single" w:sz="4" w:space="0" w:color="auto"/>
              <w:right w:val="single" w:sz="4" w:space="0" w:color="auto"/>
            </w:tcBorders>
            <w:noWrap/>
            <w:hideMark/>
          </w:tcPr>
          <w:p w:rsidR="005D7782" w:rsidRPr="005835E8" w:rsidRDefault="00977B01" w:rsidP="005835E8">
            <w:pPr>
              <w:spacing w:after="0" w:line="240" w:lineRule="auto"/>
              <w:ind w:left="288" w:hanging="288"/>
              <w:rPr>
                <w:sz w:val="20"/>
                <w:szCs w:val="20"/>
              </w:rPr>
            </w:pPr>
            <w:hyperlink r:id="rId152" w:history="1">
              <w:r w:rsidR="005D7782" w:rsidRPr="005835E8">
                <w:rPr>
                  <w:rStyle w:val="Hyperlink"/>
                  <w:sz w:val="20"/>
                  <w:szCs w:val="20"/>
                </w:rPr>
                <w:t>http://watchtvlinks.sx/episode/the_simpsons_s3_e23</w:t>
              </w:r>
            </w:hyperlink>
            <w:r w:rsidR="005D7782" w:rsidRPr="005835E8">
              <w:rPr>
                <w:sz w:val="20"/>
                <w:szCs w:val="20"/>
              </w:rPr>
              <w:t xml:space="preserve"> </w:t>
            </w:r>
            <w:r w:rsidR="00495F49" w:rsidRPr="005835E8">
              <w:rPr>
                <w:sz w:val="20"/>
                <w:szCs w:val="20"/>
              </w:rPr>
              <w:t>(The Simpsons episode “Bart’s Friend Falls in Love”)</w:t>
            </w:r>
          </w:p>
          <w:p w:rsidR="00F95B40" w:rsidRPr="005835E8" w:rsidRDefault="00977B01" w:rsidP="00F87575">
            <w:pPr>
              <w:spacing w:after="0" w:line="240" w:lineRule="auto"/>
              <w:ind w:left="288" w:hanging="288"/>
              <w:rPr>
                <w:sz w:val="20"/>
                <w:szCs w:val="20"/>
              </w:rPr>
            </w:pPr>
            <w:hyperlink r:id="rId153" w:history="1">
              <w:r w:rsidR="005D7782" w:rsidRPr="005835E8">
                <w:rPr>
                  <w:rStyle w:val="Hyperlink"/>
                  <w:sz w:val="20"/>
                  <w:szCs w:val="20"/>
                </w:rPr>
                <w:t>http://en.wikipedia.org/wiki/Bart's_Friend_Falls_in_Love</w:t>
              </w:r>
            </w:hyperlink>
            <w:r w:rsidR="005D7782" w:rsidRPr="005835E8">
              <w:rPr>
                <w:sz w:val="20"/>
                <w:szCs w:val="20"/>
              </w:rPr>
              <w:t xml:space="preserve"> (</w:t>
            </w:r>
            <w:r w:rsidR="00E0158E" w:rsidRPr="005835E8">
              <w:rPr>
                <w:sz w:val="20"/>
                <w:szCs w:val="20"/>
              </w:rPr>
              <w:t>A</w:t>
            </w:r>
            <w:r w:rsidR="005D7782" w:rsidRPr="005835E8">
              <w:rPr>
                <w:sz w:val="20"/>
                <w:szCs w:val="20"/>
              </w:rPr>
              <w:t>n analysis of the Simpson’s episode)</w:t>
            </w:r>
          </w:p>
        </w:tc>
      </w:tr>
      <w:tr w:rsidR="00F95B40" w:rsidRPr="00D0376A" w:rsidTr="00FD1476">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F95B40" w:rsidRPr="00D0376A" w:rsidRDefault="00F95B40" w:rsidP="00CC0D63">
            <w:pPr>
              <w:spacing w:after="0" w:line="240" w:lineRule="auto"/>
              <w:rPr>
                <w:b/>
                <w:sz w:val="20"/>
                <w:szCs w:val="20"/>
              </w:rPr>
            </w:pPr>
            <w:r w:rsidRPr="00D0376A">
              <w:rPr>
                <w:b/>
                <w:sz w:val="20"/>
                <w:szCs w:val="20"/>
              </w:rPr>
              <w:t>Assessment:</w:t>
            </w:r>
          </w:p>
        </w:tc>
        <w:tc>
          <w:tcPr>
            <w:tcW w:w="11071" w:type="dxa"/>
            <w:gridSpan w:val="2"/>
            <w:tcBorders>
              <w:top w:val="single" w:sz="4" w:space="0" w:color="auto"/>
              <w:left w:val="single" w:sz="4" w:space="0" w:color="auto"/>
              <w:bottom w:val="single" w:sz="4" w:space="0" w:color="auto"/>
              <w:right w:val="single" w:sz="4" w:space="0" w:color="auto"/>
            </w:tcBorders>
            <w:noWrap/>
            <w:hideMark/>
          </w:tcPr>
          <w:p w:rsidR="00F95B40" w:rsidRPr="005835E8" w:rsidRDefault="00F95B40" w:rsidP="005835E8">
            <w:pPr>
              <w:spacing w:after="0" w:line="240" w:lineRule="auto"/>
              <w:ind w:left="288" w:hanging="288"/>
              <w:rPr>
                <w:sz w:val="20"/>
                <w:szCs w:val="20"/>
              </w:rPr>
            </w:pPr>
            <w:r w:rsidRPr="005835E8">
              <w:rPr>
                <w:sz w:val="20"/>
                <w:szCs w:val="20"/>
              </w:rPr>
              <w:t>The students will write a reflection of their own perception or experience of ill-fated love</w:t>
            </w:r>
            <w:r w:rsidR="002D3ED1" w:rsidRPr="005835E8">
              <w:rPr>
                <w:sz w:val="20"/>
                <w:szCs w:val="20"/>
              </w:rPr>
              <w:t xml:space="preserve"> by considering prompts such as the one below:</w:t>
            </w:r>
            <w:r w:rsidRPr="005835E8">
              <w:rPr>
                <w:sz w:val="20"/>
                <w:szCs w:val="20"/>
              </w:rPr>
              <w:t xml:space="preserve"> </w:t>
            </w:r>
          </w:p>
          <w:p w:rsidR="009C0423" w:rsidRPr="005835E8" w:rsidRDefault="00F95B40" w:rsidP="005835E8">
            <w:pPr>
              <w:spacing w:after="0" w:line="240" w:lineRule="auto"/>
              <w:ind w:left="288" w:hanging="288"/>
              <w:rPr>
                <w:sz w:val="20"/>
                <w:szCs w:val="20"/>
              </w:rPr>
            </w:pPr>
            <w:r w:rsidRPr="005835E8">
              <w:rPr>
                <w:sz w:val="20"/>
                <w:szCs w:val="20"/>
              </w:rPr>
              <w:t xml:space="preserve">How does your knowledge of ill-fated love </w:t>
            </w:r>
            <w:r w:rsidR="00925A19" w:rsidRPr="005835E8">
              <w:rPr>
                <w:sz w:val="20"/>
                <w:szCs w:val="20"/>
              </w:rPr>
              <w:t xml:space="preserve">connect to the experience of </w:t>
            </w:r>
            <w:proofErr w:type="spellStart"/>
            <w:r w:rsidR="00925A19" w:rsidRPr="005835E8">
              <w:rPr>
                <w:sz w:val="20"/>
                <w:szCs w:val="20"/>
              </w:rPr>
              <w:t>Milhouse</w:t>
            </w:r>
            <w:proofErr w:type="spellEnd"/>
            <w:r w:rsidR="00925A19" w:rsidRPr="005835E8">
              <w:rPr>
                <w:sz w:val="20"/>
                <w:szCs w:val="20"/>
              </w:rPr>
              <w:t xml:space="preserve"> or Samantha</w:t>
            </w:r>
            <w:r w:rsidRPr="005835E8">
              <w:rPr>
                <w:sz w:val="20"/>
                <w:szCs w:val="20"/>
              </w:rPr>
              <w:t>?</w:t>
            </w:r>
          </w:p>
          <w:p w:rsidR="00026D48" w:rsidRPr="005835E8" w:rsidRDefault="009C0423" w:rsidP="00374584">
            <w:pPr>
              <w:spacing w:after="0" w:line="240" w:lineRule="auto"/>
              <w:ind w:left="288" w:hanging="288"/>
              <w:rPr>
                <w:sz w:val="20"/>
                <w:szCs w:val="20"/>
              </w:rPr>
            </w:pPr>
            <w:r w:rsidRPr="005835E8">
              <w:rPr>
                <w:sz w:val="20"/>
                <w:szCs w:val="20"/>
              </w:rPr>
              <w:t xml:space="preserve">Whole group discussion on the question: </w:t>
            </w:r>
            <w:r w:rsidR="007626DF" w:rsidRPr="005835E8">
              <w:rPr>
                <w:sz w:val="20"/>
                <w:szCs w:val="20"/>
              </w:rPr>
              <w:t xml:space="preserve">What transformations in the characters, if any, did you observe?  </w:t>
            </w:r>
          </w:p>
        </w:tc>
      </w:tr>
      <w:tr w:rsidR="00F95B40" w:rsidRPr="00D0376A" w:rsidTr="00FD1476">
        <w:trPr>
          <w:trHeight w:val="184"/>
        </w:trPr>
        <w:tc>
          <w:tcPr>
            <w:tcW w:w="3704" w:type="dxa"/>
            <w:vMerge w:val="restart"/>
            <w:tcBorders>
              <w:top w:val="single" w:sz="4" w:space="0" w:color="auto"/>
              <w:left w:val="single" w:sz="4" w:space="0" w:color="auto"/>
              <w:bottom w:val="single" w:sz="4" w:space="0" w:color="auto"/>
              <w:right w:val="single" w:sz="4" w:space="0" w:color="auto"/>
            </w:tcBorders>
            <w:shd w:val="clear" w:color="auto" w:fill="D9D9D9"/>
            <w:noWrap/>
            <w:hideMark/>
          </w:tcPr>
          <w:p w:rsidR="00F95B40" w:rsidRPr="00D0376A" w:rsidRDefault="00F95B40" w:rsidP="00CC0D63">
            <w:pPr>
              <w:spacing w:after="0" w:line="240" w:lineRule="auto"/>
              <w:rPr>
                <w:b/>
                <w:sz w:val="20"/>
                <w:szCs w:val="20"/>
              </w:rPr>
            </w:pPr>
            <w:r w:rsidRPr="00D0376A">
              <w:rPr>
                <w:b/>
                <w:sz w:val="20"/>
                <w:szCs w:val="20"/>
              </w:rPr>
              <w:lastRenderedPageBreak/>
              <w:t>Differentiation:</w:t>
            </w:r>
          </w:p>
          <w:p w:rsidR="00F95B40" w:rsidRPr="00D0376A" w:rsidRDefault="00F95B40" w:rsidP="00CC0D63">
            <w:pPr>
              <w:spacing w:after="0" w:line="240" w:lineRule="auto"/>
              <w:rPr>
                <w:bCs/>
                <w:sz w:val="20"/>
                <w:szCs w:val="20"/>
              </w:rPr>
            </w:pPr>
            <w:r w:rsidRPr="00D0376A">
              <w:rPr>
                <w:sz w:val="20"/>
                <w:szCs w:val="20"/>
              </w:rPr>
              <w:t>(</w:t>
            </w:r>
            <w:r w:rsidRPr="00D0376A">
              <w:rPr>
                <w:bCs/>
                <w:sz w:val="20"/>
                <w:szCs w:val="20"/>
              </w:rPr>
              <w:t>Multiple means for students to access content and multiple modes for student to express understanding.)</w:t>
            </w:r>
          </w:p>
        </w:tc>
        <w:tc>
          <w:tcPr>
            <w:tcW w:w="5318" w:type="dxa"/>
            <w:tcBorders>
              <w:top w:val="single" w:sz="4" w:space="0" w:color="auto"/>
              <w:left w:val="single" w:sz="4" w:space="0" w:color="auto"/>
              <w:bottom w:val="single" w:sz="4" w:space="0" w:color="auto"/>
              <w:right w:val="single" w:sz="4" w:space="0" w:color="auto"/>
            </w:tcBorders>
            <w:shd w:val="clear" w:color="auto" w:fill="D9D9D9"/>
            <w:hideMark/>
          </w:tcPr>
          <w:p w:rsidR="00F95B40" w:rsidRPr="005835E8" w:rsidRDefault="00F95B40" w:rsidP="005835E8">
            <w:pPr>
              <w:spacing w:after="0" w:line="240" w:lineRule="auto"/>
              <w:ind w:left="288" w:hanging="288"/>
              <w:rPr>
                <w:sz w:val="20"/>
                <w:szCs w:val="20"/>
              </w:rPr>
            </w:pPr>
            <w:r w:rsidRPr="005835E8">
              <w:rPr>
                <w:b/>
                <w:sz w:val="20"/>
                <w:szCs w:val="20"/>
              </w:rPr>
              <w:t>Access</w:t>
            </w:r>
            <w:r w:rsidRPr="005835E8">
              <w:rPr>
                <w:sz w:val="20"/>
                <w:szCs w:val="20"/>
              </w:rPr>
              <w:t xml:space="preserve"> (Resources and/or Process)</w:t>
            </w:r>
          </w:p>
        </w:tc>
        <w:tc>
          <w:tcPr>
            <w:tcW w:w="5753" w:type="dxa"/>
            <w:tcBorders>
              <w:top w:val="single" w:sz="4" w:space="0" w:color="auto"/>
              <w:left w:val="single" w:sz="4" w:space="0" w:color="auto"/>
              <w:bottom w:val="single" w:sz="4" w:space="0" w:color="auto"/>
              <w:right w:val="single" w:sz="4" w:space="0" w:color="auto"/>
            </w:tcBorders>
            <w:shd w:val="clear" w:color="auto" w:fill="D9D9D9"/>
            <w:hideMark/>
          </w:tcPr>
          <w:p w:rsidR="00F95B40" w:rsidRPr="005835E8" w:rsidRDefault="00F95B40" w:rsidP="005835E8">
            <w:pPr>
              <w:spacing w:after="0" w:line="240" w:lineRule="auto"/>
              <w:ind w:left="288" w:hanging="288"/>
              <w:rPr>
                <w:sz w:val="20"/>
                <w:szCs w:val="20"/>
              </w:rPr>
            </w:pPr>
            <w:r w:rsidRPr="005835E8">
              <w:rPr>
                <w:b/>
                <w:sz w:val="20"/>
                <w:szCs w:val="20"/>
              </w:rPr>
              <w:t>Expression</w:t>
            </w:r>
            <w:r w:rsidRPr="005835E8">
              <w:rPr>
                <w:sz w:val="20"/>
                <w:szCs w:val="20"/>
              </w:rPr>
              <w:t xml:space="preserve"> (Products and/or Performance)</w:t>
            </w:r>
          </w:p>
        </w:tc>
      </w:tr>
      <w:tr w:rsidR="00F95B40" w:rsidRPr="00D0376A" w:rsidTr="00FD1476">
        <w:trPr>
          <w:trHeight w:val="20"/>
        </w:trPr>
        <w:tc>
          <w:tcPr>
            <w:tcW w:w="3704" w:type="dxa"/>
            <w:vMerge/>
            <w:tcBorders>
              <w:top w:val="single" w:sz="4" w:space="0" w:color="auto"/>
              <w:left w:val="single" w:sz="4" w:space="0" w:color="auto"/>
              <w:bottom w:val="single" w:sz="4" w:space="0" w:color="auto"/>
              <w:right w:val="single" w:sz="4" w:space="0" w:color="auto"/>
            </w:tcBorders>
            <w:vAlign w:val="center"/>
            <w:hideMark/>
          </w:tcPr>
          <w:p w:rsidR="00F95B40" w:rsidRPr="00D0376A" w:rsidRDefault="00F95B40" w:rsidP="00CC0D63">
            <w:pPr>
              <w:spacing w:after="0" w:line="240" w:lineRule="auto"/>
              <w:rPr>
                <w:bCs/>
                <w:sz w:val="20"/>
                <w:szCs w:val="20"/>
              </w:rPr>
            </w:pPr>
          </w:p>
        </w:tc>
        <w:tc>
          <w:tcPr>
            <w:tcW w:w="5318" w:type="dxa"/>
            <w:tcBorders>
              <w:top w:val="nil"/>
              <w:left w:val="single" w:sz="4" w:space="0" w:color="auto"/>
              <w:bottom w:val="single" w:sz="4" w:space="0" w:color="auto"/>
              <w:right w:val="single" w:sz="4" w:space="0" w:color="auto"/>
            </w:tcBorders>
          </w:tcPr>
          <w:p w:rsidR="00F95B40" w:rsidRPr="005835E8" w:rsidRDefault="00E0158E" w:rsidP="005835E8">
            <w:pPr>
              <w:spacing w:after="0" w:line="240" w:lineRule="auto"/>
              <w:ind w:left="288" w:hanging="288"/>
              <w:rPr>
                <w:sz w:val="20"/>
                <w:szCs w:val="20"/>
              </w:rPr>
            </w:pPr>
            <w:r w:rsidRPr="005835E8">
              <w:rPr>
                <w:sz w:val="20"/>
                <w:szCs w:val="20"/>
              </w:rPr>
              <w:t>Teachers may</w:t>
            </w:r>
            <w:r w:rsidR="00F95B40" w:rsidRPr="005835E8">
              <w:rPr>
                <w:sz w:val="20"/>
                <w:szCs w:val="20"/>
              </w:rPr>
              <w:t xml:space="preserve"> provide and model the comp</w:t>
            </w:r>
            <w:r w:rsidR="00BC70CD">
              <w:rPr>
                <w:sz w:val="20"/>
                <w:szCs w:val="20"/>
              </w:rPr>
              <w:t>letion of the graphic organizer</w:t>
            </w:r>
          </w:p>
        </w:tc>
        <w:tc>
          <w:tcPr>
            <w:tcW w:w="5753" w:type="dxa"/>
            <w:tcBorders>
              <w:top w:val="nil"/>
              <w:left w:val="single" w:sz="4" w:space="0" w:color="auto"/>
              <w:bottom w:val="single" w:sz="4" w:space="0" w:color="auto"/>
              <w:right w:val="single" w:sz="4" w:space="0" w:color="auto"/>
            </w:tcBorders>
          </w:tcPr>
          <w:p w:rsidR="00F95B40" w:rsidRPr="005835E8" w:rsidRDefault="00F95B40" w:rsidP="005835E8">
            <w:pPr>
              <w:spacing w:after="0" w:line="240" w:lineRule="auto"/>
              <w:ind w:left="288" w:hanging="288"/>
              <w:contextualSpacing/>
              <w:rPr>
                <w:sz w:val="20"/>
                <w:szCs w:val="20"/>
              </w:rPr>
            </w:pPr>
            <w:r w:rsidRPr="005835E8">
              <w:rPr>
                <w:sz w:val="20"/>
                <w:szCs w:val="20"/>
              </w:rPr>
              <w:t>Students may use the graphic organizer to support their reflection before and a</w:t>
            </w:r>
            <w:r w:rsidR="00925A19" w:rsidRPr="005835E8">
              <w:rPr>
                <w:sz w:val="20"/>
                <w:szCs w:val="20"/>
              </w:rPr>
              <w:t>fter the discussion of the episode</w:t>
            </w:r>
          </w:p>
          <w:p w:rsidR="0008776F" w:rsidRPr="005835E8" w:rsidRDefault="00977B01" w:rsidP="005835E8">
            <w:pPr>
              <w:spacing w:after="0" w:line="240" w:lineRule="auto"/>
              <w:ind w:left="288" w:hanging="288"/>
              <w:contextualSpacing/>
              <w:rPr>
                <w:sz w:val="20"/>
                <w:szCs w:val="20"/>
              </w:rPr>
            </w:pPr>
            <w:hyperlink r:id="rId154" w:history="1">
              <w:r w:rsidR="000A2105" w:rsidRPr="005835E8">
                <w:rPr>
                  <w:rStyle w:val="Hyperlink"/>
                  <w:sz w:val="20"/>
                  <w:szCs w:val="20"/>
                </w:rPr>
                <w:t>http://tinyurl.com/o7rc6jr</w:t>
              </w:r>
            </w:hyperlink>
            <w:r w:rsidR="000A2105" w:rsidRPr="005835E8">
              <w:rPr>
                <w:bCs/>
                <w:color w:val="000000"/>
                <w:sz w:val="20"/>
                <w:szCs w:val="20"/>
                <w:shd w:val="clear" w:color="auto" w:fill="FFFFFF"/>
              </w:rPr>
              <w:t xml:space="preserve"> (Sequence graphic organizer)</w:t>
            </w:r>
          </w:p>
        </w:tc>
      </w:tr>
      <w:tr w:rsidR="00F95B40" w:rsidRPr="00D0376A" w:rsidTr="00FD1476">
        <w:trPr>
          <w:trHeight w:val="20"/>
        </w:trPr>
        <w:tc>
          <w:tcPr>
            <w:tcW w:w="3704" w:type="dxa"/>
            <w:vMerge w:val="restart"/>
            <w:tcBorders>
              <w:top w:val="single" w:sz="4" w:space="0" w:color="auto"/>
              <w:left w:val="single" w:sz="4" w:space="0" w:color="auto"/>
              <w:bottom w:val="single" w:sz="4" w:space="0" w:color="auto"/>
              <w:right w:val="single" w:sz="4" w:space="0" w:color="auto"/>
            </w:tcBorders>
            <w:shd w:val="clear" w:color="auto" w:fill="D9D9D9"/>
            <w:noWrap/>
            <w:hideMark/>
          </w:tcPr>
          <w:p w:rsidR="00F95B40" w:rsidRPr="00D0376A" w:rsidRDefault="00F95B40" w:rsidP="00CC0D63">
            <w:pPr>
              <w:spacing w:after="0" w:line="240" w:lineRule="auto"/>
              <w:rPr>
                <w:b/>
                <w:sz w:val="20"/>
                <w:szCs w:val="20"/>
              </w:rPr>
            </w:pPr>
            <w:r w:rsidRPr="00D0376A">
              <w:rPr>
                <w:b/>
                <w:sz w:val="20"/>
                <w:szCs w:val="20"/>
              </w:rPr>
              <w:t>Extensions for depth and complexity:</w:t>
            </w:r>
          </w:p>
        </w:tc>
        <w:tc>
          <w:tcPr>
            <w:tcW w:w="5318" w:type="dxa"/>
            <w:tcBorders>
              <w:top w:val="single" w:sz="4" w:space="0" w:color="auto"/>
              <w:left w:val="single" w:sz="4" w:space="0" w:color="auto"/>
              <w:bottom w:val="single" w:sz="4" w:space="0" w:color="auto"/>
              <w:right w:val="single" w:sz="4" w:space="0" w:color="auto"/>
            </w:tcBorders>
            <w:shd w:val="clear" w:color="auto" w:fill="D9D9D9"/>
            <w:hideMark/>
          </w:tcPr>
          <w:p w:rsidR="00F95B40" w:rsidRPr="005835E8" w:rsidRDefault="00F95B40" w:rsidP="005835E8">
            <w:pPr>
              <w:spacing w:after="0" w:line="240" w:lineRule="auto"/>
              <w:ind w:left="288" w:hanging="288"/>
              <w:rPr>
                <w:sz w:val="20"/>
                <w:szCs w:val="20"/>
              </w:rPr>
            </w:pPr>
            <w:r w:rsidRPr="005835E8">
              <w:rPr>
                <w:b/>
                <w:sz w:val="20"/>
                <w:szCs w:val="20"/>
              </w:rPr>
              <w:t>Access</w:t>
            </w:r>
            <w:r w:rsidRPr="005835E8">
              <w:rPr>
                <w:sz w:val="20"/>
                <w:szCs w:val="20"/>
              </w:rPr>
              <w:t xml:space="preserve"> (Resources and/or Process)</w:t>
            </w:r>
          </w:p>
        </w:tc>
        <w:tc>
          <w:tcPr>
            <w:tcW w:w="5753" w:type="dxa"/>
            <w:tcBorders>
              <w:top w:val="single" w:sz="4" w:space="0" w:color="auto"/>
              <w:left w:val="single" w:sz="4" w:space="0" w:color="auto"/>
              <w:bottom w:val="single" w:sz="4" w:space="0" w:color="auto"/>
              <w:right w:val="single" w:sz="4" w:space="0" w:color="auto"/>
            </w:tcBorders>
            <w:shd w:val="clear" w:color="auto" w:fill="D9D9D9"/>
            <w:hideMark/>
          </w:tcPr>
          <w:p w:rsidR="00F95B40" w:rsidRPr="005835E8" w:rsidRDefault="00F95B40" w:rsidP="005835E8">
            <w:pPr>
              <w:spacing w:after="0" w:line="240" w:lineRule="auto"/>
              <w:ind w:left="288" w:hanging="288"/>
              <w:rPr>
                <w:sz w:val="20"/>
                <w:szCs w:val="20"/>
              </w:rPr>
            </w:pPr>
            <w:r w:rsidRPr="005835E8">
              <w:rPr>
                <w:b/>
                <w:sz w:val="20"/>
                <w:szCs w:val="20"/>
              </w:rPr>
              <w:t>Expression</w:t>
            </w:r>
            <w:r w:rsidRPr="005835E8">
              <w:rPr>
                <w:sz w:val="20"/>
                <w:szCs w:val="20"/>
              </w:rPr>
              <w:t xml:space="preserve"> (Products and/or Performance)</w:t>
            </w:r>
          </w:p>
        </w:tc>
      </w:tr>
      <w:tr w:rsidR="00F95B40" w:rsidRPr="00D0376A" w:rsidTr="005835E8">
        <w:trPr>
          <w:trHeight w:val="499"/>
        </w:trPr>
        <w:tc>
          <w:tcPr>
            <w:tcW w:w="3704" w:type="dxa"/>
            <w:vMerge/>
            <w:tcBorders>
              <w:top w:val="single" w:sz="4" w:space="0" w:color="auto"/>
              <w:left w:val="single" w:sz="4" w:space="0" w:color="auto"/>
              <w:bottom w:val="single" w:sz="4" w:space="0" w:color="auto"/>
              <w:right w:val="single" w:sz="4" w:space="0" w:color="auto"/>
            </w:tcBorders>
            <w:vAlign w:val="center"/>
            <w:hideMark/>
          </w:tcPr>
          <w:p w:rsidR="00F95B40" w:rsidRPr="00D0376A" w:rsidRDefault="00F95B40" w:rsidP="00CC0D63">
            <w:pPr>
              <w:spacing w:after="0" w:line="240" w:lineRule="auto"/>
              <w:rPr>
                <w:b/>
                <w:sz w:val="20"/>
                <w:szCs w:val="20"/>
              </w:rPr>
            </w:pPr>
          </w:p>
        </w:tc>
        <w:tc>
          <w:tcPr>
            <w:tcW w:w="5318" w:type="dxa"/>
            <w:tcBorders>
              <w:top w:val="nil"/>
              <w:left w:val="single" w:sz="4" w:space="0" w:color="auto"/>
              <w:bottom w:val="single" w:sz="4" w:space="0" w:color="auto"/>
              <w:right w:val="single" w:sz="4" w:space="0" w:color="auto"/>
            </w:tcBorders>
          </w:tcPr>
          <w:p w:rsidR="00F95B40" w:rsidRPr="005835E8" w:rsidRDefault="00F95B40" w:rsidP="005835E8">
            <w:pPr>
              <w:spacing w:after="0" w:line="240" w:lineRule="auto"/>
              <w:ind w:left="288" w:hanging="288"/>
              <w:rPr>
                <w:sz w:val="20"/>
                <w:szCs w:val="20"/>
              </w:rPr>
            </w:pPr>
            <w:r w:rsidRPr="005835E8">
              <w:rPr>
                <w:sz w:val="20"/>
                <w:szCs w:val="20"/>
              </w:rPr>
              <w:t>N/A</w:t>
            </w:r>
          </w:p>
        </w:tc>
        <w:tc>
          <w:tcPr>
            <w:tcW w:w="5753" w:type="dxa"/>
            <w:tcBorders>
              <w:top w:val="nil"/>
              <w:left w:val="single" w:sz="4" w:space="0" w:color="auto"/>
              <w:bottom w:val="single" w:sz="4" w:space="0" w:color="auto"/>
              <w:right w:val="single" w:sz="4" w:space="0" w:color="auto"/>
            </w:tcBorders>
          </w:tcPr>
          <w:p w:rsidR="00F87575" w:rsidRPr="005835E8" w:rsidRDefault="00ED0C1B" w:rsidP="00374584">
            <w:pPr>
              <w:spacing w:after="0" w:line="240" w:lineRule="auto"/>
              <w:ind w:left="288" w:hanging="288"/>
              <w:rPr>
                <w:sz w:val="20"/>
                <w:szCs w:val="20"/>
              </w:rPr>
            </w:pPr>
            <w:r w:rsidRPr="005835E8">
              <w:rPr>
                <w:sz w:val="20"/>
                <w:szCs w:val="20"/>
              </w:rPr>
              <w:t>Students may</w:t>
            </w:r>
            <w:r w:rsidR="00F95B40" w:rsidRPr="005835E8">
              <w:rPr>
                <w:sz w:val="20"/>
                <w:szCs w:val="20"/>
              </w:rPr>
              <w:t xml:space="preserve"> use supporting details from the text to make </w:t>
            </w:r>
            <w:r w:rsidR="005835E8">
              <w:rPr>
                <w:sz w:val="20"/>
                <w:szCs w:val="20"/>
              </w:rPr>
              <w:t>connections to their reflection</w:t>
            </w:r>
          </w:p>
        </w:tc>
      </w:tr>
      <w:tr w:rsidR="00F95B40" w:rsidRPr="00D0376A" w:rsidTr="00FD1476">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F95B40" w:rsidRPr="00D0376A" w:rsidRDefault="00F95B40" w:rsidP="00CC0D63">
            <w:pPr>
              <w:spacing w:after="0" w:line="240" w:lineRule="auto"/>
              <w:rPr>
                <w:b/>
                <w:sz w:val="20"/>
                <w:szCs w:val="20"/>
              </w:rPr>
            </w:pPr>
            <w:r w:rsidRPr="00D0376A">
              <w:rPr>
                <w:b/>
                <w:sz w:val="20"/>
                <w:szCs w:val="20"/>
              </w:rPr>
              <w:t>Critical Content:</w:t>
            </w:r>
          </w:p>
        </w:tc>
        <w:tc>
          <w:tcPr>
            <w:tcW w:w="11071" w:type="dxa"/>
            <w:gridSpan w:val="2"/>
            <w:tcBorders>
              <w:top w:val="single" w:sz="4" w:space="0" w:color="auto"/>
              <w:left w:val="single" w:sz="4" w:space="0" w:color="auto"/>
              <w:bottom w:val="single" w:sz="4" w:space="0" w:color="auto"/>
              <w:right w:val="single" w:sz="4" w:space="0" w:color="auto"/>
            </w:tcBorders>
          </w:tcPr>
          <w:p w:rsidR="00F95B40" w:rsidRPr="005835E8" w:rsidRDefault="00F95B40" w:rsidP="005835E8">
            <w:pPr>
              <w:numPr>
                <w:ilvl w:val="0"/>
                <w:numId w:val="25"/>
              </w:numPr>
              <w:spacing w:after="0" w:line="240" w:lineRule="auto"/>
              <w:ind w:left="288" w:hanging="288"/>
              <w:rPr>
                <w:sz w:val="20"/>
                <w:szCs w:val="20"/>
              </w:rPr>
            </w:pPr>
            <w:r w:rsidRPr="005835E8">
              <w:rPr>
                <w:sz w:val="20"/>
                <w:szCs w:val="20"/>
              </w:rPr>
              <w:t>Characteristics that disting</w:t>
            </w:r>
            <w:r w:rsidR="005D7782" w:rsidRPr="005835E8">
              <w:rPr>
                <w:sz w:val="20"/>
                <w:szCs w:val="20"/>
              </w:rPr>
              <w:t xml:space="preserve">uish literary forms and genres </w:t>
            </w:r>
          </w:p>
          <w:p w:rsidR="00026D48" w:rsidRPr="005835E8" w:rsidRDefault="00F95B40" w:rsidP="00374584">
            <w:pPr>
              <w:numPr>
                <w:ilvl w:val="0"/>
                <w:numId w:val="25"/>
              </w:numPr>
              <w:spacing w:after="0" w:line="240" w:lineRule="auto"/>
              <w:ind w:left="288" w:hanging="288"/>
              <w:rPr>
                <w:sz w:val="20"/>
                <w:szCs w:val="20"/>
              </w:rPr>
            </w:pPr>
            <w:r w:rsidRPr="005835E8">
              <w:rPr>
                <w:sz w:val="20"/>
                <w:szCs w:val="20"/>
              </w:rPr>
              <w:t>Specifics of effective technique, well-chosen details, and well-structured event sequen</w:t>
            </w:r>
            <w:r w:rsidR="005835E8">
              <w:rPr>
                <w:sz w:val="20"/>
                <w:szCs w:val="20"/>
              </w:rPr>
              <w:t>ces in texts</w:t>
            </w:r>
          </w:p>
        </w:tc>
      </w:tr>
      <w:tr w:rsidR="00F95B40" w:rsidRPr="00D0376A" w:rsidTr="00FD1476">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F95B40" w:rsidRPr="00D0376A" w:rsidRDefault="00F95B40" w:rsidP="00CC0D63">
            <w:pPr>
              <w:spacing w:after="0" w:line="240" w:lineRule="auto"/>
              <w:rPr>
                <w:b/>
                <w:sz w:val="20"/>
                <w:szCs w:val="20"/>
              </w:rPr>
            </w:pPr>
            <w:r w:rsidRPr="00D0376A">
              <w:rPr>
                <w:b/>
                <w:sz w:val="20"/>
                <w:szCs w:val="20"/>
              </w:rPr>
              <w:t>Key Skills:</w:t>
            </w:r>
          </w:p>
        </w:tc>
        <w:tc>
          <w:tcPr>
            <w:tcW w:w="11071" w:type="dxa"/>
            <w:gridSpan w:val="2"/>
            <w:tcBorders>
              <w:top w:val="single" w:sz="4" w:space="0" w:color="auto"/>
              <w:left w:val="single" w:sz="4" w:space="0" w:color="auto"/>
              <w:bottom w:val="single" w:sz="4" w:space="0" w:color="auto"/>
              <w:right w:val="single" w:sz="4" w:space="0" w:color="auto"/>
            </w:tcBorders>
          </w:tcPr>
          <w:p w:rsidR="00F95B40" w:rsidRPr="005835E8" w:rsidRDefault="00F95B40" w:rsidP="005835E8">
            <w:pPr>
              <w:numPr>
                <w:ilvl w:val="0"/>
                <w:numId w:val="25"/>
              </w:numPr>
              <w:spacing w:after="0" w:line="240" w:lineRule="auto"/>
              <w:ind w:left="288" w:hanging="288"/>
              <w:rPr>
                <w:sz w:val="20"/>
                <w:szCs w:val="20"/>
              </w:rPr>
            </w:pPr>
            <w:r w:rsidRPr="005835E8">
              <w:rPr>
                <w:sz w:val="20"/>
                <w:szCs w:val="20"/>
              </w:rPr>
              <w:t>Review and revise ideas and development in substantive ways to improve the depth of ideas and vi</w:t>
            </w:r>
            <w:r w:rsidR="00BC70CD">
              <w:rPr>
                <w:sz w:val="20"/>
                <w:szCs w:val="20"/>
              </w:rPr>
              <w:t>vidness of supporting details</w:t>
            </w:r>
          </w:p>
          <w:p w:rsidR="00F95B40" w:rsidRPr="005835E8" w:rsidRDefault="00F95B40" w:rsidP="005835E8">
            <w:pPr>
              <w:numPr>
                <w:ilvl w:val="0"/>
                <w:numId w:val="25"/>
              </w:numPr>
              <w:spacing w:after="0" w:line="240" w:lineRule="auto"/>
              <w:ind w:left="288" w:hanging="288"/>
              <w:rPr>
                <w:sz w:val="20"/>
                <w:szCs w:val="20"/>
              </w:rPr>
            </w:pPr>
            <w:r w:rsidRPr="005835E8">
              <w:rPr>
                <w:sz w:val="20"/>
                <w:szCs w:val="20"/>
              </w:rPr>
              <w:t>Demonstrate command of the conventions of standard English (</w:t>
            </w:r>
            <w:r w:rsidR="006B68C9">
              <w:rPr>
                <w:sz w:val="20"/>
                <w:szCs w:val="20"/>
              </w:rPr>
              <w:t xml:space="preserve">e.g., </w:t>
            </w:r>
            <w:r w:rsidRPr="005835E8">
              <w:rPr>
                <w:sz w:val="20"/>
                <w:szCs w:val="20"/>
              </w:rPr>
              <w:t>capitalization, punctuat</w:t>
            </w:r>
            <w:r w:rsidR="005D7782" w:rsidRPr="005835E8">
              <w:rPr>
                <w:sz w:val="20"/>
                <w:szCs w:val="20"/>
              </w:rPr>
              <w:t>ion, and spelling when writing)</w:t>
            </w:r>
          </w:p>
          <w:p w:rsidR="00F95B40" w:rsidRPr="005835E8" w:rsidRDefault="00F95B40" w:rsidP="005835E8">
            <w:pPr>
              <w:numPr>
                <w:ilvl w:val="0"/>
                <w:numId w:val="25"/>
              </w:numPr>
              <w:spacing w:after="0" w:line="240" w:lineRule="auto"/>
              <w:ind w:left="288" w:hanging="288"/>
              <w:rPr>
                <w:sz w:val="20"/>
                <w:szCs w:val="20"/>
              </w:rPr>
            </w:pPr>
            <w:r w:rsidRPr="005835E8">
              <w:rPr>
                <w:sz w:val="20"/>
                <w:szCs w:val="20"/>
              </w:rPr>
              <w:t>(By the end of grade 9) read and comprehend literature, including stories, dramas, and poems, in grades 9-10 text complexity band proficiently, with scaffolding as needed</w:t>
            </w:r>
            <w:r w:rsidR="00BC70CD">
              <w:rPr>
                <w:sz w:val="20"/>
                <w:szCs w:val="20"/>
              </w:rPr>
              <w:t xml:space="preserve"> at the high end of the range</w:t>
            </w:r>
          </w:p>
          <w:p w:rsidR="00F95B40" w:rsidRDefault="00F95B40" w:rsidP="005835E8">
            <w:pPr>
              <w:numPr>
                <w:ilvl w:val="0"/>
                <w:numId w:val="25"/>
              </w:numPr>
              <w:spacing w:after="0" w:line="240" w:lineRule="auto"/>
              <w:ind w:left="288" w:hanging="288"/>
              <w:rPr>
                <w:sz w:val="20"/>
                <w:szCs w:val="20"/>
              </w:rPr>
            </w:pPr>
            <w:r w:rsidRPr="005835E8">
              <w:rPr>
                <w:sz w:val="20"/>
                <w:szCs w:val="20"/>
              </w:rPr>
              <w:t>Develop and strengthen writing as needed by planning, revising, editing, rewriting, or trying a new approach, focusing on addressing what is most significant for a specific purpose and a</w:t>
            </w:r>
            <w:r w:rsidR="00BC70CD">
              <w:rPr>
                <w:sz w:val="20"/>
                <w:szCs w:val="20"/>
              </w:rPr>
              <w:t>udience</w:t>
            </w:r>
          </w:p>
          <w:p w:rsidR="00026D48" w:rsidRPr="005835E8" w:rsidRDefault="00026D48" w:rsidP="00026D48">
            <w:pPr>
              <w:spacing w:after="0" w:line="240" w:lineRule="auto"/>
              <w:rPr>
                <w:sz w:val="20"/>
                <w:szCs w:val="20"/>
              </w:rPr>
            </w:pPr>
          </w:p>
        </w:tc>
      </w:tr>
      <w:tr w:rsidR="00F95B40" w:rsidRPr="00D0376A" w:rsidTr="00FD1476">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F95B40" w:rsidRPr="00D0376A" w:rsidRDefault="00F95B40" w:rsidP="00CC0D63">
            <w:pPr>
              <w:spacing w:after="0" w:line="240" w:lineRule="auto"/>
              <w:rPr>
                <w:b/>
                <w:sz w:val="20"/>
                <w:szCs w:val="20"/>
              </w:rPr>
            </w:pPr>
            <w:r w:rsidRPr="00D0376A">
              <w:rPr>
                <w:b/>
                <w:sz w:val="20"/>
                <w:szCs w:val="20"/>
              </w:rPr>
              <w:t>Critical Language:</w:t>
            </w:r>
          </w:p>
        </w:tc>
        <w:tc>
          <w:tcPr>
            <w:tcW w:w="11071" w:type="dxa"/>
            <w:gridSpan w:val="2"/>
            <w:tcBorders>
              <w:top w:val="single" w:sz="4" w:space="0" w:color="auto"/>
              <w:left w:val="single" w:sz="4" w:space="0" w:color="auto"/>
              <w:bottom w:val="single" w:sz="4" w:space="0" w:color="auto"/>
              <w:right w:val="single" w:sz="4" w:space="0" w:color="auto"/>
            </w:tcBorders>
            <w:hideMark/>
          </w:tcPr>
          <w:p w:rsidR="00F95B40" w:rsidRPr="005835E8" w:rsidRDefault="00F95B40" w:rsidP="005835E8">
            <w:pPr>
              <w:spacing w:after="0" w:line="240" w:lineRule="auto"/>
              <w:ind w:left="288" w:hanging="288"/>
              <w:rPr>
                <w:sz w:val="20"/>
                <w:szCs w:val="20"/>
              </w:rPr>
            </w:pPr>
            <w:r w:rsidRPr="005835E8">
              <w:rPr>
                <w:sz w:val="20"/>
                <w:szCs w:val="20"/>
              </w:rPr>
              <w:t>Synthesis, analysis, deconstruct, determine, context, audience, substantive, phrases, clauses, conventions, writer’s craft, reflection, memoir</w:t>
            </w:r>
            <w:r w:rsidR="004F005F" w:rsidRPr="005835E8">
              <w:rPr>
                <w:sz w:val="20"/>
                <w:szCs w:val="20"/>
              </w:rPr>
              <w:t>, ill-fated</w:t>
            </w:r>
          </w:p>
        </w:tc>
      </w:tr>
    </w:tbl>
    <w:p w:rsidR="009D38D8" w:rsidRDefault="009D38D8" w:rsidP="00F87575">
      <w:pPr>
        <w:spacing w:after="0" w:line="240" w:lineRule="auto"/>
        <w:rPr>
          <w:sz w:val="20"/>
          <w:szCs w:val="20"/>
        </w:rPr>
      </w:pPr>
    </w:p>
    <w:tbl>
      <w:tblPr>
        <w:tblW w:w="14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4"/>
        <w:gridCol w:w="5318"/>
        <w:gridCol w:w="5753"/>
      </w:tblGrid>
      <w:tr w:rsidR="0008776F" w:rsidRPr="003806B3" w:rsidTr="00CC14B7">
        <w:tc>
          <w:tcPr>
            <w:tcW w:w="14775" w:type="dxa"/>
            <w:gridSpan w:val="3"/>
            <w:tcBorders>
              <w:top w:val="single" w:sz="4" w:space="0" w:color="auto"/>
              <w:left w:val="single" w:sz="4" w:space="0" w:color="auto"/>
              <w:bottom w:val="single" w:sz="4" w:space="0" w:color="auto"/>
              <w:right w:val="single" w:sz="4" w:space="0" w:color="auto"/>
            </w:tcBorders>
            <w:shd w:val="clear" w:color="auto" w:fill="A6A6A6"/>
            <w:noWrap/>
            <w:hideMark/>
          </w:tcPr>
          <w:p w:rsidR="0008776F" w:rsidRPr="003806B3" w:rsidRDefault="0008776F" w:rsidP="00B2098C">
            <w:pPr>
              <w:tabs>
                <w:tab w:val="left" w:pos="2899"/>
              </w:tabs>
              <w:spacing w:after="0" w:line="240" w:lineRule="auto"/>
              <w:rPr>
                <w:b/>
                <w:sz w:val="20"/>
                <w:szCs w:val="20"/>
              </w:rPr>
            </w:pPr>
            <w:r w:rsidRPr="003806B3">
              <w:rPr>
                <w:b/>
                <w:sz w:val="20"/>
                <w:szCs w:val="20"/>
              </w:rPr>
              <w:t xml:space="preserve">Learning Experience # </w:t>
            </w:r>
            <w:r>
              <w:rPr>
                <w:b/>
                <w:sz w:val="20"/>
                <w:szCs w:val="20"/>
              </w:rPr>
              <w:t>1</w:t>
            </w:r>
            <w:r w:rsidR="005E2002">
              <w:rPr>
                <w:b/>
                <w:sz w:val="20"/>
                <w:szCs w:val="20"/>
              </w:rPr>
              <w:t>2</w:t>
            </w:r>
          </w:p>
        </w:tc>
      </w:tr>
      <w:tr w:rsidR="00F87575" w:rsidRPr="003806B3" w:rsidTr="009875B7">
        <w:tc>
          <w:tcPr>
            <w:tcW w:w="14775" w:type="dxa"/>
            <w:gridSpan w:val="3"/>
            <w:tcBorders>
              <w:top w:val="single" w:sz="4" w:space="0" w:color="auto"/>
              <w:left w:val="single" w:sz="4" w:space="0" w:color="auto"/>
              <w:bottom w:val="single" w:sz="4" w:space="0" w:color="auto"/>
              <w:right w:val="single" w:sz="4" w:space="0" w:color="auto"/>
            </w:tcBorders>
            <w:shd w:val="clear" w:color="auto" w:fill="D9D9D9"/>
            <w:noWrap/>
            <w:hideMark/>
          </w:tcPr>
          <w:p w:rsidR="00F87575" w:rsidRPr="00F87575" w:rsidRDefault="00F87575" w:rsidP="00F87575">
            <w:pPr>
              <w:spacing w:after="0" w:line="240" w:lineRule="auto"/>
              <w:contextualSpacing/>
              <w:rPr>
                <w:sz w:val="28"/>
                <w:szCs w:val="28"/>
              </w:rPr>
            </w:pPr>
            <w:r w:rsidRPr="00F87575">
              <w:rPr>
                <w:sz w:val="28"/>
                <w:szCs w:val="28"/>
              </w:rPr>
              <w:t>The teacher may provide a variety of texts focused on the theme of ill-fated love so students can analyze how different authors treat a common theme</w:t>
            </w:r>
            <w:r>
              <w:rPr>
                <w:sz w:val="28"/>
                <w:szCs w:val="28"/>
              </w:rPr>
              <w:t>.</w:t>
            </w:r>
            <w:r w:rsidRPr="00F87575">
              <w:rPr>
                <w:sz w:val="28"/>
                <w:szCs w:val="28"/>
              </w:rPr>
              <w:t xml:space="preserve"> </w:t>
            </w:r>
            <w:r>
              <w:rPr>
                <w:sz w:val="28"/>
                <w:szCs w:val="28"/>
              </w:rPr>
              <w:t xml:space="preserve"> </w:t>
            </w:r>
            <w:r w:rsidRPr="00F87575">
              <w:rPr>
                <w:sz w:val="28"/>
                <w:szCs w:val="28"/>
              </w:rPr>
              <w:t>[</w:t>
            </w:r>
            <w:r w:rsidRPr="00F87575">
              <w:rPr>
                <w:i/>
                <w:sz w:val="28"/>
                <w:szCs w:val="28"/>
              </w:rPr>
              <w:t>Understanding text, Responding to text, Critiquing text, Producing text</w:t>
            </w:r>
            <w:r w:rsidRPr="00F87575">
              <w:rPr>
                <w:sz w:val="28"/>
                <w:szCs w:val="28"/>
              </w:rPr>
              <w:t>]</w:t>
            </w:r>
          </w:p>
        </w:tc>
      </w:tr>
      <w:tr w:rsidR="0008776F" w:rsidRPr="003806B3" w:rsidTr="00CC14B7">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08776F" w:rsidRPr="003806B3" w:rsidRDefault="0008776F" w:rsidP="00B2098C">
            <w:pPr>
              <w:spacing w:after="0" w:line="240" w:lineRule="auto"/>
              <w:rPr>
                <w:b/>
                <w:sz w:val="20"/>
                <w:szCs w:val="20"/>
              </w:rPr>
            </w:pPr>
            <w:r w:rsidRPr="003806B3">
              <w:rPr>
                <w:b/>
                <w:sz w:val="20"/>
                <w:szCs w:val="20"/>
              </w:rPr>
              <w:t>Generalization Connection(s):</w:t>
            </w:r>
          </w:p>
        </w:tc>
        <w:tc>
          <w:tcPr>
            <w:tcW w:w="11071" w:type="dxa"/>
            <w:gridSpan w:val="2"/>
            <w:tcBorders>
              <w:top w:val="single" w:sz="4" w:space="0" w:color="auto"/>
              <w:left w:val="single" w:sz="4" w:space="0" w:color="auto"/>
              <w:bottom w:val="single" w:sz="4" w:space="0" w:color="auto"/>
              <w:right w:val="single" w:sz="4" w:space="0" w:color="auto"/>
            </w:tcBorders>
            <w:noWrap/>
          </w:tcPr>
          <w:p w:rsidR="00B2098C" w:rsidRDefault="0008776F" w:rsidP="00F87575">
            <w:pPr>
              <w:spacing w:after="0" w:line="240" w:lineRule="auto"/>
              <w:ind w:left="288" w:hanging="288"/>
              <w:rPr>
                <w:sz w:val="20"/>
                <w:szCs w:val="20"/>
              </w:rPr>
            </w:pPr>
            <w:r w:rsidRPr="00C2616B">
              <w:rPr>
                <w:sz w:val="20"/>
                <w:szCs w:val="20"/>
              </w:rPr>
              <w:t>Patterns and themes represented in stories of past help society make sense of shar</w:t>
            </w:r>
            <w:r w:rsidR="00F87575">
              <w:rPr>
                <w:sz w:val="20"/>
                <w:szCs w:val="20"/>
              </w:rPr>
              <w:t>ed experiences in the present</w:t>
            </w:r>
          </w:p>
          <w:p w:rsidR="0008776F" w:rsidRPr="00C2616B" w:rsidRDefault="0008776F" w:rsidP="00F87575">
            <w:pPr>
              <w:spacing w:after="0" w:line="240" w:lineRule="auto"/>
              <w:ind w:left="288" w:hanging="288"/>
              <w:rPr>
                <w:sz w:val="20"/>
                <w:szCs w:val="20"/>
              </w:rPr>
            </w:pPr>
            <w:r w:rsidRPr="00C2616B">
              <w:rPr>
                <w:sz w:val="20"/>
                <w:szCs w:val="20"/>
              </w:rPr>
              <w:t>Writers craft texts intentionally to support readers in sequencing, visual</w:t>
            </w:r>
            <w:r w:rsidR="00B2098C">
              <w:rPr>
                <w:sz w:val="20"/>
                <w:szCs w:val="20"/>
              </w:rPr>
              <w:t xml:space="preserve">izing, and forming connections </w:t>
            </w:r>
          </w:p>
          <w:p w:rsidR="0008776F" w:rsidRPr="00C2616B" w:rsidRDefault="0008776F" w:rsidP="00F87575">
            <w:pPr>
              <w:spacing w:after="0" w:line="240" w:lineRule="auto"/>
              <w:ind w:left="288" w:hanging="288"/>
              <w:rPr>
                <w:sz w:val="20"/>
                <w:szCs w:val="20"/>
              </w:rPr>
            </w:pPr>
            <w:r w:rsidRPr="00C2616B">
              <w:rPr>
                <w:sz w:val="20"/>
                <w:szCs w:val="20"/>
              </w:rPr>
              <w:t>The language of a literacy analysis facilitates deeper comprehension of a text and creates ways for readers to comm</w:t>
            </w:r>
            <w:r w:rsidR="00F87575">
              <w:rPr>
                <w:sz w:val="20"/>
                <w:szCs w:val="20"/>
              </w:rPr>
              <w:t>unicate their ideas to others</w:t>
            </w:r>
          </w:p>
          <w:p w:rsidR="0008776F" w:rsidRPr="003806B3" w:rsidRDefault="0008776F" w:rsidP="00F87575">
            <w:pPr>
              <w:spacing w:after="0" w:line="240" w:lineRule="auto"/>
              <w:ind w:left="288" w:hanging="288"/>
              <w:rPr>
                <w:sz w:val="20"/>
                <w:szCs w:val="20"/>
              </w:rPr>
            </w:pPr>
            <w:r w:rsidRPr="00C2616B">
              <w:rPr>
                <w:sz w:val="20"/>
                <w:szCs w:val="20"/>
              </w:rPr>
              <w:t>Writers attend to the conventions of language in order to establish credibility</w:t>
            </w:r>
            <w:r w:rsidR="00F87575">
              <w:rPr>
                <w:sz w:val="20"/>
                <w:szCs w:val="20"/>
              </w:rPr>
              <w:t xml:space="preserve"> and communicate effectively</w:t>
            </w:r>
          </w:p>
        </w:tc>
      </w:tr>
      <w:tr w:rsidR="0008776F" w:rsidRPr="003806B3" w:rsidTr="00CC14B7">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08776F" w:rsidRPr="003806B3" w:rsidRDefault="0008776F" w:rsidP="00B2098C">
            <w:pPr>
              <w:spacing w:after="0" w:line="240" w:lineRule="auto"/>
              <w:rPr>
                <w:b/>
                <w:sz w:val="20"/>
                <w:szCs w:val="20"/>
              </w:rPr>
            </w:pPr>
            <w:r w:rsidRPr="003806B3">
              <w:rPr>
                <w:b/>
                <w:sz w:val="20"/>
                <w:szCs w:val="20"/>
              </w:rPr>
              <w:t>Teacher Resources:</w:t>
            </w:r>
          </w:p>
        </w:tc>
        <w:tc>
          <w:tcPr>
            <w:tcW w:w="11071" w:type="dxa"/>
            <w:gridSpan w:val="2"/>
            <w:tcBorders>
              <w:top w:val="single" w:sz="4" w:space="0" w:color="auto"/>
              <w:left w:val="single" w:sz="4" w:space="0" w:color="auto"/>
              <w:bottom w:val="single" w:sz="4" w:space="0" w:color="auto"/>
              <w:right w:val="single" w:sz="4" w:space="0" w:color="auto"/>
            </w:tcBorders>
            <w:noWrap/>
          </w:tcPr>
          <w:p w:rsidR="00E06FC1" w:rsidRDefault="00977B01" w:rsidP="00F87575">
            <w:pPr>
              <w:spacing w:after="0" w:line="240" w:lineRule="auto"/>
              <w:ind w:left="288" w:hanging="288"/>
              <w:rPr>
                <w:sz w:val="20"/>
                <w:szCs w:val="20"/>
              </w:rPr>
            </w:pPr>
            <w:hyperlink r:id="rId155" w:history="1">
              <w:r w:rsidR="000E3A72" w:rsidRPr="0090463C">
                <w:rPr>
                  <w:rStyle w:val="Hyperlink"/>
                  <w:sz w:val="20"/>
                  <w:szCs w:val="20"/>
                </w:rPr>
                <w:t>https://www.youtube.com/watch?v=0fiXkvsKpdk</w:t>
              </w:r>
            </w:hyperlink>
            <w:r w:rsidR="000E3A72">
              <w:rPr>
                <w:sz w:val="20"/>
                <w:szCs w:val="20"/>
              </w:rPr>
              <w:t xml:space="preserve"> (“Romeo and Juliet”</w:t>
            </w:r>
            <w:r w:rsidR="00381CB0">
              <w:rPr>
                <w:sz w:val="20"/>
                <w:szCs w:val="20"/>
              </w:rPr>
              <w:t xml:space="preserve"> by</w:t>
            </w:r>
            <w:r w:rsidR="000E3A72">
              <w:rPr>
                <w:sz w:val="20"/>
                <w:szCs w:val="20"/>
              </w:rPr>
              <w:t xml:space="preserve"> Indigo Girls)</w:t>
            </w:r>
          </w:p>
          <w:p w:rsidR="000E3A72" w:rsidRPr="00E06FC1" w:rsidRDefault="00977B01" w:rsidP="00F87575">
            <w:pPr>
              <w:spacing w:after="0" w:line="240" w:lineRule="auto"/>
              <w:ind w:left="288" w:hanging="288"/>
              <w:rPr>
                <w:sz w:val="20"/>
                <w:szCs w:val="20"/>
              </w:rPr>
            </w:pPr>
            <w:hyperlink r:id="rId156" w:history="1">
              <w:r w:rsidR="00381CB0" w:rsidRPr="0090463C">
                <w:rPr>
                  <w:rStyle w:val="Hyperlink"/>
                  <w:sz w:val="20"/>
                  <w:szCs w:val="20"/>
                </w:rPr>
                <w:t>https://www.youtube.com/watch?v=o7GJgncybV8</w:t>
              </w:r>
            </w:hyperlink>
            <w:r w:rsidR="00381CB0">
              <w:rPr>
                <w:sz w:val="20"/>
                <w:szCs w:val="20"/>
              </w:rPr>
              <w:t xml:space="preserve"> (“Romeo and Juliet” by Mark </w:t>
            </w:r>
            <w:proofErr w:type="spellStart"/>
            <w:r w:rsidR="00381CB0">
              <w:rPr>
                <w:sz w:val="20"/>
                <w:szCs w:val="20"/>
              </w:rPr>
              <w:t>Knopfler</w:t>
            </w:r>
            <w:proofErr w:type="spellEnd"/>
            <w:r w:rsidR="00381CB0">
              <w:rPr>
                <w:sz w:val="20"/>
                <w:szCs w:val="20"/>
              </w:rPr>
              <w:t>)</w:t>
            </w:r>
          </w:p>
          <w:p w:rsidR="0008776F" w:rsidRDefault="00977B01" w:rsidP="00F87575">
            <w:pPr>
              <w:spacing w:after="0" w:line="240" w:lineRule="auto"/>
              <w:ind w:left="288" w:hanging="288"/>
              <w:rPr>
                <w:sz w:val="20"/>
                <w:szCs w:val="20"/>
              </w:rPr>
            </w:pPr>
            <w:hyperlink r:id="rId157" w:history="1">
              <w:r w:rsidR="00E06FC1" w:rsidRPr="00E06FC1">
                <w:rPr>
                  <w:rStyle w:val="Hyperlink"/>
                  <w:sz w:val="20"/>
                  <w:szCs w:val="20"/>
                </w:rPr>
                <w:t>http://continuumexpedition.files.wordpress.com/2011/05/the-giving-tree.pdf</w:t>
              </w:r>
            </w:hyperlink>
            <w:r w:rsidR="00DB0F24">
              <w:rPr>
                <w:sz w:val="20"/>
                <w:szCs w:val="20"/>
              </w:rPr>
              <w:t xml:space="preserve"> (“The Giving Tree,” </w:t>
            </w:r>
            <w:proofErr w:type="spellStart"/>
            <w:r w:rsidR="00DB0F24">
              <w:rPr>
                <w:sz w:val="20"/>
                <w:szCs w:val="20"/>
              </w:rPr>
              <w:t>Shel</w:t>
            </w:r>
            <w:proofErr w:type="spellEnd"/>
            <w:r w:rsidR="00DB0F24">
              <w:rPr>
                <w:sz w:val="20"/>
                <w:szCs w:val="20"/>
              </w:rPr>
              <w:t xml:space="preserve"> Silverstein)</w:t>
            </w:r>
          </w:p>
          <w:p w:rsidR="0058050A" w:rsidRDefault="00977B01" w:rsidP="00F87575">
            <w:pPr>
              <w:spacing w:after="0" w:line="240" w:lineRule="auto"/>
              <w:ind w:left="288" w:hanging="288"/>
              <w:rPr>
                <w:sz w:val="20"/>
                <w:szCs w:val="20"/>
              </w:rPr>
            </w:pPr>
            <w:hyperlink r:id="rId158" w:history="1">
              <w:r w:rsidR="0058050A" w:rsidRPr="0090463C">
                <w:rPr>
                  <w:rStyle w:val="Hyperlink"/>
                  <w:sz w:val="20"/>
                  <w:szCs w:val="20"/>
                </w:rPr>
                <w:t>http://cmes.arizona.edu/sites/cmes.arizona.edu/files/The%20Love%20Story%20of%20Pyramus%20and%20Thisbe.pdf</w:t>
              </w:r>
            </w:hyperlink>
            <w:r w:rsidR="0058050A">
              <w:rPr>
                <w:sz w:val="20"/>
                <w:szCs w:val="20"/>
              </w:rPr>
              <w:t xml:space="preserve"> (“The Love Story of </w:t>
            </w:r>
            <w:proofErr w:type="spellStart"/>
            <w:r w:rsidR="0058050A">
              <w:rPr>
                <w:sz w:val="20"/>
                <w:szCs w:val="20"/>
              </w:rPr>
              <w:t>Pyramus</w:t>
            </w:r>
            <w:proofErr w:type="spellEnd"/>
            <w:r w:rsidR="0058050A">
              <w:rPr>
                <w:sz w:val="20"/>
                <w:szCs w:val="20"/>
              </w:rPr>
              <w:t xml:space="preserve"> and </w:t>
            </w:r>
            <w:proofErr w:type="spellStart"/>
            <w:r w:rsidR="0058050A">
              <w:rPr>
                <w:sz w:val="20"/>
                <w:szCs w:val="20"/>
              </w:rPr>
              <w:t>Thisbe</w:t>
            </w:r>
            <w:proofErr w:type="spellEnd"/>
            <w:r w:rsidR="00545BAC">
              <w:rPr>
                <w:sz w:val="20"/>
                <w:szCs w:val="20"/>
              </w:rPr>
              <w:t>”</w:t>
            </w:r>
            <w:r w:rsidR="0058050A">
              <w:rPr>
                <w:sz w:val="20"/>
                <w:szCs w:val="20"/>
              </w:rPr>
              <w:t>)</w:t>
            </w:r>
          </w:p>
          <w:p w:rsidR="00EF3234" w:rsidRDefault="00977B01" w:rsidP="00F87575">
            <w:pPr>
              <w:spacing w:after="0" w:line="240" w:lineRule="auto"/>
              <w:ind w:left="288" w:hanging="288"/>
              <w:rPr>
                <w:sz w:val="20"/>
                <w:szCs w:val="20"/>
              </w:rPr>
            </w:pPr>
            <w:hyperlink r:id="rId159" w:history="1">
              <w:r w:rsidR="00EF3234" w:rsidRPr="0090463C">
                <w:rPr>
                  <w:rStyle w:val="Hyperlink"/>
                  <w:sz w:val="20"/>
                  <w:szCs w:val="20"/>
                </w:rPr>
                <w:t>http://www.skschools.net/~malper/fov2-00105477/fov2-0010662d/%22Pyramus...%22%20%26%20%22Daedalus...%22%20from%20Ovid's%20METAMORPHOSES</w:t>
              </w:r>
            </w:hyperlink>
            <w:r w:rsidR="00EF3234">
              <w:rPr>
                <w:sz w:val="20"/>
                <w:szCs w:val="20"/>
              </w:rPr>
              <w:t xml:space="preserve"> (The Story of </w:t>
            </w:r>
            <w:proofErr w:type="spellStart"/>
            <w:r w:rsidR="00EF3234">
              <w:rPr>
                <w:sz w:val="20"/>
                <w:szCs w:val="20"/>
              </w:rPr>
              <w:t>Pyramus</w:t>
            </w:r>
            <w:proofErr w:type="spellEnd"/>
            <w:r w:rsidR="00EF3234">
              <w:rPr>
                <w:sz w:val="20"/>
                <w:szCs w:val="20"/>
              </w:rPr>
              <w:t xml:space="preserve"> </w:t>
            </w:r>
            <w:r w:rsidR="00EF3234">
              <w:rPr>
                <w:sz w:val="20"/>
                <w:szCs w:val="20"/>
              </w:rPr>
              <w:lastRenderedPageBreak/>
              <w:t xml:space="preserve">and </w:t>
            </w:r>
            <w:proofErr w:type="spellStart"/>
            <w:r w:rsidR="00EF3234">
              <w:rPr>
                <w:sz w:val="20"/>
                <w:szCs w:val="20"/>
              </w:rPr>
              <w:t>Thisbe</w:t>
            </w:r>
            <w:proofErr w:type="spellEnd"/>
            <w:r w:rsidR="00EF3234">
              <w:rPr>
                <w:sz w:val="20"/>
                <w:szCs w:val="20"/>
              </w:rPr>
              <w:t>)</w:t>
            </w:r>
          </w:p>
          <w:p w:rsidR="00933BC2" w:rsidRDefault="00977B01" w:rsidP="00F87575">
            <w:pPr>
              <w:spacing w:after="0" w:line="240" w:lineRule="auto"/>
              <w:ind w:left="288" w:hanging="288"/>
              <w:rPr>
                <w:sz w:val="20"/>
                <w:szCs w:val="20"/>
              </w:rPr>
            </w:pPr>
            <w:hyperlink r:id="rId160" w:anchor="mediaviewer/File:Thisbe_-_John_William_Waterhouse.jpg" w:history="1">
              <w:r w:rsidR="00933BC2" w:rsidRPr="0090463C">
                <w:rPr>
                  <w:rStyle w:val="Hyperlink"/>
                  <w:sz w:val="20"/>
                  <w:szCs w:val="20"/>
                </w:rPr>
                <w:t>http://en.wikipedia.org/wiki/Pyramus_and_Thisbe#mediaviewer/File:Thisbe_-_John_William_Waterhouse.jpg</w:t>
              </w:r>
            </w:hyperlink>
            <w:r w:rsidR="00933BC2">
              <w:rPr>
                <w:sz w:val="20"/>
                <w:szCs w:val="20"/>
              </w:rPr>
              <w:t xml:space="preserve"> (painting of </w:t>
            </w:r>
            <w:proofErr w:type="spellStart"/>
            <w:r w:rsidR="00933BC2">
              <w:rPr>
                <w:sz w:val="20"/>
                <w:szCs w:val="20"/>
              </w:rPr>
              <w:t>Thisbe</w:t>
            </w:r>
            <w:proofErr w:type="spellEnd"/>
            <w:r w:rsidR="00933BC2">
              <w:rPr>
                <w:sz w:val="20"/>
                <w:szCs w:val="20"/>
              </w:rPr>
              <w:t>)</w:t>
            </w:r>
          </w:p>
          <w:p w:rsidR="00026D48" w:rsidRPr="003806B3" w:rsidRDefault="00026D48" w:rsidP="00F87575">
            <w:pPr>
              <w:spacing w:after="0" w:line="240" w:lineRule="auto"/>
              <w:ind w:left="288" w:hanging="288"/>
              <w:rPr>
                <w:sz w:val="20"/>
                <w:szCs w:val="20"/>
              </w:rPr>
            </w:pPr>
          </w:p>
        </w:tc>
      </w:tr>
      <w:tr w:rsidR="000E3A72" w:rsidRPr="003806B3" w:rsidTr="00CC14B7">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0E3A72" w:rsidRPr="003806B3" w:rsidRDefault="000E3A72" w:rsidP="00B2098C">
            <w:pPr>
              <w:spacing w:after="0" w:line="240" w:lineRule="auto"/>
              <w:rPr>
                <w:b/>
                <w:sz w:val="20"/>
                <w:szCs w:val="20"/>
              </w:rPr>
            </w:pPr>
            <w:r w:rsidRPr="003806B3">
              <w:rPr>
                <w:b/>
                <w:sz w:val="20"/>
                <w:szCs w:val="20"/>
              </w:rPr>
              <w:lastRenderedPageBreak/>
              <w:t>Student Resources:</w:t>
            </w:r>
          </w:p>
        </w:tc>
        <w:tc>
          <w:tcPr>
            <w:tcW w:w="11071" w:type="dxa"/>
            <w:gridSpan w:val="2"/>
            <w:tcBorders>
              <w:top w:val="single" w:sz="4" w:space="0" w:color="auto"/>
              <w:left w:val="single" w:sz="4" w:space="0" w:color="auto"/>
              <w:bottom w:val="single" w:sz="4" w:space="0" w:color="auto"/>
              <w:right w:val="single" w:sz="4" w:space="0" w:color="auto"/>
            </w:tcBorders>
            <w:noWrap/>
            <w:hideMark/>
          </w:tcPr>
          <w:p w:rsidR="000E3A72" w:rsidRDefault="00977B01" w:rsidP="00F87575">
            <w:pPr>
              <w:spacing w:after="0" w:line="240" w:lineRule="auto"/>
              <w:ind w:left="288" w:hanging="288"/>
              <w:rPr>
                <w:sz w:val="20"/>
                <w:szCs w:val="20"/>
              </w:rPr>
            </w:pPr>
            <w:hyperlink r:id="rId161" w:history="1">
              <w:r w:rsidR="000E3A72" w:rsidRPr="0090463C">
                <w:rPr>
                  <w:rStyle w:val="Hyperlink"/>
                  <w:sz w:val="20"/>
                  <w:szCs w:val="20"/>
                </w:rPr>
                <w:t>https://www.youtube.com/watch?v=0fiXkvsKpdk</w:t>
              </w:r>
            </w:hyperlink>
            <w:r w:rsidR="000E3A72">
              <w:rPr>
                <w:sz w:val="20"/>
                <w:szCs w:val="20"/>
              </w:rPr>
              <w:t xml:space="preserve"> (“Romeo and Juliet” from Indigo Girls)</w:t>
            </w:r>
          </w:p>
          <w:p w:rsidR="00381CB0" w:rsidRDefault="00977B01" w:rsidP="00F87575">
            <w:pPr>
              <w:spacing w:after="0" w:line="240" w:lineRule="auto"/>
              <w:ind w:left="288" w:hanging="288"/>
              <w:rPr>
                <w:sz w:val="20"/>
                <w:szCs w:val="20"/>
              </w:rPr>
            </w:pPr>
            <w:hyperlink r:id="rId162" w:history="1">
              <w:r w:rsidR="00381CB0" w:rsidRPr="0090463C">
                <w:rPr>
                  <w:rStyle w:val="Hyperlink"/>
                  <w:sz w:val="20"/>
                  <w:szCs w:val="20"/>
                </w:rPr>
                <w:t>https://www.youtube.com/watch?v=o7GJgncybV8</w:t>
              </w:r>
            </w:hyperlink>
            <w:r w:rsidR="00381CB0">
              <w:rPr>
                <w:sz w:val="20"/>
                <w:szCs w:val="20"/>
              </w:rPr>
              <w:t xml:space="preserve"> (“Romeo and Juliet” by Mark </w:t>
            </w:r>
            <w:proofErr w:type="spellStart"/>
            <w:r w:rsidR="00381CB0">
              <w:rPr>
                <w:sz w:val="20"/>
                <w:szCs w:val="20"/>
              </w:rPr>
              <w:t>Knopfler</w:t>
            </w:r>
            <w:proofErr w:type="spellEnd"/>
            <w:r w:rsidR="00381CB0">
              <w:rPr>
                <w:sz w:val="20"/>
                <w:szCs w:val="20"/>
              </w:rPr>
              <w:t>)</w:t>
            </w:r>
          </w:p>
          <w:p w:rsidR="000E3A72" w:rsidRDefault="00977B01" w:rsidP="00F87575">
            <w:pPr>
              <w:spacing w:after="0" w:line="240" w:lineRule="auto"/>
              <w:ind w:left="288" w:hanging="288"/>
              <w:rPr>
                <w:sz w:val="20"/>
                <w:szCs w:val="20"/>
              </w:rPr>
            </w:pPr>
            <w:hyperlink r:id="rId163" w:history="1">
              <w:r w:rsidR="000E3A72" w:rsidRPr="00E06FC1">
                <w:rPr>
                  <w:rStyle w:val="Hyperlink"/>
                  <w:sz w:val="20"/>
                  <w:szCs w:val="20"/>
                </w:rPr>
                <w:t>http://continuumexpedition.files.wordpress.com/2011/05/the-giving-tree.pdf</w:t>
              </w:r>
            </w:hyperlink>
            <w:r w:rsidR="000E3A72">
              <w:rPr>
                <w:sz w:val="20"/>
                <w:szCs w:val="20"/>
              </w:rPr>
              <w:t xml:space="preserve"> (“The Giving Tree,” </w:t>
            </w:r>
            <w:proofErr w:type="spellStart"/>
            <w:r w:rsidR="000E3A72">
              <w:rPr>
                <w:sz w:val="20"/>
                <w:szCs w:val="20"/>
              </w:rPr>
              <w:t>Shel</w:t>
            </w:r>
            <w:proofErr w:type="spellEnd"/>
            <w:r w:rsidR="000E3A72">
              <w:rPr>
                <w:sz w:val="20"/>
                <w:szCs w:val="20"/>
              </w:rPr>
              <w:t xml:space="preserve"> Silverstein)</w:t>
            </w:r>
          </w:p>
          <w:p w:rsidR="000E3A72" w:rsidRDefault="00977B01" w:rsidP="00F87575">
            <w:pPr>
              <w:spacing w:after="0" w:line="240" w:lineRule="auto"/>
              <w:ind w:left="288" w:hanging="288"/>
              <w:rPr>
                <w:sz w:val="20"/>
                <w:szCs w:val="20"/>
              </w:rPr>
            </w:pPr>
            <w:hyperlink r:id="rId164" w:history="1">
              <w:r w:rsidR="000E3A72" w:rsidRPr="0090463C">
                <w:rPr>
                  <w:rStyle w:val="Hyperlink"/>
                  <w:sz w:val="20"/>
                  <w:szCs w:val="20"/>
                </w:rPr>
                <w:t>http://cmes.arizona.edu/sites/cmes.arizona.edu/files/The%20Love%20Story%20of%20Pyramus%20and%20Thisbe.pdf</w:t>
              </w:r>
            </w:hyperlink>
            <w:r w:rsidR="000E3A72">
              <w:rPr>
                <w:sz w:val="20"/>
                <w:szCs w:val="20"/>
              </w:rPr>
              <w:t xml:space="preserve"> (“The Love Story of </w:t>
            </w:r>
            <w:proofErr w:type="spellStart"/>
            <w:r w:rsidR="000E3A72">
              <w:rPr>
                <w:sz w:val="20"/>
                <w:szCs w:val="20"/>
              </w:rPr>
              <w:t>Pyramus</w:t>
            </w:r>
            <w:proofErr w:type="spellEnd"/>
            <w:r w:rsidR="000E3A72">
              <w:rPr>
                <w:sz w:val="20"/>
                <w:szCs w:val="20"/>
              </w:rPr>
              <w:t xml:space="preserve"> and </w:t>
            </w:r>
            <w:proofErr w:type="spellStart"/>
            <w:r w:rsidR="000E3A72">
              <w:rPr>
                <w:sz w:val="20"/>
                <w:szCs w:val="20"/>
              </w:rPr>
              <w:t>Thisbe</w:t>
            </w:r>
            <w:proofErr w:type="spellEnd"/>
            <w:r w:rsidR="0052285D">
              <w:rPr>
                <w:sz w:val="20"/>
                <w:szCs w:val="20"/>
              </w:rPr>
              <w:t>”</w:t>
            </w:r>
            <w:r w:rsidR="000E3A72">
              <w:rPr>
                <w:sz w:val="20"/>
                <w:szCs w:val="20"/>
              </w:rPr>
              <w:t>)</w:t>
            </w:r>
          </w:p>
          <w:p w:rsidR="000E3A72" w:rsidRDefault="00977B01" w:rsidP="00F87575">
            <w:pPr>
              <w:spacing w:after="0" w:line="240" w:lineRule="auto"/>
              <w:ind w:left="288" w:hanging="288"/>
              <w:rPr>
                <w:sz w:val="20"/>
                <w:szCs w:val="20"/>
              </w:rPr>
            </w:pPr>
            <w:hyperlink r:id="rId165" w:history="1">
              <w:r w:rsidR="000E3A72" w:rsidRPr="0090463C">
                <w:rPr>
                  <w:rStyle w:val="Hyperlink"/>
                  <w:sz w:val="20"/>
                  <w:szCs w:val="20"/>
                </w:rPr>
                <w:t>http://www.skschools.net/~malper/fov2-00105477/fov2-0010662d/%22Pyramus...%22%20%26%20%22Daedalus...%22%20from%20Ovid's%20METAMORPHOSES</w:t>
              </w:r>
            </w:hyperlink>
            <w:r w:rsidR="000E3A72">
              <w:rPr>
                <w:sz w:val="20"/>
                <w:szCs w:val="20"/>
              </w:rPr>
              <w:t xml:space="preserve"> (</w:t>
            </w:r>
            <w:r w:rsidR="00992A46">
              <w:rPr>
                <w:sz w:val="20"/>
                <w:szCs w:val="20"/>
              </w:rPr>
              <w:t>“</w:t>
            </w:r>
            <w:r w:rsidR="000E3A72">
              <w:rPr>
                <w:sz w:val="20"/>
                <w:szCs w:val="20"/>
              </w:rPr>
              <w:t xml:space="preserve">The Story of </w:t>
            </w:r>
            <w:proofErr w:type="spellStart"/>
            <w:r w:rsidR="000E3A72">
              <w:rPr>
                <w:sz w:val="20"/>
                <w:szCs w:val="20"/>
              </w:rPr>
              <w:t>Pyramus</w:t>
            </w:r>
            <w:proofErr w:type="spellEnd"/>
            <w:r w:rsidR="000E3A72">
              <w:rPr>
                <w:sz w:val="20"/>
                <w:szCs w:val="20"/>
              </w:rPr>
              <w:t xml:space="preserve"> and </w:t>
            </w:r>
            <w:proofErr w:type="spellStart"/>
            <w:r w:rsidR="000E3A72">
              <w:rPr>
                <w:sz w:val="20"/>
                <w:szCs w:val="20"/>
              </w:rPr>
              <w:t>Thisbe</w:t>
            </w:r>
            <w:proofErr w:type="spellEnd"/>
            <w:r w:rsidR="00992A46">
              <w:rPr>
                <w:sz w:val="20"/>
                <w:szCs w:val="20"/>
              </w:rPr>
              <w:t>”</w:t>
            </w:r>
            <w:r w:rsidR="000E3A72">
              <w:rPr>
                <w:sz w:val="20"/>
                <w:szCs w:val="20"/>
              </w:rPr>
              <w:t>)</w:t>
            </w:r>
          </w:p>
          <w:p w:rsidR="000E3A72" w:rsidRDefault="00977B01" w:rsidP="00F87575">
            <w:pPr>
              <w:spacing w:after="0" w:line="240" w:lineRule="auto"/>
              <w:ind w:left="288" w:hanging="288"/>
              <w:rPr>
                <w:sz w:val="20"/>
                <w:szCs w:val="20"/>
              </w:rPr>
            </w:pPr>
            <w:hyperlink r:id="rId166" w:anchor="mediaviewer/File:Thisbe_-_John_William_Waterhouse.jpg" w:history="1">
              <w:r w:rsidR="000E3A72" w:rsidRPr="0090463C">
                <w:rPr>
                  <w:rStyle w:val="Hyperlink"/>
                  <w:sz w:val="20"/>
                  <w:szCs w:val="20"/>
                </w:rPr>
                <w:t>http://en.wikipedia.org/wiki/Pyramus_and_Thisbe#mediaviewer/File:Thisbe_-_John_William_Waterhouse.jpg</w:t>
              </w:r>
            </w:hyperlink>
            <w:r w:rsidR="00ED0C1B">
              <w:rPr>
                <w:sz w:val="20"/>
                <w:szCs w:val="20"/>
              </w:rPr>
              <w:t xml:space="preserve"> (P</w:t>
            </w:r>
            <w:r w:rsidR="000E3A72">
              <w:rPr>
                <w:sz w:val="20"/>
                <w:szCs w:val="20"/>
              </w:rPr>
              <w:t xml:space="preserve">ainting of </w:t>
            </w:r>
            <w:proofErr w:type="spellStart"/>
            <w:r w:rsidR="000E3A72">
              <w:rPr>
                <w:sz w:val="20"/>
                <w:szCs w:val="20"/>
              </w:rPr>
              <w:t>Thisbe</w:t>
            </w:r>
            <w:proofErr w:type="spellEnd"/>
            <w:r w:rsidR="000E3A72">
              <w:rPr>
                <w:sz w:val="20"/>
                <w:szCs w:val="20"/>
              </w:rPr>
              <w:t>)</w:t>
            </w:r>
          </w:p>
          <w:p w:rsidR="00026D48" w:rsidRPr="003806B3" w:rsidRDefault="00026D48" w:rsidP="00F87575">
            <w:pPr>
              <w:spacing w:after="0" w:line="240" w:lineRule="auto"/>
              <w:ind w:left="288" w:hanging="288"/>
              <w:rPr>
                <w:sz w:val="20"/>
                <w:szCs w:val="20"/>
              </w:rPr>
            </w:pPr>
          </w:p>
        </w:tc>
      </w:tr>
      <w:tr w:rsidR="000E3A72" w:rsidRPr="003806B3" w:rsidTr="00CC14B7">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0E3A72" w:rsidRPr="003806B3" w:rsidRDefault="000E3A72" w:rsidP="00B2098C">
            <w:pPr>
              <w:spacing w:after="0" w:line="240" w:lineRule="auto"/>
              <w:rPr>
                <w:b/>
                <w:sz w:val="20"/>
                <w:szCs w:val="20"/>
              </w:rPr>
            </w:pPr>
            <w:r w:rsidRPr="003806B3">
              <w:rPr>
                <w:b/>
                <w:sz w:val="20"/>
                <w:szCs w:val="20"/>
              </w:rPr>
              <w:t>Assessment:</w:t>
            </w:r>
          </w:p>
        </w:tc>
        <w:tc>
          <w:tcPr>
            <w:tcW w:w="11071" w:type="dxa"/>
            <w:gridSpan w:val="2"/>
            <w:tcBorders>
              <w:top w:val="single" w:sz="4" w:space="0" w:color="auto"/>
              <w:left w:val="single" w:sz="4" w:space="0" w:color="auto"/>
              <w:bottom w:val="single" w:sz="4" w:space="0" w:color="auto"/>
              <w:right w:val="single" w:sz="4" w:space="0" w:color="auto"/>
            </w:tcBorders>
            <w:noWrap/>
            <w:hideMark/>
          </w:tcPr>
          <w:p w:rsidR="000E3A72" w:rsidRDefault="000E3A72" w:rsidP="00F87575">
            <w:pPr>
              <w:spacing w:after="0" w:line="240" w:lineRule="auto"/>
              <w:ind w:left="288" w:hanging="288"/>
              <w:rPr>
                <w:sz w:val="20"/>
                <w:szCs w:val="20"/>
              </w:rPr>
            </w:pPr>
            <w:r>
              <w:rPr>
                <w:sz w:val="20"/>
                <w:szCs w:val="20"/>
              </w:rPr>
              <w:t>Students will write an analysis of how the author develops the theme in each text.</w:t>
            </w:r>
          </w:p>
          <w:p w:rsidR="00DF368C" w:rsidRDefault="000E3A72" w:rsidP="00F87575">
            <w:pPr>
              <w:spacing w:after="0" w:line="240" w:lineRule="auto"/>
              <w:ind w:left="288" w:hanging="288"/>
              <w:rPr>
                <w:sz w:val="20"/>
                <w:szCs w:val="20"/>
              </w:rPr>
            </w:pPr>
            <w:r>
              <w:rPr>
                <w:sz w:val="20"/>
                <w:szCs w:val="20"/>
              </w:rPr>
              <w:t>Students will make connections between texts by analyzing the themes and patterns they see</w:t>
            </w:r>
            <w:r w:rsidR="00D12EB7">
              <w:rPr>
                <w:sz w:val="20"/>
                <w:szCs w:val="20"/>
              </w:rPr>
              <w:t xml:space="preserve"> by using a Venn diagram.  </w:t>
            </w:r>
          </w:p>
          <w:p w:rsidR="000E3A72" w:rsidRPr="003806B3" w:rsidRDefault="00977B01" w:rsidP="00F87575">
            <w:pPr>
              <w:spacing w:after="0" w:line="240" w:lineRule="auto"/>
              <w:ind w:left="288" w:hanging="288"/>
              <w:rPr>
                <w:sz w:val="20"/>
                <w:szCs w:val="20"/>
              </w:rPr>
            </w:pPr>
            <w:hyperlink r:id="rId167" w:history="1">
              <w:r w:rsidR="00DF368C" w:rsidRPr="00AE7352">
                <w:rPr>
                  <w:rStyle w:val="Hyperlink"/>
                  <w:sz w:val="20"/>
                  <w:szCs w:val="20"/>
                </w:rPr>
                <w:t>http://www.eduplace.com/graphicorganizer/pdf/venn.pdf</w:t>
              </w:r>
            </w:hyperlink>
            <w:r w:rsidR="00DF368C">
              <w:rPr>
                <w:sz w:val="20"/>
                <w:szCs w:val="20"/>
              </w:rPr>
              <w:t xml:space="preserve"> (Venn diagram)</w:t>
            </w:r>
          </w:p>
        </w:tc>
      </w:tr>
      <w:tr w:rsidR="000E3A72" w:rsidRPr="003806B3" w:rsidTr="00CC14B7">
        <w:trPr>
          <w:trHeight w:val="184"/>
        </w:trPr>
        <w:tc>
          <w:tcPr>
            <w:tcW w:w="3704" w:type="dxa"/>
            <w:vMerge w:val="restart"/>
            <w:tcBorders>
              <w:top w:val="single" w:sz="4" w:space="0" w:color="auto"/>
              <w:left w:val="single" w:sz="4" w:space="0" w:color="auto"/>
              <w:bottom w:val="single" w:sz="4" w:space="0" w:color="auto"/>
              <w:right w:val="single" w:sz="4" w:space="0" w:color="auto"/>
            </w:tcBorders>
            <w:shd w:val="clear" w:color="auto" w:fill="D9D9D9"/>
            <w:noWrap/>
            <w:hideMark/>
          </w:tcPr>
          <w:p w:rsidR="000E3A72" w:rsidRPr="003806B3" w:rsidRDefault="000E3A72" w:rsidP="00B2098C">
            <w:pPr>
              <w:spacing w:after="0" w:line="240" w:lineRule="auto"/>
              <w:rPr>
                <w:b/>
                <w:sz w:val="20"/>
                <w:szCs w:val="20"/>
              </w:rPr>
            </w:pPr>
            <w:r w:rsidRPr="003806B3">
              <w:rPr>
                <w:b/>
                <w:sz w:val="20"/>
                <w:szCs w:val="20"/>
              </w:rPr>
              <w:t>Differentiation:</w:t>
            </w:r>
          </w:p>
          <w:p w:rsidR="000E3A72" w:rsidRPr="003806B3" w:rsidRDefault="000E3A72" w:rsidP="00B2098C">
            <w:pPr>
              <w:spacing w:after="0" w:line="240" w:lineRule="auto"/>
              <w:rPr>
                <w:bCs/>
                <w:sz w:val="20"/>
                <w:szCs w:val="20"/>
              </w:rPr>
            </w:pPr>
            <w:r w:rsidRPr="003806B3">
              <w:rPr>
                <w:sz w:val="20"/>
                <w:szCs w:val="20"/>
              </w:rPr>
              <w:t>(</w:t>
            </w:r>
            <w:r w:rsidRPr="003806B3">
              <w:rPr>
                <w:bCs/>
                <w:sz w:val="20"/>
                <w:szCs w:val="20"/>
              </w:rPr>
              <w:t>Multiple means for students to access content and multiple modes for student to express understanding.)</w:t>
            </w:r>
          </w:p>
        </w:tc>
        <w:tc>
          <w:tcPr>
            <w:tcW w:w="5318" w:type="dxa"/>
            <w:tcBorders>
              <w:top w:val="single" w:sz="4" w:space="0" w:color="auto"/>
              <w:left w:val="single" w:sz="4" w:space="0" w:color="auto"/>
              <w:bottom w:val="single" w:sz="4" w:space="0" w:color="auto"/>
              <w:right w:val="single" w:sz="4" w:space="0" w:color="auto"/>
            </w:tcBorders>
            <w:shd w:val="clear" w:color="auto" w:fill="D9D9D9"/>
            <w:hideMark/>
          </w:tcPr>
          <w:p w:rsidR="000E3A72" w:rsidRPr="003806B3" w:rsidRDefault="000E3A72" w:rsidP="00F87575">
            <w:pPr>
              <w:spacing w:after="0" w:line="240" w:lineRule="auto"/>
              <w:ind w:left="288" w:hanging="288"/>
              <w:rPr>
                <w:sz w:val="20"/>
                <w:szCs w:val="20"/>
              </w:rPr>
            </w:pPr>
            <w:r w:rsidRPr="003806B3">
              <w:rPr>
                <w:b/>
                <w:sz w:val="20"/>
                <w:szCs w:val="20"/>
              </w:rPr>
              <w:t>Access</w:t>
            </w:r>
            <w:r w:rsidRPr="003806B3">
              <w:rPr>
                <w:sz w:val="20"/>
                <w:szCs w:val="20"/>
              </w:rPr>
              <w:t xml:space="preserve"> (Resources and/or Process)</w:t>
            </w:r>
          </w:p>
        </w:tc>
        <w:tc>
          <w:tcPr>
            <w:tcW w:w="5753" w:type="dxa"/>
            <w:tcBorders>
              <w:top w:val="single" w:sz="4" w:space="0" w:color="auto"/>
              <w:left w:val="single" w:sz="4" w:space="0" w:color="auto"/>
              <w:bottom w:val="single" w:sz="4" w:space="0" w:color="auto"/>
              <w:right w:val="single" w:sz="4" w:space="0" w:color="auto"/>
            </w:tcBorders>
            <w:shd w:val="clear" w:color="auto" w:fill="D9D9D9"/>
            <w:hideMark/>
          </w:tcPr>
          <w:p w:rsidR="000E3A72" w:rsidRPr="003806B3" w:rsidRDefault="000E3A72" w:rsidP="00F87575">
            <w:pPr>
              <w:spacing w:after="0" w:line="240" w:lineRule="auto"/>
              <w:ind w:left="288" w:hanging="288"/>
              <w:rPr>
                <w:sz w:val="20"/>
                <w:szCs w:val="20"/>
              </w:rPr>
            </w:pPr>
            <w:r w:rsidRPr="003806B3">
              <w:rPr>
                <w:b/>
                <w:sz w:val="20"/>
                <w:szCs w:val="20"/>
              </w:rPr>
              <w:t>Expression</w:t>
            </w:r>
            <w:r w:rsidRPr="003806B3">
              <w:rPr>
                <w:sz w:val="20"/>
                <w:szCs w:val="20"/>
              </w:rPr>
              <w:t xml:space="preserve"> (Products and/or Performance)</w:t>
            </w:r>
          </w:p>
        </w:tc>
      </w:tr>
      <w:tr w:rsidR="000E3A72" w:rsidRPr="003806B3" w:rsidTr="00CC14B7">
        <w:trPr>
          <w:trHeight w:val="20"/>
        </w:trPr>
        <w:tc>
          <w:tcPr>
            <w:tcW w:w="3704" w:type="dxa"/>
            <w:vMerge/>
            <w:tcBorders>
              <w:top w:val="single" w:sz="4" w:space="0" w:color="auto"/>
              <w:left w:val="single" w:sz="4" w:space="0" w:color="auto"/>
              <w:bottom w:val="single" w:sz="4" w:space="0" w:color="auto"/>
              <w:right w:val="single" w:sz="4" w:space="0" w:color="auto"/>
            </w:tcBorders>
            <w:vAlign w:val="center"/>
            <w:hideMark/>
          </w:tcPr>
          <w:p w:rsidR="000E3A72" w:rsidRPr="003806B3" w:rsidRDefault="000E3A72" w:rsidP="00B2098C">
            <w:pPr>
              <w:spacing w:after="0" w:line="240" w:lineRule="auto"/>
              <w:rPr>
                <w:bCs/>
                <w:sz w:val="20"/>
                <w:szCs w:val="20"/>
              </w:rPr>
            </w:pPr>
          </w:p>
        </w:tc>
        <w:tc>
          <w:tcPr>
            <w:tcW w:w="5318" w:type="dxa"/>
            <w:tcBorders>
              <w:top w:val="nil"/>
              <w:left w:val="single" w:sz="4" w:space="0" w:color="auto"/>
              <w:bottom w:val="single" w:sz="4" w:space="0" w:color="auto"/>
              <w:right w:val="single" w:sz="4" w:space="0" w:color="auto"/>
            </w:tcBorders>
          </w:tcPr>
          <w:p w:rsidR="000E3A72" w:rsidRPr="003806B3" w:rsidRDefault="00631369" w:rsidP="00F87575">
            <w:pPr>
              <w:spacing w:after="0" w:line="240" w:lineRule="auto"/>
              <w:ind w:left="288" w:hanging="288"/>
              <w:rPr>
                <w:sz w:val="20"/>
                <w:szCs w:val="20"/>
              </w:rPr>
            </w:pPr>
            <w:r>
              <w:rPr>
                <w:sz w:val="20"/>
                <w:szCs w:val="20"/>
              </w:rPr>
              <w:t>Teachers</w:t>
            </w:r>
            <w:r w:rsidR="000E3A72">
              <w:rPr>
                <w:sz w:val="20"/>
                <w:szCs w:val="20"/>
              </w:rPr>
              <w:t xml:space="preserve"> may provide guided</w:t>
            </w:r>
            <w:r w:rsidR="00255C97">
              <w:rPr>
                <w:sz w:val="20"/>
                <w:szCs w:val="20"/>
              </w:rPr>
              <w:t>/closed</w:t>
            </w:r>
            <w:r w:rsidR="000E3A72">
              <w:rPr>
                <w:sz w:val="20"/>
                <w:szCs w:val="20"/>
              </w:rPr>
              <w:t xml:space="preserve"> notes</w:t>
            </w:r>
          </w:p>
        </w:tc>
        <w:tc>
          <w:tcPr>
            <w:tcW w:w="5753" w:type="dxa"/>
            <w:tcBorders>
              <w:top w:val="nil"/>
              <w:left w:val="single" w:sz="4" w:space="0" w:color="auto"/>
              <w:bottom w:val="single" w:sz="4" w:space="0" w:color="auto"/>
              <w:right w:val="single" w:sz="4" w:space="0" w:color="auto"/>
            </w:tcBorders>
          </w:tcPr>
          <w:p w:rsidR="000E3A72" w:rsidRDefault="00631369" w:rsidP="00F87575">
            <w:pPr>
              <w:spacing w:after="0" w:line="240" w:lineRule="auto"/>
              <w:ind w:left="288" w:hanging="288"/>
              <w:contextualSpacing/>
              <w:rPr>
                <w:sz w:val="20"/>
                <w:szCs w:val="20"/>
              </w:rPr>
            </w:pPr>
            <w:r>
              <w:rPr>
                <w:sz w:val="20"/>
                <w:szCs w:val="20"/>
              </w:rPr>
              <w:t>Students may</w:t>
            </w:r>
            <w:r w:rsidR="000E3A72">
              <w:rPr>
                <w:sz w:val="20"/>
                <w:szCs w:val="20"/>
              </w:rPr>
              <w:t xml:space="preserve"> brainstorm their connections prior to </w:t>
            </w:r>
            <w:r w:rsidR="00F87575">
              <w:rPr>
                <w:sz w:val="20"/>
                <w:szCs w:val="20"/>
              </w:rPr>
              <w:t>writing, with teacher and peers</w:t>
            </w:r>
          </w:p>
          <w:p w:rsidR="006725D4" w:rsidRPr="003806B3" w:rsidRDefault="00631369" w:rsidP="00F87575">
            <w:pPr>
              <w:spacing w:after="0" w:line="240" w:lineRule="auto"/>
              <w:ind w:left="288" w:hanging="288"/>
              <w:contextualSpacing/>
              <w:rPr>
                <w:sz w:val="20"/>
                <w:szCs w:val="20"/>
              </w:rPr>
            </w:pPr>
            <w:r>
              <w:rPr>
                <w:sz w:val="20"/>
                <w:szCs w:val="20"/>
              </w:rPr>
              <w:t>Students may</w:t>
            </w:r>
            <w:r w:rsidR="006725D4" w:rsidRPr="006725D4">
              <w:rPr>
                <w:sz w:val="20"/>
                <w:szCs w:val="20"/>
              </w:rPr>
              <w:t xml:space="preserve"> brainstorm their connections in a Cooperative Learning activity (ex. Think-Pair-Share, Partnered Reading)</w:t>
            </w:r>
          </w:p>
        </w:tc>
      </w:tr>
      <w:tr w:rsidR="000E3A72" w:rsidRPr="003806B3" w:rsidTr="00CC14B7">
        <w:trPr>
          <w:trHeight w:val="20"/>
        </w:trPr>
        <w:tc>
          <w:tcPr>
            <w:tcW w:w="3704" w:type="dxa"/>
            <w:vMerge w:val="restart"/>
            <w:tcBorders>
              <w:top w:val="single" w:sz="4" w:space="0" w:color="auto"/>
              <w:left w:val="single" w:sz="4" w:space="0" w:color="auto"/>
              <w:bottom w:val="single" w:sz="4" w:space="0" w:color="auto"/>
              <w:right w:val="single" w:sz="4" w:space="0" w:color="auto"/>
            </w:tcBorders>
            <w:shd w:val="clear" w:color="auto" w:fill="D9D9D9"/>
            <w:noWrap/>
            <w:hideMark/>
          </w:tcPr>
          <w:p w:rsidR="000E3A72" w:rsidRPr="003806B3" w:rsidRDefault="000E3A72" w:rsidP="00B2098C">
            <w:pPr>
              <w:spacing w:after="0" w:line="240" w:lineRule="auto"/>
              <w:rPr>
                <w:b/>
                <w:sz w:val="20"/>
                <w:szCs w:val="20"/>
              </w:rPr>
            </w:pPr>
            <w:r w:rsidRPr="003806B3">
              <w:rPr>
                <w:b/>
                <w:sz w:val="20"/>
                <w:szCs w:val="20"/>
              </w:rPr>
              <w:t>Extensions for depth and complexity:</w:t>
            </w:r>
          </w:p>
        </w:tc>
        <w:tc>
          <w:tcPr>
            <w:tcW w:w="5318" w:type="dxa"/>
            <w:tcBorders>
              <w:top w:val="single" w:sz="4" w:space="0" w:color="auto"/>
              <w:left w:val="single" w:sz="4" w:space="0" w:color="auto"/>
              <w:bottom w:val="single" w:sz="4" w:space="0" w:color="auto"/>
              <w:right w:val="single" w:sz="4" w:space="0" w:color="auto"/>
            </w:tcBorders>
            <w:shd w:val="clear" w:color="auto" w:fill="D9D9D9"/>
            <w:hideMark/>
          </w:tcPr>
          <w:p w:rsidR="000E3A72" w:rsidRPr="003806B3" w:rsidRDefault="000E3A72" w:rsidP="00F87575">
            <w:pPr>
              <w:spacing w:after="0" w:line="240" w:lineRule="auto"/>
              <w:ind w:left="288" w:hanging="288"/>
              <w:rPr>
                <w:sz w:val="20"/>
                <w:szCs w:val="20"/>
              </w:rPr>
            </w:pPr>
            <w:r w:rsidRPr="003806B3">
              <w:rPr>
                <w:b/>
                <w:sz w:val="20"/>
                <w:szCs w:val="20"/>
              </w:rPr>
              <w:t>Access</w:t>
            </w:r>
            <w:r w:rsidRPr="003806B3">
              <w:rPr>
                <w:sz w:val="20"/>
                <w:szCs w:val="20"/>
              </w:rPr>
              <w:t xml:space="preserve"> (Resources and/or Process)</w:t>
            </w:r>
          </w:p>
        </w:tc>
        <w:tc>
          <w:tcPr>
            <w:tcW w:w="5753" w:type="dxa"/>
            <w:tcBorders>
              <w:top w:val="single" w:sz="4" w:space="0" w:color="auto"/>
              <w:left w:val="single" w:sz="4" w:space="0" w:color="auto"/>
              <w:bottom w:val="single" w:sz="4" w:space="0" w:color="auto"/>
              <w:right w:val="single" w:sz="4" w:space="0" w:color="auto"/>
            </w:tcBorders>
            <w:shd w:val="clear" w:color="auto" w:fill="D9D9D9"/>
            <w:hideMark/>
          </w:tcPr>
          <w:p w:rsidR="000E3A72" w:rsidRPr="003806B3" w:rsidRDefault="000E3A72" w:rsidP="00F87575">
            <w:pPr>
              <w:spacing w:after="0" w:line="240" w:lineRule="auto"/>
              <w:ind w:left="288" w:hanging="288"/>
              <w:rPr>
                <w:sz w:val="20"/>
                <w:szCs w:val="20"/>
              </w:rPr>
            </w:pPr>
            <w:r w:rsidRPr="003806B3">
              <w:rPr>
                <w:b/>
                <w:sz w:val="20"/>
                <w:szCs w:val="20"/>
              </w:rPr>
              <w:t>Expression</w:t>
            </w:r>
            <w:r w:rsidRPr="003806B3">
              <w:rPr>
                <w:sz w:val="20"/>
                <w:szCs w:val="20"/>
              </w:rPr>
              <w:t xml:space="preserve"> (Products and/or Performance)</w:t>
            </w:r>
          </w:p>
        </w:tc>
      </w:tr>
      <w:tr w:rsidR="000E3A72" w:rsidRPr="003806B3" w:rsidTr="00F87575">
        <w:trPr>
          <w:trHeight w:val="454"/>
        </w:trPr>
        <w:tc>
          <w:tcPr>
            <w:tcW w:w="3704" w:type="dxa"/>
            <w:vMerge/>
            <w:tcBorders>
              <w:top w:val="single" w:sz="4" w:space="0" w:color="auto"/>
              <w:left w:val="single" w:sz="4" w:space="0" w:color="auto"/>
              <w:bottom w:val="single" w:sz="4" w:space="0" w:color="auto"/>
              <w:right w:val="single" w:sz="4" w:space="0" w:color="auto"/>
            </w:tcBorders>
            <w:vAlign w:val="center"/>
            <w:hideMark/>
          </w:tcPr>
          <w:p w:rsidR="000E3A72" w:rsidRPr="003806B3" w:rsidRDefault="000E3A72" w:rsidP="00B2098C">
            <w:pPr>
              <w:spacing w:after="0" w:line="240" w:lineRule="auto"/>
              <w:rPr>
                <w:b/>
                <w:sz w:val="20"/>
                <w:szCs w:val="20"/>
              </w:rPr>
            </w:pPr>
          </w:p>
        </w:tc>
        <w:tc>
          <w:tcPr>
            <w:tcW w:w="5318" w:type="dxa"/>
            <w:tcBorders>
              <w:top w:val="nil"/>
              <w:left w:val="single" w:sz="4" w:space="0" w:color="auto"/>
              <w:bottom w:val="single" w:sz="4" w:space="0" w:color="auto"/>
              <w:right w:val="single" w:sz="4" w:space="0" w:color="auto"/>
            </w:tcBorders>
          </w:tcPr>
          <w:p w:rsidR="000E3A72" w:rsidRPr="003806B3" w:rsidRDefault="00255C97" w:rsidP="00F87575">
            <w:pPr>
              <w:spacing w:after="0" w:line="240" w:lineRule="auto"/>
              <w:ind w:left="288" w:hanging="288"/>
              <w:rPr>
                <w:sz w:val="20"/>
                <w:szCs w:val="20"/>
              </w:rPr>
            </w:pPr>
            <w:r>
              <w:rPr>
                <w:sz w:val="20"/>
                <w:szCs w:val="20"/>
              </w:rPr>
              <w:t>N/A</w:t>
            </w:r>
          </w:p>
        </w:tc>
        <w:tc>
          <w:tcPr>
            <w:tcW w:w="5753" w:type="dxa"/>
            <w:tcBorders>
              <w:top w:val="nil"/>
              <w:left w:val="single" w:sz="4" w:space="0" w:color="auto"/>
              <w:bottom w:val="single" w:sz="4" w:space="0" w:color="auto"/>
              <w:right w:val="single" w:sz="4" w:space="0" w:color="auto"/>
            </w:tcBorders>
          </w:tcPr>
          <w:p w:rsidR="000E3A72" w:rsidRPr="003806B3" w:rsidRDefault="00A02873" w:rsidP="00F87575">
            <w:pPr>
              <w:spacing w:after="0" w:line="240" w:lineRule="auto"/>
              <w:ind w:left="288" w:hanging="288"/>
              <w:rPr>
                <w:sz w:val="20"/>
                <w:szCs w:val="20"/>
              </w:rPr>
            </w:pPr>
            <w:r>
              <w:rPr>
                <w:sz w:val="20"/>
                <w:szCs w:val="20"/>
              </w:rPr>
              <w:t>Students may</w:t>
            </w:r>
            <w:r w:rsidR="000E3A72">
              <w:rPr>
                <w:sz w:val="20"/>
                <w:szCs w:val="20"/>
              </w:rPr>
              <w:t xml:space="preserve"> use supporting details from the text to mak</w:t>
            </w:r>
            <w:r w:rsidR="00F87575">
              <w:rPr>
                <w:sz w:val="20"/>
                <w:szCs w:val="20"/>
              </w:rPr>
              <w:t>e connections to their analysis</w:t>
            </w:r>
          </w:p>
        </w:tc>
      </w:tr>
      <w:tr w:rsidR="000E3A72" w:rsidRPr="003806B3" w:rsidTr="00CC14B7">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0E3A72" w:rsidRPr="003806B3" w:rsidRDefault="000E3A72" w:rsidP="00B2098C">
            <w:pPr>
              <w:spacing w:after="0" w:line="240" w:lineRule="auto"/>
              <w:rPr>
                <w:b/>
                <w:sz w:val="20"/>
                <w:szCs w:val="20"/>
              </w:rPr>
            </w:pPr>
            <w:r w:rsidRPr="003806B3">
              <w:rPr>
                <w:b/>
                <w:sz w:val="20"/>
                <w:szCs w:val="20"/>
              </w:rPr>
              <w:t>Critical Content:</w:t>
            </w:r>
          </w:p>
        </w:tc>
        <w:tc>
          <w:tcPr>
            <w:tcW w:w="11071" w:type="dxa"/>
            <w:gridSpan w:val="2"/>
            <w:tcBorders>
              <w:top w:val="single" w:sz="4" w:space="0" w:color="auto"/>
              <w:left w:val="single" w:sz="4" w:space="0" w:color="auto"/>
              <w:bottom w:val="single" w:sz="4" w:space="0" w:color="auto"/>
              <w:right w:val="single" w:sz="4" w:space="0" w:color="auto"/>
            </w:tcBorders>
          </w:tcPr>
          <w:p w:rsidR="000E3A72" w:rsidRPr="00182CDE" w:rsidRDefault="000E3A72" w:rsidP="00F87575">
            <w:pPr>
              <w:numPr>
                <w:ilvl w:val="0"/>
                <w:numId w:val="1"/>
              </w:numPr>
              <w:spacing w:after="0" w:line="240" w:lineRule="auto"/>
              <w:ind w:left="288" w:hanging="288"/>
              <w:rPr>
                <w:sz w:val="20"/>
                <w:szCs w:val="20"/>
              </w:rPr>
            </w:pPr>
            <w:r w:rsidRPr="00182CDE">
              <w:rPr>
                <w:sz w:val="20"/>
                <w:szCs w:val="20"/>
              </w:rPr>
              <w:t>Characteristics that disting</w:t>
            </w:r>
            <w:r w:rsidR="00381CB0">
              <w:rPr>
                <w:sz w:val="20"/>
                <w:szCs w:val="20"/>
              </w:rPr>
              <w:t xml:space="preserve">uish literary forms and genres </w:t>
            </w:r>
          </w:p>
          <w:p w:rsidR="000E3A72" w:rsidRPr="00182CDE" w:rsidRDefault="006248F9" w:rsidP="00F87575">
            <w:pPr>
              <w:numPr>
                <w:ilvl w:val="0"/>
                <w:numId w:val="1"/>
              </w:numPr>
              <w:spacing w:after="0" w:line="240" w:lineRule="auto"/>
              <w:ind w:left="288" w:hanging="288"/>
              <w:rPr>
                <w:sz w:val="20"/>
                <w:szCs w:val="20"/>
              </w:rPr>
            </w:pPr>
            <w:r>
              <w:rPr>
                <w:sz w:val="20"/>
                <w:szCs w:val="20"/>
              </w:rPr>
              <w:t>A</w:t>
            </w:r>
            <w:r w:rsidR="000E3A72" w:rsidRPr="00182CDE">
              <w:rPr>
                <w:sz w:val="20"/>
                <w:szCs w:val="20"/>
              </w:rPr>
              <w:t>uthor’s choices concerning the structure of a text, the order events within the text (</w:t>
            </w:r>
            <w:r w:rsidR="006B68C9">
              <w:rPr>
                <w:sz w:val="20"/>
                <w:szCs w:val="20"/>
              </w:rPr>
              <w:t xml:space="preserve">e.g., </w:t>
            </w:r>
            <w:r w:rsidR="000E3A72" w:rsidRPr="00182CDE">
              <w:rPr>
                <w:sz w:val="20"/>
                <w:szCs w:val="20"/>
              </w:rPr>
              <w:t>parallel plots), and the manipulation of time (</w:t>
            </w:r>
            <w:r w:rsidR="006B68C9">
              <w:rPr>
                <w:sz w:val="20"/>
                <w:szCs w:val="20"/>
              </w:rPr>
              <w:t xml:space="preserve">e.g., </w:t>
            </w:r>
            <w:r w:rsidR="000E3A72" w:rsidRPr="00182CDE">
              <w:rPr>
                <w:sz w:val="20"/>
                <w:szCs w:val="20"/>
              </w:rPr>
              <w:t>pacing, flashbacks) create m</w:t>
            </w:r>
            <w:r w:rsidR="00F87575">
              <w:rPr>
                <w:sz w:val="20"/>
                <w:szCs w:val="20"/>
              </w:rPr>
              <w:t>ystery, tension, or surprise</w:t>
            </w:r>
          </w:p>
          <w:p w:rsidR="00381CB0" w:rsidRDefault="000E3A72" w:rsidP="00F87575">
            <w:pPr>
              <w:numPr>
                <w:ilvl w:val="0"/>
                <w:numId w:val="1"/>
              </w:numPr>
              <w:spacing w:after="0" w:line="240" w:lineRule="auto"/>
              <w:ind w:left="288" w:hanging="288"/>
              <w:rPr>
                <w:sz w:val="20"/>
                <w:szCs w:val="20"/>
              </w:rPr>
            </w:pPr>
            <w:r w:rsidRPr="00182CDE">
              <w:rPr>
                <w:sz w:val="20"/>
                <w:szCs w:val="20"/>
              </w:rPr>
              <w:t>Examples and methods of creating complex characters (</w:t>
            </w:r>
            <w:r w:rsidR="006B68C9">
              <w:rPr>
                <w:sz w:val="20"/>
                <w:szCs w:val="20"/>
              </w:rPr>
              <w:t xml:space="preserve">e.g., </w:t>
            </w:r>
            <w:r w:rsidRPr="00182CDE">
              <w:rPr>
                <w:sz w:val="20"/>
                <w:szCs w:val="20"/>
              </w:rPr>
              <w:t xml:space="preserve">those with multiple or conflicting motivations) </w:t>
            </w:r>
          </w:p>
          <w:p w:rsidR="000E3A72" w:rsidRPr="003806B3" w:rsidRDefault="000E3A72" w:rsidP="00F87575">
            <w:pPr>
              <w:numPr>
                <w:ilvl w:val="0"/>
                <w:numId w:val="1"/>
              </w:numPr>
              <w:spacing w:after="0" w:line="240" w:lineRule="auto"/>
              <w:ind w:left="288" w:hanging="288"/>
              <w:rPr>
                <w:sz w:val="20"/>
                <w:szCs w:val="20"/>
              </w:rPr>
            </w:pPr>
            <w:r w:rsidRPr="00182CDE">
              <w:rPr>
                <w:sz w:val="20"/>
                <w:szCs w:val="20"/>
              </w:rPr>
              <w:t>Specifics of effective technique, well-chosen details, and well-struct</w:t>
            </w:r>
            <w:r w:rsidR="00F87575">
              <w:rPr>
                <w:sz w:val="20"/>
                <w:szCs w:val="20"/>
              </w:rPr>
              <w:t>ured event sequences in texts</w:t>
            </w:r>
          </w:p>
        </w:tc>
      </w:tr>
      <w:tr w:rsidR="000E3A72" w:rsidRPr="003806B3" w:rsidTr="00CC14B7">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0E3A72" w:rsidRPr="003806B3" w:rsidRDefault="000E3A72" w:rsidP="00B2098C">
            <w:pPr>
              <w:spacing w:after="0" w:line="240" w:lineRule="auto"/>
              <w:rPr>
                <w:b/>
                <w:sz w:val="20"/>
                <w:szCs w:val="20"/>
              </w:rPr>
            </w:pPr>
            <w:r w:rsidRPr="003806B3">
              <w:rPr>
                <w:b/>
                <w:sz w:val="20"/>
                <w:szCs w:val="20"/>
              </w:rPr>
              <w:t>Key Skills:</w:t>
            </w:r>
          </w:p>
        </w:tc>
        <w:tc>
          <w:tcPr>
            <w:tcW w:w="11071" w:type="dxa"/>
            <w:gridSpan w:val="2"/>
            <w:tcBorders>
              <w:top w:val="single" w:sz="4" w:space="0" w:color="auto"/>
              <w:left w:val="single" w:sz="4" w:space="0" w:color="auto"/>
              <w:bottom w:val="single" w:sz="4" w:space="0" w:color="auto"/>
              <w:right w:val="single" w:sz="4" w:space="0" w:color="auto"/>
            </w:tcBorders>
          </w:tcPr>
          <w:p w:rsidR="000E3A72" w:rsidRPr="00182CDE" w:rsidRDefault="000E3A72" w:rsidP="00F87575">
            <w:pPr>
              <w:numPr>
                <w:ilvl w:val="0"/>
                <w:numId w:val="1"/>
              </w:numPr>
              <w:spacing w:after="0" w:line="240" w:lineRule="auto"/>
              <w:ind w:left="288" w:hanging="288"/>
              <w:rPr>
                <w:sz w:val="20"/>
                <w:szCs w:val="20"/>
              </w:rPr>
            </w:pPr>
            <w:r w:rsidRPr="00182CDE">
              <w:rPr>
                <w:sz w:val="20"/>
                <w:szCs w:val="20"/>
              </w:rPr>
              <w:t>Write literary and narrative texts using a range of poetic techniques, figurative language, and graphic elements to engage or en</w:t>
            </w:r>
            <w:r w:rsidR="00F87575">
              <w:rPr>
                <w:sz w:val="20"/>
                <w:szCs w:val="20"/>
              </w:rPr>
              <w:t>tertain the intended audience</w:t>
            </w:r>
          </w:p>
          <w:p w:rsidR="000E3A72" w:rsidRPr="00182CDE" w:rsidRDefault="000E3A72" w:rsidP="00F87575">
            <w:pPr>
              <w:numPr>
                <w:ilvl w:val="0"/>
                <w:numId w:val="1"/>
              </w:numPr>
              <w:spacing w:after="0" w:line="240" w:lineRule="auto"/>
              <w:ind w:left="288" w:hanging="288"/>
              <w:rPr>
                <w:sz w:val="20"/>
                <w:szCs w:val="20"/>
              </w:rPr>
            </w:pPr>
            <w:r w:rsidRPr="00182CDE">
              <w:rPr>
                <w:sz w:val="20"/>
                <w:szCs w:val="20"/>
              </w:rPr>
              <w:t xml:space="preserve">Determine a theme or central idea of a text and analyze in detail its development over the course of the text, including how it emerges and is shaped and refined by specific details; provide an </w:t>
            </w:r>
            <w:r w:rsidR="00F87575">
              <w:rPr>
                <w:sz w:val="20"/>
                <w:szCs w:val="20"/>
              </w:rPr>
              <w:t>objective summary of the text</w:t>
            </w:r>
          </w:p>
          <w:p w:rsidR="000E3A72" w:rsidRPr="00182CDE" w:rsidRDefault="000E3A72" w:rsidP="00F87575">
            <w:pPr>
              <w:numPr>
                <w:ilvl w:val="0"/>
                <w:numId w:val="1"/>
              </w:numPr>
              <w:spacing w:after="0" w:line="240" w:lineRule="auto"/>
              <w:ind w:left="288" w:hanging="288"/>
              <w:rPr>
                <w:sz w:val="20"/>
                <w:szCs w:val="20"/>
              </w:rPr>
            </w:pPr>
            <w:r w:rsidRPr="00182CDE">
              <w:rPr>
                <w:sz w:val="20"/>
                <w:szCs w:val="20"/>
              </w:rPr>
              <w:t>Review and revise ideas and development in substantive ways to improve the depth of ideas and v</w:t>
            </w:r>
            <w:r w:rsidR="00F87575">
              <w:rPr>
                <w:sz w:val="20"/>
                <w:szCs w:val="20"/>
              </w:rPr>
              <w:t>ividness of supporting details</w:t>
            </w:r>
          </w:p>
          <w:p w:rsidR="000E3A72" w:rsidRPr="00182CDE" w:rsidRDefault="000E3A72" w:rsidP="00F87575">
            <w:pPr>
              <w:numPr>
                <w:ilvl w:val="0"/>
                <w:numId w:val="1"/>
              </w:numPr>
              <w:spacing w:after="0" w:line="240" w:lineRule="auto"/>
              <w:ind w:left="288" w:hanging="288"/>
              <w:rPr>
                <w:sz w:val="20"/>
                <w:szCs w:val="20"/>
              </w:rPr>
            </w:pPr>
            <w:r w:rsidRPr="00182CDE">
              <w:rPr>
                <w:sz w:val="20"/>
                <w:szCs w:val="20"/>
              </w:rPr>
              <w:t>Demonstrate command of the conventions of standard English (</w:t>
            </w:r>
            <w:r w:rsidR="006B68C9">
              <w:rPr>
                <w:sz w:val="20"/>
                <w:szCs w:val="20"/>
              </w:rPr>
              <w:t xml:space="preserve">e.g., </w:t>
            </w:r>
            <w:r w:rsidRPr="00182CDE">
              <w:rPr>
                <w:sz w:val="20"/>
                <w:szCs w:val="20"/>
              </w:rPr>
              <w:t>capitalization, punctuat</w:t>
            </w:r>
            <w:r w:rsidR="00381CB0">
              <w:rPr>
                <w:sz w:val="20"/>
                <w:szCs w:val="20"/>
              </w:rPr>
              <w:t>ion, and spelling when writing)</w:t>
            </w:r>
          </w:p>
          <w:p w:rsidR="000E3A72" w:rsidRPr="00182CDE" w:rsidRDefault="000E3A72" w:rsidP="00F87575">
            <w:pPr>
              <w:numPr>
                <w:ilvl w:val="0"/>
                <w:numId w:val="1"/>
              </w:numPr>
              <w:spacing w:after="0" w:line="240" w:lineRule="auto"/>
              <w:ind w:left="288" w:hanging="288"/>
              <w:rPr>
                <w:sz w:val="20"/>
                <w:szCs w:val="20"/>
              </w:rPr>
            </w:pPr>
            <w:r w:rsidRPr="00182CDE">
              <w:rPr>
                <w:sz w:val="20"/>
                <w:szCs w:val="20"/>
              </w:rPr>
              <w:t>(By the end of grade 9) read and comprehend literature, including stories, dramas, and poems, in grades 9-10 text complexity band proficiently, with scaffolding as needed</w:t>
            </w:r>
            <w:r w:rsidR="00F87575">
              <w:rPr>
                <w:sz w:val="20"/>
                <w:szCs w:val="20"/>
              </w:rPr>
              <w:t xml:space="preserve"> at the high end of the range</w:t>
            </w:r>
          </w:p>
          <w:p w:rsidR="000E3A72" w:rsidRPr="003806B3" w:rsidRDefault="000E3A72" w:rsidP="00F87575">
            <w:pPr>
              <w:numPr>
                <w:ilvl w:val="0"/>
                <w:numId w:val="25"/>
              </w:numPr>
              <w:spacing w:after="0" w:line="240" w:lineRule="auto"/>
              <w:ind w:left="288" w:hanging="288"/>
              <w:rPr>
                <w:sz w:val="20"/>
                <w:szCs w:val="20"/>
              </w:rPr>
            </w:pPr>
            <w:r w:rsidRPr="00182CDE">
              <w:rPr>
                <w:sz w:val="20"/>
                <w:szCs w:val="20"/>
              </w:rPr>
              <w:t xml:space="preserve">Develop and strengthen writing as needed by planning, revising, editing, rewriting, or trying a new approach, focusing on </w:t>
            </w:r>
            <w:r w:rsidRPr="00182CDE">
              <w:rPr>
                <w:sz w:val="20"/>
                <w:szCs w:val="20"/>
              </w:rPr>
              <w:lastRenderedPageBreak/>
              <w:t>addressing what is most significant for a s</w:t>
            </w:r>
            <w:r w:rsidR="00F87575">
              <w:rPr>
                <w:sz w:val="20"/>
                <w:szCs w:val="20"/>
              </w:rPr>
              <w:t>pecific purpose and audience</w:t>
            </w:r>
          </w:p>
        </w:tc>
      </w:tr>
      <w:tr w:rsidR="000E3A72" w:rsidRPr="003806B3" w:rsidTr="00F87575">
        <w:trPr>
          <w:trHeight w:val="490"/>
        </w:trPr>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0E3A72" w:rsidRPr="003806B3" w:rsidRDefault="000E3A72" w:rsidP="00B2098C">
            <w:pPr>
              <w:spacing w:after="0" w:line="240" w:lineRule="auto"/>
              <w:rPr>
                <w:b/>
                <w:sz w:val="20"/>
                <w:szCs w:val="20"/>
              </w:rPr>
            </w:pPr>
            <w:r w:rsidRPr="003806B3">
              <w:rPr>
                <w:b/>
                <w:sz w:val="20"/>
                <w:szCs w:val="20"/>
              </w:rPr>
              <w:lastRenderedPageBreak/>
              <w:t>Critical Language:</w:t>
            </w:r>
          </w:p>
        </w:tc>
        <w:tc>
          <w:tcPr>
            <w:tcW w:w="11071" w:type="dxa"/>
            <w:gridSpan w:val="2"/>
            <w:tcBorders>
              <w:top w:val="single" w:sz="4" w:space="0" w:color="auto"/>
              <w:left w:val="single" w:sz="4" w:space="0" w:color="auto"/>
              <w:bottom w:val="single" w:sz="4" w:space="0" w:color="auto"/>
              <w:right w:val="single" w:sz="4" w:space="0" w:color="auto"/>
            </w:tcBorders>
            <w:hideMark/>
          </w:tcPr>
          <w:p w:rsidR="000E3A72" w:rsidRPr="003806B3" w:rsidRDefault="000E3A72" w:rsidP="00F87575">
            <w:pPr>
              <w:spacing w:after="0" w:line="240" w:lineRule="auto"/>
              <w:ind w:left="288" w:hanging="288"/>
              <w:rPr>
                <w:sz w:val="20"/>
                <w:szCs w:val="20"/>
              </w:rPr>
            </w:pPr>
            <w:r>
              <w:rPr>
                <w:sz w:val="20"/>
                <w:szCs w:val="20"/>
              </w:rPr>
              <w:t>Analyze, synthesis, deconstruct, context, determine, audience, sequencing, substantive, phrases, clauses, conventions, writer’s craft, reflection, ill-fated</w:t>
            </w:r>
          </w:p>
        </w:tc>
      </w:tr>
    </w:tbl>
    <w:p w:rsidR="00E06FC1" w:rsidRDefault="00E06FC1" w:rsidP="008820E1">
      <w:pPr>
        <w:spacing w:after="0" w:line="240" w:lineRule="auto"/>
        <w:rPr>
          <w:sz w:val="20"/>
          <w:szCs w:val="20"/>
        </w:rPr>
      </w:pPr>
    </w:p>
    <w:tbl>
      <w:tblPr>
        <w:tblW w:w="14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4"/>
        <w:gridCol w:w="5318"/>
        <w:gridCol w:w="5753"/>
      </w:tblGrid>
      <w:tr w:rsidR="00E06FC1" w:rsidRPr="00E97EC2" w:rsidTr="003D686A">
        <w:tc>
          <w:tcPr>
            <w:tcW w:w="14775" w:type="dxa"/>
            <w:gridSpan w:val="3"/>
            <w:tcBorders>
              <w:top w:val="single" w:sz="4" w:space="0" w:color="auto"/>
              <w:left w:val="single" w:sz="4" w:space="0" w:color="auto"/>
              <w:bottom w:val="single" w:sz="4" w:space="0" w:color="auto"/>
              <w:right w:val="single" w:sz="4" w:space="0" w:color="auto"/>
            </w:tcBorders>
            <w:shd w:val="clear" w:color="auto" w:fill="A6A6A6"/>
            <w:noWrap/>
            <w:hideMark/>
          </w:tcPr>
          <w:p w:rsidR="00E06FC1" w:rsidRPr="00E97EC2" w:rsidRDefault="00E06FC1" w:rsidP="00E479DF">
            <w:pPr>
              <w:spacing w:after="0" w:line="240" w:lineRule="auto"/>
              <w:rPr>
                <w:b/>
                <w:sz w:val="20"/>
                <w:szCs w:val="20"/>
              </w:rPr>
            </w:pPr>
            <w:r w:rsidRPr="00E97EC2">
              <w:rPr>
                <w:b/>
                <w:sz w:val="20"/>
                <w:szCs w:val="20"/>
              </w:rPr>
              <w:t xml:space="preserve">Learning Experience # </w:t>
            </w:r>
            <w:r>
              <w:rPr>
                <w:b/>
                <w:sz w:val="20"/>
                <w:szCs w:val="20"/>
              </w:rPr>
              <w:t>1</w:t>
            </w:r>
            <w:r w:rsidR="00A50D44">
              <w:rPr>
                <w:b/>
                <w:sz w:val="20"/>
                <w:szCs w:val="20"/>
              </w:rPr>
              <w:t>3</w:t>
            </w:r>
          </w:p>
        </w:tc>
      </w:tr>
      <w:tr w:rsidR="00F87575" w:rsidRPr="00E97EC2" w:rsidTr="009875B7">
        <w:tc>
          <w:tcPr>
            <w:tcW w:w="14775" w:type="dxa"/>
            <w:gridSpan w:val="3"/>
            <w:tcBorders>
              <w:top w:val="single" w:sz="4" w:space="0" w:color="auto"/>
              <w:left w:val="single" w:sz="4" w:space="0" w:color="auto"/>
              <w:bottom w:val="single" w:sz="4" w:space="0" w:color="auto"/>
              <w:right w:val="single" w:sz="4" w:space="0" w:color="auto"/>
            </w:tcBorders>
            <w:shd w:val="clear" w:color="auto" w:fill="D9D9D9"/>
            <w:noWrap/>
            <w:hideMark/>
          </w:tcPr>
          <w:p w:rsidR="00F87575" w:rsidRPr="00F87575" w:rsidRDefault="00F87575" w:rsidP="00F87575">
            <w:pPr>
              <w:spacing w:after="0" w:line="240" w:lineRule="auto"/>
              <w:contextualSpacing/>
              <w:rPr>
                <w:sz w:val="28"/>
                <w:szCs w:val="28"/>
              </w:rPr>
            </w:pPr>
            <w:r w:rsidRPr="00F87575">
              <w:rPr>
                <w:sz w:val="28"/>
                <w:szCs w:val="28"/>
              </w:rPr>
              <w:t>The teacher may use close reading strategies so that students can analyze/trace the transformation of characters involved in the ill-fated love theme.  [</w:t>
            </w:r>
            <w:r w:rsidRPr="00F87575">
              <w:rPr>
                <w:i/>
                <w:sz w:val="28"/>
                <w:szCs w:val="28"/>
              </w:rPr>
              <w:t>Understanding text, Responding to text, Critiquing text, Producing text</w:t>
            </w:r>
            <w:r w:rsidRPr="00F87575">
              <w:rPr>
                <w:sz w:val="28"/>
                <w:szCs w:val="28"/>
              </w:rPr>
              <w:t>]</w:t>
            </w:r>
          </w:p>
        </w:tc>
      </w:tr>
      <w:tr w:rsidR="00E06FC1" w:rsidRPr="00E97EC2" w:rsidTr="003D686A">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E06FC1" w:rsidRPr="00E97EC2" w:rsidRDefault="00E06FC1" w:rsidP="00E479DF">
            <w:pPr>
              <w:spacing w:after="0" w:line="240" w:lineRule="auto"/>
              <w:rPr>
                <w:b/>
                <w:sz w:val="20"/>
                <w:szCs w:val="20"/>
              </w:rPr>
            </w:pPr>
            <w:r w:rsidRPr="00E97EC2">
              <w:rPr>
                <w:b/>
                <w:sz w:val="20"/>
                <w:szCs w:val="20"/>
              </w:rPr>
              <w:t>Generalization Connection(s):</w:t>
            </w:r>
          </w:p>
        </w:tc>
        <w:tc>
          <w:tcPr>
            <w:tcW w:w="11071" w:type="dxa"/>
            <w:gridSpan w:val="2"/>
            <w:tcBorders>
              <w:top w:val="single" w:sz="4" w:space="0" w:color="auto"/>
              <w:left w:val="single" w:sz="4" w:space="0" w:color="auto"/>
              <w:bottom w:val="single" w:sz="4" w:space="0" w:color="auto"/>
              <w:right w:val="single" w:sz="4" w:space="0" w:color="auto"/>
            </w:tcBorders>
            <w:noWrap/>
          </w:tcPr>
          <w:p w:rsidR="00E06FC1" w:rsidRPr="006D13CD" w:rsidRDefault="00E06FC1" w:rsidP="00E479DF">
            <w:pPr>
              <w:spacing w:after="0" w:line="240" w:lineRule="auto"/>
              <w:ind w:left="288" w:hanging="288"/>
              <w:rPr>
                <w:sz w:val="20"/>
                <w:szCs w:val="20"/>
              </w:rPr>
            </w:pPr>
            <w:r w:rsidRPr="006D13CD">
              <w:rPr>
                <w:sz w:val="20"/>
                <w:szCs w:val="20"/>
              </w:rPr>
              <w:t>The transformations of characters help readers understand the p</w:t>
            </w:r>
            <w:r w:rsidR="00F87575">
              <w:rPr>
                <w:sz w:val="20"/>
                <w:szCs w:val="20"/>
              </w:rPr>
              <w:t>owerful effects of conflict</w:t>
            </w:r>
          </w:p>
          <w:p w:rsidR="00E06FC1" w:rsidRPr="006D13CD" w:rsidRDefault="00E06FC1" w:rsidP="00E479DF">
            <w:pPr>
              <w:spacing w:after="0" w:line="240" w:lineRule="auto"/>
              <w:ind w:left="288" w:hanging="288"/>
              <w:rPr>
                <w:sz w:val="20"/>
                <w:szCs w:val="20"/>
              </w:rPr>
            </w:pPr>
            <w:r w:rsidRPr="006D13CD">
              <w:rPr>
                <w:sz w:val="20"/>
                <w:szCs w:val="20"/>
              </w:rPr>
              <w:t>The language of a literacy analysis facilitates deeper comprehension of a text and creates ways for readers to communicate their ideas to othe</w:t>
            </w:r>
            <w:r w:rsidR="00F87575">
              <w:rPr>
                <w:sz w:val="20"/>
                <w:szCs w:val="20"/>
              </w:rPr>
              <w:t>rs</w:t>
            </w:r>
          </w:p>
        </w:tc>
      </w:tr>
      <w:tr w:rsidR="00E06FC1" w:rsidRPr="00E97EC2" w:rsidTr="003D686A">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E06FC1" w:rsidRPr="00E97EC2" w:rsidRDefault="00E06FC1" w:rsidP="00E479DF">
            <w:pPr>
              <w:spacing w:after="0" w:line="240" w:lineRule="auto"/>
              <w:rPr>
                <w:b/>
                <w:sz w:val="20"/>
                <w:szCs w:val="20"/>
              </w:rPr>
            </w:pPr>
            <w:r w:rsidRPr="00E97EC2">
              <w:rPr>
                <w:b/>
                <w:sz w:val="20"/>
                <w:szCs w:val="20"/>
              </w:rPr>
              <w:t>Teacher Resources:</w:t>
            </w:r>
          </w:p>
        </w:tc>
        <w:tc>
          <w:tcPr>
            <w:tcW w:w="11071" w:type="dxa"/>
            <w:gridSpan w:val="2"/>
            <w:tcBorders>
              <w:top w:val="single" w:sz="4" w:space="0" w:color="auto"/>
              <w:left w:val="single" w:sz="4" w:space="0" w:color="auto"/>
              <w:bottom w:val="single" w:sz="4" w:space="0" w:color="auto"/>
              <w:right w:val="single" w:sz="4" w:space="0" w:color="auto"/>
            </w:tcBorders>
            <w:noWrap/>
          </w:tcPr>
          <w:p w:rsidR="00E06FC1" w:rsidRDefault="00977B01" w:rsidP="00E479DF">
            <w:pPr>
              <w:spacing w:after="0" w:line="240" w:lineRule="auto"/>
              <w:rPr>
                <w:sz w:val="20"/>
                <w:szCs w:val="20"/>
              </w:rPr>
            </w:pPr>
            <w:hyperlink r:id="rId168" w:history="1">
              <w:r w:rsidR="00E06FC1" w:rsidRPr="006D13CD">
                <w:rPr>
                  <w:rStyle w:val="Hyperlink"/>
                  <w:sz w:val="20"/>
                  <w:szCs w:val="20"/>
                </w:rPr>
                <w:t>http://continuumexpedition.files.wordpress.com/2011/05/the-giving-tree.pdf</w:t>
              </w:r>
            </w:hyperlink>
            <w:r w:rsidR="00E479DF" w:rsidRPr="006D13CD">
              <w:rPr>
                <w:sz w:val="20"/>
                <w:szCs w:val="20"/>
              </w:rPr>
              <w:t xml:space="preserve"> (</w:t>
            </w:r>
            <w:r w:rsidR="007626DF">
              <w:rPr>
                <w:sz w:val="20"/>
                <w:szCs w:val="20"/>
              </w:rPr>
              <w:t>“</w:t>
            </w:r>
            <w:r w:rsidR="00E479DF" w:rsidRPr="006D13CD">
              <w:rPr>
                <w:sz w:val="20"/>
                <w:szCs w:val="20"/>
              </w:rPr>
              <w:t>The Giving Tree</w:t>
            </w:r>
            <w:r w:rsidR="007626DF">
              <w:rPr>
                <w:sz w:val="20"/>
                <w:szCs w:val="20"/>
              </w:rPr>
              <w:t>”</w:t>
            </w:r>
            <w:r w:rsidR="00E479DF" w:rsidRPr="006D13CD">
              <w:rPr>
                <w:sz w:val="20"/>
                <w:szCs w:val="20"/>
              </w:rPr>
              <w:t xml:space="preserve"> </w:t>
            </w:r>
            <w:r w:rsidR="007626DF">
              <w:rPr>
                <w:sz w:val="20"/>
                <w:szCs w:val="20"/>
              </w:rPr>
              <w:t>by</w:t>
            </w:r>
            <w:r w:rsidR="00E479DF" w:rsidRPr="006D13CD">
              <w:rPr>
                <w:sz w:val="20"/>
                <w:szCs w:val="20"/>
              </w:rPr>
              <w:t xml:space="preserve"> </w:t>
            </w:r>
            <w:proofErr w:type="spellStart"/>
            <w:r w:rsidR="00E479DF" w:rsidRPr="006D13CD">
              <w:rPr>
                <w:sz w:val="20"/>
                <w:szCs w:val="20"/>
              </w:rPr>
              <w:t>Shel</w:t>
            </w:r>
            <w:proofErr w:type="spellEnd"/>
            <w:r w:rsidR="00E479DF" w:rsidRPr="006D13CD">
              <w:rPr>
                <w:sz w:val="20"/>
                <w:szCs w:val="20"/>
              </w:rPr>
              <w:t xml:space="preserve"> Silverstein)</w:t>
            </w:r>
          </w:p>
          <w:p w:rsidR="00A02873" w:rsidRPr="006D13CD" w:rsidRDefault="00977B01" w:rsidP="00A02873">
            <w:pPr>
              <w:spacing w:after="0" w:line="240" w:lineRule="auto"/>
              <w:ind w:left="288" w:hanging="288"/>
              <w:rPr>
                <w:sz w:val="20"/>
                <w:szCs w:val="20"/>
              </w:rPr>
            </w:pPr>
            <w:hyperlink r:id="rId169" w:history="1">
              <w:r w:rsidR="00A02873" w:rsidRPr="006D13CD">
                <w:rPr>
                  <w:color w:val="0000FF"/>
                  <w:sz w:val="20"/>
                  <w:szCs w:val="20"/>
                  <w:u w:val="single"/>
                </w:rPr>
                <w:t>http://www.educationworld.com/a_curr/curr365.shtml</w:t>
              </w:r>
            </w:hyperlink>
            <w:r w:rsidR="00A02873">
              <w:rPr>
                <w:sz w:val="20"/>
                <w:szCs w:val="20"/>
              </w:rPr>
              <w:t xml:space="preserve"> (Character transformation activity)</w:t>
            </w:r>
          </w:p>
          <w:p w:rsidR="00A02873" w:rsidRDefault="00977B01" w:rsidP="00A02873">
            <w:pPr>
              <w:spacing w:after="0" w:line="240" w:lineRule="auto"/>
              <w:rPr>
                <w:sz w:val="20"/>
                <w:szCs w:val="20"/>
              </w:rPr>
            </w:pPr>
            <w:hyperlink r:id="rId170" w:history="1">
              <w:r w:rsidR="00A02873" w:rsidRPr="006D13CD">
                <w:rPr>
                  <w:rStyle w:val="Hyperlink"/>
                  <w:sz w:val="20"/>
                  <w:szCs w:val="20"/>
                </w:rPr>
                <w:t>http://lifeloveliteracy.blogspot.com/2012_10_01_archive.html</w:t>
              </w:r>
            </w:hyperlink>
            <w:r w:rsidR="00A02873" w:rsidRPr="006D13CD">
              <w:rPr>
                <w:sz w:val="20"/>
                <w:szCs w:val="20"/>
              </w:rPr>
              <w:t xml:space="preserve"> (</w:t>
            </w:r>
            <w:r w:rsidR="00A02873">
              <w:rPr>
                <w:sz w:val="20"/>
                <w:szCs w:val="20"/>
              </w:rPr>
              <w:t>M</w:t>
            </w:r>
            <w:r w:rsidR="00A02873" w:rsidRPr="006D13CD">
              <w:rPr>
                <w:sz w:val="20"/>
                <w:szCs w:val="20"/>
              </w:rPr>
              <w:t>aterials for archetypes and character analysis)</w:t>
            </w:r>
          </w:p>
          <w:p w:rsidR="00374584" w:rsidRPr="006D13CD" w:rsidRDefault="00374584" w:rsidP="00A02873">
            <w:pPr>
              <w:spacing w:after="0" w:line="240" w:lineRule="auto"/>
              <w:rPr>
                <w:sz w:val="20"/>
                <w:szCs w:val="20"/>
              </w:rPr>
            </w:pPr>
          </w:p>
        </w:tc>
      </w:tr>
      <w:tr w:rsidR="00E06FC1" w:rsidRPr="00E97EC2" w:rsidTr="003D686A">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E06FC1" w:rsidRPr="00E97EC2" w:rsidRDefault="00E06FC1" w:rsidP="00E479DF">
            <w:pPr>
              <w:spacing w:after="0" w:line="240" w:lineRule="auto"/>
              <w:rPr>
                <w:b/>
                <w:sz w:val="20"/>
                <w:szCs w:val="20"/>
              </w:rPr>
            </w:pPr>
            <w:r w:rsidRPr="00E97EC2">
              <w:rPr>
                <w:b/>
                <w:sz w:val="20"/>
                <w:szCs w:val="20"/>
              </w:rPr>
              <w:t>Student Resources:</w:t>
            </w:r>
          </w:p>
        </w:tc>
        <w:tc>
          <w:tcPr>
            <w:tcW w:w="11071" w:type="dxa"/>
            <w:gridSpan w:val="2"/>
            <w:tcBorders>
              <w:top w:val="single" w:sz="4" w:space="0" w:color="auto"/>
              <w:left w:val="single" w:sz="4" w:space="0" w:color="auto"/>
              <w:bottom w:val="single" w:sz="4" w:space="0" w:color="auto"/>
              <w:right w:val="single" w:sz="4" w:space="0" w:color="auto"/>
            </w:tcBorders>
            <w:noWrap/>
            <w:hideMark/>
          </w:tcPr>
          <w:p w:rsidR="00E06FC1" w:rsidRPr="006D13CD" w:rsidRDefault="00977B01" w:rsidP="00E479DF">
            <w:pPr>
              <w:spacing w:after="0" w:line="240" w:lineRule="auto"/>
              <w:ind w:left="288" w:hanging="288"/>
              <w:rPr>
                <w:sz w:val="20"/>
                <w:szCs w:val="20"/>
              </w:rPr>
            </w:pPr>
            <w:hyperlink r:id="rId171" w:history="1">
              <w:r w:rsidR="00E479DF" w:rsidRPr="006D13CD">
                <w:rPr>
                  <w:rStyle w:val="Hyperlink"/>
                  <w:sz w:val="20"/>
                  <w:szCs w:val="20"/>
                </w:rPr>
                <w:t>http://continuumexpedition.files.wordpress.com/2011/05/the-giving-tree.pdf</w:t>
              </w:r>
            </w:hyperlink>
            <w:r w:rsidR="00E479DF" w:rsidRPr="006D13CD">
              <w:rPr>
                <w:sz w:val="20"/>
                <w:szCs w:val="20"/>
              </w:rPr>
              <w:t xml:space="preserve"> </w:t>
            </w:r>
            <w:r w:rsidR="007626DF" w:rsidRPr="006D13CD">
              <w:rPr>
                <w:sz w:val="20"/>
                <w:szCs w:val="20"/>
              </w:rPr>
              <w:t>(</w:t>
            </w:r>
            <w:r w:rsidR="007626DF">
              <w:rPr>
                <w:sz w:val="20"/>
                <w:szCs w:val="20"/>
              </w:rPr>
              <w:t>“</w:t>
            </w:r>
            <w:r w:rsidR="007626DF" w:rsidRPr="006D13CD">
              <w:rPr>
                <w:sz w:val="20"/>
                <w:szCs w:val="20"/>
              </w:rPr>
              <w:t>The Giving Tree</w:t>
            </w:r>
            <w:r w:rsidR="007626DF">
              <w:rPr>
                <w:sz w:val="20"/>
                <w:szCs w:val="20"/>
              </w:rPr>
              <w:t>”</w:t>
            </w:r>
            <w:r w:rsidR="007626DF" w:rsidRPr="006D13CD">
              <w:rPr>
                <w:sz w:val="20"/>
                <w:szCs w:val="20"/>
              </w:rPr>
              <w:t xml:space="preserve"> </w:t>
            </w:r>
            <w:r w:rsidR="007626DF">
              <w:rPr>
                <w:sz w:val="20"/>
                <w:szCs w:val="20"/>
              </w:rPr>
              <w:t>by</w:t>
            </w:r>
            <w:r w:rsidR="007626DF" w:rsidRPr="006D13CD">
              <w:rPr>
                <w:sz w:val="20"/>
                <w:szCs w:val="20"/>
              </w:rPr>
              <w:t xml:space="preserve"> </w:t>
            </w:r>
            <w:proofErr w:type="spellStart"/>
            <w:r w:rsidR="007626DF" w:rsidRPr="006D13CD">
              <w:rPr>
                <w:sz w:val="20"/>
                <w:szCs w:val="20"/>
              </w:rPr>
              <w:t>Shel</w:t>
            </w:r>
            <w:proofErr w:type="spellEnd"/>
            <w:r w:rsidR="007626DF" w:rsidRPr="006D13CD">
              <w:rPr>
                <w:sz w:val="20"/>
                <w:szCs w:val="20"/>
              </w:rPr>
              <w:t xml:space="preserve"> Silverstein)</w:t>
            </w:r>
          </w:p>
        </w:tc>
      </w:tr>
      <w:tr w:rsidR="00E06FC1" w:rsidRPr="00E97EC2" w:rsidTr="003D686A">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E06FC1" w:rsidRPr="00E97EC2" w:rsidRDefault="00E06FC1" w:rsidP="00E479DF">
            <w:pPr>
              <w:spacing w:after="0" w:line="240" w:lineRule="auto"/>
              <w:rPr>
                <w:b/>
                <w:sz w:val="20"/>
                <w:szCs w:val="20"/>
              </w:rPr>
            </w:pPr>
            <w:r w:rsidRPr="00E97EC2">
              <w:rPr>
                <w:b/>
                <w:sz w:val="20"/>
                <w:szCs w:val="20"/>
              </w:rPr>
              <w:t>Assessment:</w:t>
            </w:r>
          </w:p>
        </w:tc>
        <w:tc>
          <w:tcPr>
            <w:tcW w:w="11071" w:type="dxa"/>
            <w:gridSpan w:val="2"/>
            <w:tcBorders>
              <w:top w:val="single" w:sz="4" w:space="0" w:color="auto"/>
              <w:left w:val="single" w:sz="4" w:space="0" w:color="auto"/>
              <w:bottom w:val="single" w:sz="4" w:space="0" w:color="auto"/>
              <w:right w:val="single" w:sz="4" w:space="0" w:color="auto"/>
            </w:tcBorders>
            <w:noWrap/>
            <w:hideMark/>
          </w:tcPr>
          <w:p w:rsidR="00433248" w:rsidRDefault="00D12EAE" w:rsidP="00E479DF">
            <w:pPr>
              <w:spacing w:after="0" w:line="240" w:lineRule="auto"/>
              <w:ind w:left="288" w:hanging="288"/>
              <w:rPr>
                <w:sz w:val="20"/>
                <w:szCs w:val="20"/>
              </w:rPr>
            </w:pPr>
            <w:r>
              <w:rPr>
                <w:sz w:val="20"/>
                <w:szCs w:val="20"/>
              </w:rPr>
              <w:t>Students will c</w:t>
            </w:r>
            <w:r w:rsidR="00E06FC1" w:rsidRPr="006D13CD">
              <w:rPr>
                <w:sz w:val="20"/>
                <w:szCs w:val="20"/>
              </w:rPr>
              <w:t>omplet</w:t>
            </w:r>
            <w:r>
              <w:rPr>
                <w:sz w:val="20"/>
                <w:szCs w:val="20"/>
              </w:rPr>
              <w:t>e a</w:t>
            </w:r>
            <w:r w:rsidR="00E06FC1" w:rsidRPr="006D13CD">
              <w:rPr>
                <w:sz w:val="20"/>
                <w:szCs w:val="20"/>
              </w:rPr>
              <w:t xml:space="preserve"> characterization graphic organizer for the story</w:t>
            </w:r>
            <w:r w:rsidR="00A50D44">
              <w:rPr>
                <w:sz w:val="20"/>
                <w:szCs w:val="20"/>
              </w:rPr>
              <w:t>.</w:t>
            </w:r>
          </w:p>
          <w:p w:rsidR="00E06FC1" w:rsidRPr="006D13CD" w:rsidRDefault="00977B01" w:rsidP="00F87575">
            <w:pPr>
              <w:spacing w:after="0" w:line="240" w:lineRule="auto"/>
              <w:ind w:left="288" w:hanging="288"/>
              <w:rPr>
                <w:sz w:val="20"/>
                <w:szCs w:val="20"/>
              </w:rPr>
            </w:pPr>
            <w:hyperlink r:id="rId172" w:history="1">
              <w:r w:rsidR="00F87575" w:rsidRPr="003205E0">
                <w:rPr>
                  <w:rStyle w:val="Hyperlink"/>
                  <w:sz w:val="20"/>
                  <w:szCs w:val="20"/>
                </w:rPr>
                <w:t>http://www.dailyteachingtools.com/free-graphic-organizers.html</w:t>
              </w:r>
            </w:hyperlink>
            <w:r w:rsidR="00F87575">
              <w:rPr>
                <w:sz w:val="20"/>
                <w:szCs w:val="20"/>
              </w:rPr>
              <w:t xml:space="preserve"> </w:t>
            </w:r>
            <w:r w:rsidR="00433248">
              <w:rPr>
                <w:sz w:val="20"/>
                <w:szCs w:val="20"/>
              </w:rPr>
              <w:t>(Characterization graphic organizers)</w:t>
            </w:r>
          </w:p>
        </w:tc>
      </w:tr>
      <w:tr w:rsidR="00E06FC1" w:rsidRPr="00E97EC2" w:rsidTr="003D686A">
        <w:trPr>
          <w:trHeight w:val="184"/>
        </w:trPr>
        <w:tc>
          <w:tcPr>
            <w:tcW w:w="3704" w:type="dxa"/>
            <w:vMerge w:val="restart"/>
            <w:tcBorders>
              <w:top w:val="single" w:sz="4" w:space="0" w:color="auto"/>
              <w:left w:val="single" w:sz="4" w:space="0" w:color="auto"/>
              <w:bottom w:val="single" w:sz="4" w:space="0" w:color="auto"/>
              <w:right w:val="single" w:sz="4" w:space="0" w:color="auto"/>
            </w:tcBorders>
            <w:shd w:val="clear" w:color="auto" w:fill="D9D9D9"/>
            <w:noWrap/>
            <w:hideMark/>
          </w:tcPr>
          <w:p w:rsidR="00E06FC1" w:rsidRPr="00E97EC2" w:rsidRDefault="00E06FC1" w:rsidP="00E479DF">
            <w:pPr>
              <w:spacing w:after="0" w:line="240" w:lineRule="auto"/>
              <w:rPr>
                <w:b/>
                <w:sz w:val="20"/>
                <w:szCs w:val="20"/>
              </w:rPr>
            </w:pPr>
            <w:r w:rsidRPr="00E97EC2">
              <w:rPr>
                <w:b/>
                <w:sz w:val="20"/>
                <w:szCs w:val="20"/>
              </w:rPr>
              <w:t>Differentiation:</w:t>
            </w:r>
          </w:p>
          <w:p w:rsidR="00E06FC1" w:rsidRPr="00E97EC2" w:rsidRDefault="00E06FC1" w:rsidP="00E479DF">
            <w:pPr>
              <w:spacing w:after="0" w:line="240" w:lineRule="auto"/>
              <w:rPr>
                <w:bCs/>
                <w:sz w:val="20"/>
                <w:szCs w:val="20"/>
              </w:rPr>
            </w:pPr>
            <w:r w:rsidRPr="00E97EC2">
              <w:rPr>
                <w:sz w:val="20"/>
                <w:szCs w:val="20"/>
              </w:rPr>
              <w:t>(</w:t>
            </w:r>
            <w:r w:rsidRPr="00E97EC2">
              <w:rPr>
                <w:bCs/>
                <w:sz w:val="20"/>
                <w:szCs w:val="20"/>
              </w:rPr>
              <w:t>Multiple means for students to access content and multiple modes for student to express understanding.)</w:t>
            </w:r>
          </w:p>
        </w:tc>
        <w:tc>
          <w:tcPr>
            <w:tcW w:w="5318" w:type="dxa"/>
            <w:tcBorders>
              <w:top w:val="single" w:sz="4" w:space="0" w:color="auto"/>
              <w:left w:val="single" w:sz="4" w:space="0" w:color="auto"/>
              <w:bottom w:val="single" w:sz="4" w:space="0" w:color="auto"/>
              <w:right w:val="single" w:sz="4" w:space="0" w:color="auto"/>
            </w:tcBorders>
            <w:shd w:val="clear" w:color="auto" w:fill="D9D9D9"/>
            <w:hideMark/>
          </w:tcPr>
          <w:p w:rsidR="00E06FC1" w:rsidRPr="00E97EC2" w:rsidRDefault="00E06FC1" w:rsidP="00E479DF">
            <w:pPr>
              <w:spacing w:after="0" w:line="240" w:lineRule="auto"/>
              <w:rPr>
                <w:sz w:val="20"/>
                <w:szCs w:val="20"/>
              </w:rPr>
            </w:pPr>
            <w:r w:rsidRPr="00E97EC2">
              <w:rPr>
                <w:b/>
                <w:sz w:val="20"/>
                <w:szCs w:val="20"/>
              </w:rPr>
              <w:t>Access</w:t>
            </w:r>
            <w:r w:rsidRPr="00E97EC2">
              <w:rPr>
                <w:sz w:val="20"/>
                <w:szCs w:val="20"/>
              </w:rPr>
              <w:t xml:space="preserve"> (Resources and/or Process)</w:t>
            </w:r>
          </w:p>
        </w:tc>
        <w:tc>
          <w:tcPr>
            <w:tcW w:w="5753" w:type="dxa"/>
            <w:tcBorders>
              <w:top w:val="single" w:sz="4" w:space="0" w:color="auto"/>
              <w:left w:val="single" w:sz="4" w:space="0" w:color="auto"/>
              <w:bottom w:val="single" w:sz="4" w:space="0" w:color="auto"/>
              <w:right w:val="single" w:sz="4" w:space="0" w:color="auto"/>
            </w:tcBorders>
            <w:shd w:val="clear" w:color="auto" w:fill="D9D9D9"/>
            <w:hideMark/>
          </w:tcPr>
          <w:p w:rsidR="00E06FC1" w:rsidRPr="00E97EC2" w:rsidRDefault="00E06FC1" w:rsidP="00E479DF">
            <w:pPr>
              <w:spacing w:after="0" w:line="240" w:lineRule="auto"/>
              <w:rPr>
                <w:sz w:val="20"/>
                <w:szCs w:val="20"/>
              </w:rPr>
            </w:pPr>
            <w:r w:rsidRPr="00E97EC2">
              <w:rPr>
                <w:b/>
                <w:sz w:val="20"/>
                <w:szCs w:val="20"/>
              </w:rPr>
              <w:t>Expression</w:t>
            </w:r>
            <w:r w:rsidRPr="00E97EC2">
              <w:rPr>
                <w:sz w:val="20"/>
                <w:szCs w:val="20"/>
              </w:rPr>
              <w:t xml:space="preserve"> (Products and/or Performance)</w:t>
            </w:r>
          </w:p>
        </w:tc>
      </w:tr>
      <w:tr w:rsidR="00E06FC1" w:rsidRPr="00E97EC2" w:rsidTr="003D686A">
        <w:trPr>
          <w:trHeight w:val="20"/>
        </w:trPr>
        <w:tc>
          <w:tcPr>
            <w:tcW w:w="3704" w:type="dxa"/>
            <w:vMerge/>
            <w:tcBorders>
              <w:top w:val="single" w:sz="4" w:space="0" w:color="auto"/>
              <w:left w:val="single" w:sz="4" w:space="0" w:color="auto"/>
              <w:bottom w:val="single" w:sz="4" w:space="0" w:color="auto"/>
              <w:right w:val="single" w:sz="4" w:space="0" w:color="auto"/>
            </w:tcBorders>
            <w:vAlign w:val="center"/>
            <w:hideMark/>
          </w:tcPr>
          <w:p w:rsidR="00E06FC1" w:rsidRPr="00E97EC2" w:rsidRDefault="00E06FC1" w:rsidP="00E479DF">
            <w:pPr>
              <w:spacing w:after="0" w:line="240" w:lineRule="auto"/>
              <w:rPr>
                <w:bCs/>
                <w:sz w:val="20"/>
                <w:szCs w:val="20"/>
              </w:rPr>
            </w:pPr>
          </w:p>
        </w:tc>
        <w:tc>
          <w:tcPr>
            <w:tcW w:w="5318" w:type="dxa"/>
            <w:tcBorders>
              <w:top w:val="nil"/>
              <w:left w:val="single" w:sz="4" w:space="0" w:color="auto"/>
              <w:bottom w:val="single" w:sz="4" w:space="0" w:color="auto"/>
              <w:right w:val="single" w:sz="4" w:space="0" w:color="auto"/>
            </w:tcBorders>
          </w:tcPr>
          <w:p w:rsidR="00E06FC1" w:rsidRPr="00E97EC2" w:rsidRDefault="00023544" w:rsidP="00023544">
            <w:pPr>
              <w:spacing w:after="0" w:line="240" w:lineRule="auto"/>
              <w:ind w:left="288" w:hanging="288"/>
              <w:rPr>
                <w:sz w:val="20"/>
                <w:szCs w:val="20"/>
              </w:rPr>
            </w:pPr>
            <w:r>
              <w:rPr>
                <w:sz w:val="20"/>
                <w:szCs w:val="20"/>
              </w:rPr>
              <w:t>Teacher</w:t>
            </w:r>
            <w:r w:rsidR="005D4DE0">
              <w:rPr>
                <w:sz w:val="20"/>
                <w:szCs w:val="20"/>
              </w:rPr>
              <w:t>s</w:t>
            </w:r>
            <w:r>
              <w:rPr>
                <w:sz w:val="20"/>
                <w:szCs w:val="20"/>
              </w:rPr>
              <w:t xml:space="preserve"> may r</w:t>
            </w:r>
            <w:r w:rsidR="00E06FC1">
              <w:rPr>
                <w:sz w:val="20"/>
                <w:szCs w:val="20"/>
              </w:rPr>
              <w:t xml:space="preserve">ead </w:t>
            </w:r>
            <w:r>
              <w:rPr>
                <w:sz w:val="20"/>
                <w:szCs w:val="20"/>
              </w:rPr>
              <w:t xml:space="preserve">the </w:t>
            </w:r>
            <w:r w:rsidR="00E06FC1">
              <w:rPr>
                <w:sz w:val="20"/>
                <w:szCs w:val="20"/>
              </w:rPr>
              <w:t>story aloud</w:t>
            </w:r>
          </w:p>
        </w:tc>
        <w:tc>
          <w:tcPr>
            <w:tcW w:w="5753" w:type="dxa"/>
            <w:tcBorders>
              <w:top w:val="nil"/>
              <w:left w:val="single" w:sz="4" w:space="0" w:color="auto"/>
              <w:bottom w:val="single" w:sz="4" w:space="0" w:color="auto"/>
              <w:right w:val="single" w:sz="4" w:space="0" w:color="auto"/>
            </w:tcBorders>
          </w:tcPr>
          <w:p w:rsidR="00E06FC1" w:rsidRPr="00E97EC2" w:rsidRDefault="005D4DE0" w:rsidP="009864E9">
            <w:pPr>
              <w:spacing w:after="0" w:line="240" w:lineRule="auto"/>
              <w:contextualSpacing/>
              <w:rPr>
                <w:sz w:val="20"/>
                <w:szCs w:val="20"/>
              </w:rPr>
            </w:pPr>
            <w:r>
              <w:rPr>
                <w:sz w:val="20"/>
                <w:szCs w:val="20"/>
              </w:rPr>
              <w:t>Students may c</w:t>
            </w:r>
            <w:r w:rsidR="00E06FC1">
              <w:rPr>
                <w:sz w:val="20"/>
                <w:szCs w:val="20"/>
              </w:rPr>
              <w:t>omplet</w:t>
            </w:r>
            <w:r>
              <w:rPr>
                <w:sz w:val="20"/>
                <w:szCs w:val="20"/>
              </w:rPr>
              <w:t>e</w:t>
            </w:r>
            <w:r w:rsidR="00E06FC1">
              <w:rPr>
                <w:sz w:val="20"/>
                <w:szCs w:val="20"/>
              </w:rPr>
              <w:t xml:space="preserve"> graphic organizer with peers</w:t>
            </w:r>
          </w:p>
        </w:tc>
      </w:tr>
      <w:tr w:rsidR="00E06FC1" w:rsidRPr="00E97EC2" w:rsidTr="003D686A">
        <w:trPr>
          <w:trHeight w:val="20"/>
        </w:trPr>
        <w:tc>
          <w:tcPr>
            <w:tcW w:w="3704" w:type="dxa"/>
            <w:vMerge w:val="restart"/>
            <w:tcBorders>
              <w:top w:val="single" w:sz="4" w:space="0" w:color="auto"/>
              <w:left w:val="single" w:sz="4" w:space="0" w:color="auto"/>
              <w:bottom w:val="single" w:sz="4" w:space="0" w:color="auto"/>
              <w:right w:val="single" w:sz="4" w:space="0" w:color="auto"/>
            </w:tcBorders>
            <w:shd w:val="clear" w:color="auto" w:fill="D9D9D9"/>
            <w:noWrap/>
            <w:hideMark/>
          </w:tcPr>
          <w:p w:rsidR="00E06FC1" w:rsidRPr="00E97EC2" w:rsidRDefault="00E06FC1" w:rsidP="00E479DF">
            <w:pPr>
              <w:spacing w:after="0" w:line="240" w:lineRule="auto"/>
              <w:rPr>
                <w:b/>
                <w:sz w:val="20"/>
                <w:szCs w:val="20"/>
              </w:rPr>
            </w:pPr>
            <w:r w:rsidRPr="00E97EC2">
              <w:rPr>
                <w:b/>
                <w:sz w:val="20"/>
                <w:szCs w:val="20"/>
              </w:rPr>
              <w:t>Extensions for depth and complexity:</w:t>
            </w:r>
          </w:p>
        </w:tc>
        <w:tc>
          <w:tcPr>
            <w:tcW w:w="5318" w:type="dxa"/>
            <w:tcBorders>
              <w:top w:val="single" w:sz="4" w:space="0" w:color="auto"/>
              <w:left w:val="single" w:sz="4" w:space="0" w:color="auto"/>
              <w:bottom w:val="single" w:sz="4" w:space="0" w:color="auto"/>
              <w:right w:val="single" w:sz="4" w:space="0" w:color="auto"/>
            </w:tcBorders>
            <w:shd w:val="clear" w:color="auto" w:fill="D9D9D9"/>
            <w:hideMark/>
          </w:tcPr>
          <w:p w:rsidR="00E06FC1" w:rsidRPr="00E97EC2" w:rsidRDefault="00E06FC1" w:rsidP="00E479DF">
            <w:pPr>
              <w:spacing w:after="0" w:line="240" w:lineRule="auto"/>
              <w:ind w:left="288" w:hanging="288"/>
              <w:rPr>
                <w:sz w:val="20"/>
                <w:szCs w:val="20"/>
              </w:rPr>
            </w:pPr>
            <w:r w:rsidRPr="00E97EC2">
              <w:rPr>
                <w:b/>
                <w:sz w:val="20"/>
                <w:szCs w:val="20"/>
              </w:rPr>
              <w:t>Access</w:t>
            </w:r>
            <w:r w:rsidRPr="00E97EC2">
              <w:rPr>
                <w:sz w:val="20"/>
                <w:szCs w:val="20"/>
              </w:rPr>
              <w:t xml:space="preserve"> (Resources and/or Process)</w:t>
            </w:r>
          </w:p>
        </w:tc>
        <w:tc>
          <w:tcPr>
            <w:tcW w:w="5753" w:type="dxa"/>
            <w:tcBorders>
              <w:top w:val="single" w:sz="4" w:space="0" w:color="auto"/>
              <w:left w:val="single" w:sz="4" w:space="0" w:color="auto"/>
              <w:bottom w:val="single" w:sz="4" w:space="0" w:color="auto"/>
              <w:right w:val="single" w:sz="4" w:space="0" w:color="auto"/>
            </w:tcBorders>
            <w:shd w:val="clear" w:color="auto" w:fill="D9D9D9"/>
            <w:hideMark/>
          </w:tcPr>
          <w:p w:rsidR="00E06FC1" w:rsidRPr="00E97EC2" w:rsidRDefault="00E06FC1" w:rsidP="00E479DF">
            <w:pPr>
              <w:spacing w:after="0" w:line="240" w:lineRule="auto"/>
              <w:ind w:left="288" w:hanging="288"/>
              <w:rPr>
                <w:sz w:val="20"/>
                <w:szCs w:val="20"/>
              </w:rPr>
            </w:pPr>
            <w:r w:rsidRPr="00E97EC2">
              <w:rPr>
                <w:b/>
                <w:sz w:val="20"/>
                <w:szCs w:val="20"/>
              </w:rPr>
              <w:t>Expression</w:t>
            </w:r>
            <w:r w:rsidRPr="00E97EC2">
              <w:rPr>
                <w:sz w:val="20"/>
                <w:szCs w:val="20"/>
              </w:rPr>
              <w:t xml:space="preserve"> (Products and/or Performance)</w:t>
            </w:r>
          </w:p>
        </w:tc>
      </w:tr>
      <w:tr w:rsidR="00E06FC1" w:rsidRPr="00E97EC2" w:rsidTr="003D686A">
        <w:trPr>
          <w:trHeight w:val="886"/>
        </w:trPr>
        <w:tc>
          <w:tcPr>
            <w:tcW w:w="3704" w:type="dxa"/>
            <w:vMerge/>
            <w:tcBorders>
              <w:top w:val="single" w:sz="4" w:space="0" w:color="auto"/>
              <w:left w:val="single" w:sz="4" w:space="0" w:color="auto"/>
              <w:bottom w:val="single" w:sz="4" w:space="0" w:color="auto"/>
              <w:right w:val="single" w:sz="4" w:space="0" w:color="auto"/>
            </w:tcBorders>
            <w:vAlign w:val="center"/>
            <w:hideMark/>
          </w:tcPr>
          <w:p w:rsidR="00E06FC1" w:rsidRPr="00E97EC2" w:rsidRDefault="00E06FC1" w:rsidP="00E479DF">
            <w:pPr>
              <w:spacing w:after="0" w:line="240" w:lineRule="auto"/>
              <w:rPr>
                <w:b/>
                <w:sz w:val="20"/>
                <w:szCs w:val="20"/>
              </w:rPr>
            </w:pPr>
          </w:p>
        </w:tc>
        <w:tc>
          <w:tcPr>
            <w:tcW w:w="5318" w:type="dxa"/>
            <w:tcBorders>
              <w:top w:val="nil"/>
              <w:left w:val="single" w:sz="4" w:space="0" w:color="auto"/>
              <w:bottom w:val="single" w:sz="4" w:space="0" w:color="auto"/>
              <w:right w:val="single" w:sz="4" w:space="0" w:color="auto"/>
            </w:tcBorders>
          </w:tcPr>
          <w:p w:rsidR="00E06FC1" w:rsidRPr="00E97EC2" w:rsidRDefault="006725D4" w:rsidP="00E479DF">
            <w:pPr>
              <w:spacing w:after="0" w:line="240" w:lineRule="auto"/>
              <w:ind w:left="288" w:hanging="288"/>
              <w:rPr>
                <w:sz w:val="20"/>
                <w:szCs w:val="20"/>
              </w:rPr>
            </w:pPr>
            <w:r>
              <w:rPr>
                <w:sz w:val="20"/>
                <w:szCs w:val="20"/>
              </w:rPr>
              <w:t>N/A</w:t>
            </w:r>
          </w:p>
        </w:tc>
        <w:tc>
          <w:tcPr>
            <w:tcW w:w="5753" w:type="dxa"/>
            <w:tcBorders>
              <w:top w:val="nil"/>
              <w:left w:val="single" w:sz="4" w:space="0" w:color="auto"/>
              <w:bottom w:val="single" w:sz="4" w:space="0" w:color="auto"/>
              <w:right w:val="single" w:sz="4" w:space="0" w:color="auto"/>
            </w:tcBorders>
          </w:tcPr>
          <w:p w:rsidR="00E06FC1" w:rsidRDefault="005D4DE0" w:rsidP="00E479DF">
            <w:pPr>
              <w:spacing w:after="0" w:line="240" w:lineRule="auto"/>
              <w:ind w:left="288" w:hanging="288"/>
              <w:rPr>
                <w:sz w:val="20"/>
                <w:szCs w:val="20"/>
              </w:rPr>
            </w:pPr>
            <w:r>
              <w:rPr>
                <w:sz w:val="20"/>
                <w:szCs w:val="20"/>
              </w:rPr>
              <w:t>Students may c</w:t>
            </w:r>
            <w:r w:rsidR="00E06FC1">
              <w:rPr>
                <w:sz w:val="20"/>
                <w:szCs w:val="20"/>
              </w:rPr>
              <w:t>onnect character transformation to the theme using the following the question:</w:t>
            </w:r>
          </w:p>
          <w:p w:rsidR="00026D48" w:rsidRPr="00E97EC2" w:rsidRDefault="00E06FC1" w:rsidP="00026D48">
            <w:pPr>
              <w:spacing w:after="0" w:line="240" w:lineRule="auto"/>
              <w:ind w:left="288" w:hanging="288"/>
              <w:rPr>
                <w:sz w:val="20"/>
                <w:szCs w:val="20"/>
              </w:rPr>
            </w:pPr>
            <w:r>
              <w:rPr>
                <w:sz w:val="20"/>
                <w:szCs w:val="20"/>
              </w:rPr>
              <w:t>What aspects of cultural identity are pivotal in the transformation of the character?</w:t>
            </w:r>
          </w:p>
        </w:tc>
      </w:tr>
      <w:tr w:rsidR="00E06FC1" w:rsidRPr="00E97EC2" w:rsidTr="003D686A">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E06FC1" w:rsidRPr="00E97EC2" w:rsidRDefault="00E06FC1" w:rsidP="00E479DF">
            <w:pPr>
              <w:spacing w:after="0" w:line="240" w:lineRule="auto"/>
              <w:rPr>
                <w:b/>
                <w:sz w:val="20"/>
                <w:szCs w:val="20"/>
              </w:rPr>
            </w:pPr>
            <w:r w:rsidRPr="00E97EC2">
              <w:rPr>
                <w:b/>
                <w:sz w:val="20"/>
                <w:szCs w:val="20"/>
              </w:rPr>
              <w:t>Critical Content:</w:t>
            </w:r>
          </w:p>
        </w:tc>
        <w:tc>
          <w:tcPr>
            <w:tcW w:w="11071" w:type="dxa"/>
            <w:gridSpan w:val="2"/>
            <w:tcBorders>
              <w:top w:val="single" w:sz="4" w:space="0" w:color="auto"/>
              <w:left w:val="single" w:sz="4" w:space="0" w:color="auto"/>
              <w:bottom w:val="single" w:sz="4" w:space="0" w:color="auto"/>
              <w:right w:val="single" w:sz="4" w:space="0" w:color="auto"/>
            </w:tcBorders>
          </w:tcPr>
          <w:p w:rsidR="00E06FC1" w:rsidRPr="00E97EC2" w:rsidRDefault="00E06FC1" w:rsidP="006D13CD">
            <w:pPr>
              <w:numPr>
                <w:ilvl w:val="0"/>
                <w:numId w:val="1"/>
              </w:numPr>
              <w:spacing w:after="0" w:line="240" w:lineRule="auto"/>
              <w:rPr>
                <w:sz w:val="20"/>
                <w:szCs w:val="20"/>
              </w:rPr>
            </w:pPr>
            <w:r w:rsidRPr="00182CDE">
              <w:rPr>
                <w:sz w:val="20"/>
                <w:szCs w:val="20"/>
              </w:rPr>
              <w:t>Examples and methods of creating complex characters (</w:t>
            </w:r>
            <w:r w:rsidR="006B68C9">
              <w:rPr>
                <w:sz w:val="20"/>
                <w:szCs w:val="20"/>
              </w:rPr>
              <w:t xml:space="preserve">e.g., </w:t>
            </w:r>
            <w:r w:rsidRPr="00182CDE">
              <w:rPr>
                <w:sz w:val="20"/>
                <w:szCs w:val="20"/>
              </w:rPr>
              <w:t xml:space="preserve">those with multiple or conflicting motivations) </w:t>
            </w:r>
          </w:p>
        </w:tc>
      </w:tr>
      <w:tr w:rsidR="00E06FC1" w:rsidRPr="00E97EC2" w:rsidTr="003D686A">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E06FC1" w:rsidRPr="00E97EC2" w:rsidRDefault="00E06FC1" w:rsidP="00E479DF">
            <w:pPr>
              <w:spacing w:after="0" w:line="240" w:lineRule="auto"/>
              <w:rPr>
                <w:b/>
                <w:sz w:val="20"/>
                <w:szCs w:val="20"/>
              </w:rPr>
            </w:pPr>
            <w:r w:rsidRPr="00E97EC2">
              <w:rPr>
                <w:b/>
                <w:sz w:val="20"/>
                <w:szCs w:val="20"/>
              </w:rPr>
              <w:t>Key Skills:</w:t>
            </w:r>
          </w:p>
        </w:tc>
        <w:tc>
          <w:tcPr>
            <w:tcW w:w="11071" w:type="dxa"/>
            <w:gridSpan w:val="2"/>
            <w:tcBorders>
              <w:top w:val="single" w:sz="4" w:space="0" w:color="auto"/>
              <w:left w:val="single" w:sz="4" w:space="0" w:color="auto"/>
              <w:bottom w:val="single" w:sz="4" w:space="0" w:color="auto"/>
              <w:right w:val="single" w:sz="4" w:space="0" w:color="auto"/>
            </w:tcBorders>
          </w:tcPr>
          <w:p w:rsidR="00E06FC1" w:rsidRPr="006D13CD" w:rsidRDefault="00E06FC1" w:rsidP="006D13CD">
            <w:pPr>
              <w:numPr>
                <w:ilvl w:val="0"/>
                <w:numId w:val="1"/>
              </w:numPr>
              <w:spacing w:after="0" w:line="240" w:lineRule="auto"/>
              <w:rPr>
                <w:sz w:val="20"/>
                <w:szCs w:val="20"/>
              </w:rPr>
            </w:pPr>
            <w:r w:rsidRPr="00182CDE">
              <w:rPr>
                <w:sz w:val="20"/>
                <w:szCs w:val="20"/>
              </w:rPr>
              <w:t xml:space="preserve"> (By the end of grade 9) read and comprehend literature, including stories, dramas, and poems, in grades 9-10 text complexity band proficiently, with scaffolding as needed at the high end of </w:t>
            </w:r>
            <w:r w:rsidR="00F87575">
              <w:rPr>
                <w:sz w:val="20"/>
                <w:szCs w:val="20"/>
              </w:rPr>
              <w:t>the range</w:t>
            </w:r>
          </w:p>
        </w:tc>
      </w:tr>
      <w:tr w:rsidR="00E06FC1" w:rsidRPr="00E97EC2" w:rsidTr="003D686A">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E06FC1" w:rsidRPr="00E97EC2" w:rsidRDefault="00E06FC1" w:rsidP="00E479DF">
            <w:pPr>
              <w:spacing w:after="0" w:line="240" w:lineRule="auto"/>
              <w:rPr>
                <w:b/>
                <w:sz w:val="20"/>
                <w:szCs w:val="20"/>
              </w:rPr>
            </w:pPr>
            <w:r w:rsidRPr="00E97EC2">
              <w:rPr>
                <w:b/>
                <w:sz w:val="20"/>
                <w:szCs w:val="20"/>
              </w:rPr>
              <w:t>Critical Language:</w:t>
            </w:r>
          </w:p>
        </w:tc>
        <w:tc>
          <w:tcPr>
            <w:tcW w:w="11071" w:type="dxa"/>
            <w:gridSpan w:val="2"/>
            <w:tcBorders>
              <w:top w:val="single" w:sz="4" w:space="0" w:color="auto"/>
              <w:left w:val="single" w:sz="4" w:space="0" w:color="auto"/>
              <w:bottom w:val="single" w:sz="4" w:space="0" w:color="auto"/>
              <w:right w:val="single" w:sz="4" w:space="0" w:color="auto"/>
            </w:tcBorders>
            <w:hideMark/>
          </w:tcPr>
          <w:p w:rsidR="00E06FC1" w:rsidRPr="00E97EC2" w:rsidRDefault="00E06FC1" w:rsidP="00E479DF">
            <w:pPr>
              <w:spacing w:after="0" w:line="240" w:lineRule="auto"/>
              <w:rPr>
                <w:sz w:val="20"/>
                <w:szCs w:val="20"/>
              </w:rPr>
            </w:pPr>
            <w:r>
              <w:rPr>
                <w:sz w:val="20"/>
                <w:szCs w:val="20"/>
              </w:rPr>
              <w:t>Analyze, characterization, determine, deconstruct, context, sequencing, transformation</w:t>
            </w:r>
            <w:r w:rsidR="004F005F">
              <w:rPr>
                <w:sz w:val="20"/>
                <w:szCs w:val="20"/>
              </w:rPr>
              <w:t>, ill-fated</w:t>
            </w:r>
          </w:p>
        </w:tc>
      </w:tr>
    </w:tbl>
    <w:p w:rsidR="003D686A" w:rsidRDefault="003D686A" w:rsidP="00F87575">
      <w:pPr>
        <w:spacing w:after="0" w:line="240" w:lineRule="auto"/>
        <w:rPr>
          <w:sz w:val="20"/>
          <w:szCs w:val="20"/>
        </w:rPr>
      </w:pPr>
    </w:p>
    <w:tbl>
      <w:tblPr>
        <w:tblW w:w="14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4"/>
        <w:gridCol w:w="5318"/>
        <w:gridCol w:w="5753"/>
      </w:tblGrid>
      <w:tr w:rsidR="00B31F0B" w:rsidRPr="003D686A" w:rsidTr="00B31F0B">
        <w:tc>
          <w:tcPr>
            <w:tcW w:w="14775" w:type="dxa"/>
            <w:gridSpan w:val="3"/>
            <w:tcBorders>
              <w:top w:val="single" w:sz="4" w:space="0" w:color="auto"/>
              <w:left w:val="single" w:sz="4" w:space="0" w:color="auto"/>
              <w:bottom w:val="single" w:sz="4" w:space="0" w:color="auto"/>
              <w:right w:val="single" w:sz="4" w:space="0" w:color="auto"/>
            </w:tcBorders>
            <w:shd w:val="clear" w:color="auto" w:fill="A6A6A6"/>
            <w:noWrap/>
            <w:hideMark/>
          </w:tcPr>
          <w:p w:rsidR="00B31F0B" w:rsidRPr="003D686A" w:rsidRDefault="00B31F0B" w:rsidP="006D13CD">
            <w:pPr>
              <w:spacing w:after="0" w:line="240" w:lineRule="auto"/>
              <w:rPr>
                <w:b/>
                <w:sz w:val="20"/>
                <w:szCs w:val="20"/>
              </w:rPr>
            </w:pPr>
            <w:r w:rsidRPr="003D686A">
              <w:rPr>
                <w:b/>
                <w:sz w:val="20"/>
                <w:szCs w:val="20"/>
              </w:rPr>
              <w:t xml:space="preserve">Learning Experience # </w:t>
            </w:r>
            <w:r>
              <w:rPr>
                <w:b/>
                <w:sz w:val="20"/>
                <w:szCs w:val="20"/>
              </w:rPr>
              <w:t>1</w:t>
            </w:r>
            <w:r w:rsidR="00DE5853">
              <w:rPr>
                <w:b/>
                <w:sz w:val="20"/>
                <w:szCs w:val="20"/>
              </w:rPr>
              <w:t>4</w:t>
            </w:r>
          </w:p>
        </w:tc>
      </w:tr>
      <w:tr w:rsidR="00F87575" w:rsidRPr="003D686A" w:rsidTr="009875B7">
        <w:tc>
          <w:tcPr>
            <w:tcW w:w="14775" w:type="dxa"/>
            <w:gridSpan w:val="3"/>
            <w:tcBorders>
              <w:top w:val="single" w:sz="4" w:space="0" w:color="auto"/>
              <w:left w:val="single" w:sz="4" w:space="0" w:color="auto"/>
              <w:bottom w:val="single" w:sz="4" w:space="0" w:color="auto"/>
              <w:right w:val="single" w:sz="4" w:space="0" w:color="auto"/>
            </w:tcBorders>
            <w:shd w:val="clear" w:color="auto" w:fill="D9D9D9"/>
            <w:noWrap/>
            <w:hideMark/>
          </w:tcPr>
          <w:p w:rsidR="00F87575" w:rsidRPr="00F87575" w:rsidRDefault="00F87575" w:rsidP="00F87575">
            <w:pPr>
              <w:spacing w:after="0" w:line="240" w:lineRule="auto"/>
              <w:contextualSpacing/>
              <w:rPr>
                <w:sz w:val="28"/>
                <w:szCs w:val="28"/>
              </w:rPr>
            </w:pPr>
            <w:r w:rsidRPr="00F87575">
              <w:rPr>
                <w:sz w:val="28"/>
                <w:szCs w:val="28"/>
              </w:rPr>
              <w:lastRenderedPageBreak/>
              <w:t>The teacher may revisit the three themes explored and use the student generated questions from L</w:t>
            </w:r>
            <w:r w:rsidR="006B68C9">
              <w:rPr>
                <w:sz w:val="28"/>
                <w:szCs w:val="28"/>
              </w:rPr>
              <w:t xml:space="preserve">earning </w:t>
            </w:r>
            <w:r w:rsidRPr="00F87575">
              <w:rPr>
                <w:sz w:val="28"/>
                <w:szCs w:val="28"/>
              </w:rPr>
              <w:t>E</w:t>
            </w:r>
            <w:r w:rsidR="006B68C9">
              <w:rPr>
                <w:sz w:val="28"/>
                <w:szCs w:val="28"/>
              </w:rPr>
              <w:t>xperience #</w:t>
            </w:r>
            <w:r w:rsidRPr="00F87575">
              <w:rPr>
                <w:sz w:val="28"/>
                <w:szCs w:val="28"/>
              </w:rPr>
              <w:t>2 so that students can reflect on their understanding of themes and patterns in literature.  [</w:t>
            </w:r>
            <w:r w:rsidRPr="00F87575">
              <w:rPr>
                <w:i/>
                <w:sz w:val="28"/>
                <w:szCs w:val="28"/>
              </w:rPr>
              <w:t>Producing text</w:t>
            </w:r>
            <w:r w:rsidRPr="00F87575">
              <w:rPr>
                <w:sz w:val="28"/>
                <w:szCs w:val="28"/>
              </w:rPr>
              <w:t>]</w:t>
            </w:r>
          </w:p>
        </w:tc>
      </w:tr>
      <w:tr w:rsidR="00F87575" w:rsidRPr="003D686A" w:rsidTr="00B31F0B">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F87575" w:rsidRPr="003D686A" w:rsidRDefault="00F87575" w:rsidP="006D13CD">
            <w:pPr>
              <w:spacing w:after="0" w:line="240" w:lineRule="auto"/>
              <w:rPr>
                <w:b/>
                <w:sz w:val="20"/>
                <w:szCs w:val="20"/>
              </w:rPr>
            </w:pPr>
            <w:r>
              <w:rPr>
                <w:b/>
                <w:sz w:val="20"/>
                <w:szCs w:val="20"/>
              </w:rPr>
              <w:t>Teacher Notes:</w:t>
            </w:r>
          </w:p>
        </w:tc>
        <w:tc>
          <w:tcPr>
            <w:tcW w:w="11071" w:type="dxa"/>
            <w:gridSpan w:val="2"/>
            <w:tcBorders>
              <w:top w:val="single" w:sz="4" w:space="0" w:color="auto"/>
              <w:left w:val="single" w:sz="4" w:space="0" w:color="auto"/>
              <w:bottom w:val="single" w:sz="4" w:space="0" w:color="auto"/>
              <w:right w:val="single" w:sz="4" w:space="0" w:color="auto"/>
            </w:tcBorders>
            <w:noWrap/>
          </w:tcPr>
          <w:p w:rsidR="00F87575" w:rsidRPr="00F87575" w:rsidRDefault="00F87575" w:rsidP="00F87575">
            <w:pPr>
              <w:spacing w:after="0" w:line="240" w:lineRule="auto"/>
              <w:ind w:left="288" w:hanging="288"/>
              <w:rPr>
                <w:sz w:val="20"/>
                <w:szCs w:val="20"/>
              </w:rPr>
            </w:pPr>
            <w:r w:rsidRPr="00F87575">
              <w:rPr>
                <w:sz w:val="20"/>
                <w:szCs w:val="20"/>
              </w:rPr>
              <w:t>This Learning Experience provides a closure for the study of the three themes in supplemental readings.</w:t>
            </w:r>
          </w:p>
        </w:tc>
      </w:tr>
      <w:tr w:rsidR="00B31F0B" w:rsidRPr="003D686A" w:rsidTr="00B31F0B">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B31F0B" w:rsidRPr="003D686A" w:rsidRDefault="00B31F0B" w:rsidP="006D13CD">
            <w:pPr>
              <w:spacing w:after="0" w:line="240" w:lineRule="auto"/>
              <w:rPr>
                <w:b/>
                <w:sz w:val="20"/>
                <w:szCs w:val="20"/>
              </w:rPr>
            </w:pPr>
            <w:r w:rsidRPr="003D686A">
              <w:rPr>
                <w:b/>
                <w:sz w:val="20"/>
                <w:szCs w:val="20"/>
              </w:rPr>
              <w:t>Generalization Connection(s):</w:t>
            </w:r>
          </w:p>
        </w:tc>
        <w:tc>
          <w:tcPr>
            <w:tcW w:w="11071" w:type="dxa"/>
            <w:gridSpan w:val="2"/>
            <w:tcBorders>
              <w:top w:val="single" w:sz="4" w:space="0" w:color="auto"/>
              <w:left w:val="single" w:sz="4" w:space="0" w:color="auto"/>
              <w:bottom w:val="single" w:sz="4" w:space="0" w:color="auto"/>
              <w:right w:val="single" w:sz="4" w:space="0" w:color="auto"/>
            </w:tcBorders>
            <w:noWrap/>
          </w:tcPr>
          <w:p w:rsidR="006D13CD" w:rsidRDefault="004F005F" w:rsidP="00F87575">
            <w:pPr>
              <w:spacing w:after="0" w:line="240" w:lineRule="auto"/>
              <w:ind w:left="288" w:hanging="288"/>
              <w:rPr>
                <w:sz w:val="20"/>
                <w:szCs w:val="20"/>
              </w:rPr>
            </w:pPr>
            <w:r w:rsidRPr="004F005F">
              <w:rPr>
                <w:sz w:val="20"/>
                <w:szCs w:val="20"/>
              </w:rPr>
              <w:t>Patterns and themes represented in stories of past help society make sense of shared experiences in the present</w:t>
            </w:r>
          </w:p>
          <w:p w:rsidR="004F005F" w:rsidRPr="004F005F" w:rsidRDefault="004F005F" w:rsidP="00F87575">
            <w:pPr>
              <w:spacing w:after="0" w:line="240" w:lineRule="auto"/>
              <w:ind w:left="288" w:hanging="288"/>
              <w:rPr>
                <w:sz w:val="20"/>
                <w:szCs w:val="20"/>
              </w:rPr>
            </w:pPr>
            <w:r w:rsidRPr="004F005F">
              <w:rPr>
                <w:sz w:val="20"/>
                <w:szCs w:val="20"/>
              </w:rPr>
              <w:t>The transformations of characters help readers understand the p</w:t>
            </w:r>
            <w:r w:rsidR="00F87575">
              <w:rPr>
                <w:sz w:val="20"/>
                <w:szCs w:val="20"/>
              </w:rPr>
              <w:t>owerful effects of conflict</w:t>
            </w:r>
          </w:p>
          <w:p w:rsidR="004F005F" w:rsidRPr="004F005F" w:rsidRDefault="004F005F" w:rsidP="00F87575">
            <w:pPr>
              <w:spacing w:after="0" w:line="240" w:lineRule="auto"/>
              <w:ind w:left="288" w:hanging="288"/>
              <w:rPr>
                <w:sz w:val="20"/>
                <w:szCs w:val="20"/>
              </w:rPr>
            </w:pPr>
            <w:r w:rsidRPr="004F005F">
              <w:rPr>
                <w:sz w:val="20"/>
                <w:szCs w:val="20"/>
              </w:rPr>
              <w:t>Writers craft texts intentionally to support readers in sequencing, visual</w:t>
            </w:r>
            <w:r w:rsidR="006D13CD">
              <w:rPr>
                <w:sz w:val="20"/>
                <w:szCs w:val="20"/>
              </w:rPr>
              <w:t xml:space="preserve">izing, and forming connections </w:t>
            </w:r>
          </w:p>
          <w:p w:rsidR="004F005F" w:rsidRPr="004F005F" w:rsidRDefault="004F005F" w:rsidP="00F87575">
            <w:pPr>
              <w:spacing w:after="0" w:line="240" w:lineRule="auto"/>
              <w:ind w:left="288" w:hanging="288"/>
              <w:rPr>
                <w:sz w:val="20"/>
                <w:szCs w:val="20"/>
              </w:rPr>
            </w:pPr>
            <w:r w:rsidRPr="004F005F">
              <w:rPr>
                <w:sz w:val="20"/>
                <w:szCs w:val="20"/>
              </w:rPr>
              <w:t>The language of a literacy analysis facilitates deeper comprehension of a text and creates ways for readers to comm</w:t>
            </w:r>
            <w:r w:rsidR="00F87575">
              <w:rPr>
                <w:sz w:val="20"/>
                <w:szCs w:val="20"/>
              </w:rPr>
              <w:t>unicate their ideas to others</w:t>
            </w:r>
          </w:p>
          <w:p w:rsidR="00B31F0B" w:rsidRDefault="004F005F" w:rsidP="00F87575">
            <w:pPr>
              <w:spacing w:after="0" w:line="240" w:lineRule="auto"/>
              <w:ind w:left="288" w:hanging="288"/>
              <w:rPr>
                <w:sz w:val="20"/>
                <w:szCs w:val="20"/>
              </w:rPr>
            </w:pPr>
            <w:r w:rsidRPr="004F005F">
              <w:rPr>
                <w:sz w:val="20"/>
                <w:szCs w:val="20"/>
              </w:rPr>
              <w:t>Writers attend to the conventions of language in order to establish credibility and communicate effectively</w:t>
            </w:r>
          </w:p>
          <w:p w:rsidR="00374584" w:rsidRPr="003D686A" w:rsidRDefault="00374584" w:rsidP="00F87575">
            <w:pPr>
              <w:spacing w:after="0" w:line="240" w:lineRule="auto"/>
              <w:ind w:left="288" w:hanging="288"/>
              <w:rPr>
                <w:sz w:val="20"/>
                <w:szCs w:val="20"/>
              </w:rPr>
            </w:pPr>
          </w:p>
        </w:tc>
      </w:tr>
      <w:tr w:rsidR="00B31F0B" w:rsidRPr="003D686A" w:rsidTr="00B31F0B">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B31F0B" w:rsidRPr="003D686A" w:rsidRDefault="00B31F0B" w:rsidP="006D13CD">
            <w:pPr>
              <w:spacing w:after="0" w:line="240" w:lineRule="auto"/>
              <w:rPr>
                <w:b/>
                <w:sz w:val="20"/>
                <w:szCs w:val="20"/>
              </w:rPr>
            </w:pPr>
            <w:r w:rsidRPr="003D686A">
              <w:rPr>
                <w:b/>
                <w:sz w:val="20"/>
                <w:szCs w:val="20"/>
              </w:rPr>
              <w:t>Teacher Resources:</w:t>
            </w:r>
          </w:p>
        </w:tc>
        <w:tc>
          <w:tcPr>
            <w:tcW w:w="11071" w:type="dxa"/>
            <w:gridSpan w:val="2"/>
            <w:tcBorders>
              <w:top w:val="single" w:sz="4" w:space="0" w:color="auto"/>
              <w:left w:val="single" w:sz="4" w:space="0" w:color="auto"/>
              <w:bottom w:val="single" w:sz="4" w:space="0" w:color="auto"/>
              <w:right w:val="single" w:sz="4" w:space="0" w:color="auto"/>
            </w:tcBorders>
            <w:noWrap/>
          </w:tcPr>
          <w:p w:rsidR="00B31F0B" w:rsidRDefault="00F87978" w:rsidP="00F87575">
            <w:pPr>
              <w:spacing w:after="0" w:line="240" w:lineRule="auto"/>
              <w:ind w:left="288" w:hanging="288"/>
              <w:rPr>
                <w:sz w:val="20"/>
                <w:szCs w:val="20"/>
              </w:rPr>
            </w:pPr>
            <w:r>
              <w:rPr>
                <w:sz w:val="20"/>
                <w:szCs w:val="20"/>
              </w:rPr>
              <w:t>All reading materials provided through the unit</w:t>
            </w:r>
          </w:p>
          <w:p w:rsidR="00F87978" w:rsidRDefault="00F87978" w:rsidP="00F87575">
            <w:pPr>
              <w:spacing w:after="0" w:line="240" w:lineRule="auto"/>
              <w:ind w:left="288" w:hanging="288"/>
              <w:rPr>
                <w:sz w:val="20"/>
                <w:szCs w:val="20"/>
              </w:rPr>
            </w:pPr>
            <w:r>
              <w:rPr>
                <w:sz w:val="20"/>
                <w:szCs w:val="20"/>
              </w:rPr>
              <w:t>Stude</w:t>
            </w:r>
            <w:r w:rsidR="006D13CD">
              <w:rPr>
                <w:sz w:val="20"/>
                <w:szCs w:val="20"/>
              </w:rPr>
              <w:t xml:space="preserve">nt generated questions from </w:t>
            </w:r>
            <w:r w:rsidR="00026D48" w:rsidRPr="00026D48">
              <w:rPr>
                <w:sz w:val="20"/>
                <w:szCs w:val="20"/>
              </w:rPr>
              <w:t>Learning Experience #2</w:t>
            </w:r>
          </w:p>
          <w:p w:rsidR="00374584" w:rsidRPr="003D686A" w:rsidRDefault="00374584" w:rsidP="00F87575">
            <w:pPr>
              <w:spacing w:after="0" w:line="240" w:lineRule="auto"/>
              <w:ind w:left="288" w:hanging="288"/>
              <w:rPr>
                <w:sz w:val="20"/>
                <w:szCs w:val="20"/>
              </w:rPr>
            </w:pPr>
          </w:p>
        </w:tc>
      </w:tr>
      <w:tr w:rsidR="00B31F0B" w:rsidRPr="003D686A" w:rsidTr="00B31F0B">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B31F0B" w:rsidRPr="003D686A" w:rsidRDefault="00B31F0B" w:rsidP="006D13CD">
            <w:pPr>
              <w:spacing w:after="0" w:line="240" w:lineRule="auto"/>
              <w:rPr>
                <w:b/>
                <w:sz w:val="20"/>
                <w:szCs w:val="20"/>
              </w:rPr>
            </w:pPr>
            <w:r w:rsidRPr="003D686A">
              <w:rPr>
                <w:b/>
                <w:sz w:val="20"/>
                <w:szCs w:val="20"/>
              </w:rPr>
              <w:t>Student Resources:</w:t>
            </w:r>
          </w:p>
        </w:tc>
        <w:tc>
          <w:tcPr>
            <w:tcW w:w="11071" w:type="dxa"/>
            <w:gridSpan w:val="2"/>
            <w:tcBorders>
              <w:top w:val="single" w:sz="4" w:space="0" w:color="auto"/>
              <w:left w:val="single" w:sz="4" w:space="0" w:color="auto"/>
              <w:bottom w:val="single" w:sz="4" w:space="0" w:color="auto"/>
              <w:right w:val="single" w:sz="4" w:space="0" w:color="auto"/>
            </w:tcBorders>
            <w:noWrap/>
            <w:hideMark/>
          </w:tcPr>
          <w:p w:rsidR="00F87978" w:rsidRDefault="00F87978" w:rsidP="00F87575">
            <w:pPr>
              <w:spacing w:after="0" w:line="240" w:lineRule="auto"/>
              <w:ind w:left="288" w:hanging="288"/>
              <w:rPr>
                <w:sz w:val="20"/>
                <w:szCs w:val="20"/>
              </w:rPr>
            </w:pPr>
            <w:r>
              <w:rPr>
                <w:sz w:val="20"/>
                <w:szCs w:val="20"/>
              </w:rPr>
              <w:t>All reading materials provided through the unit</w:t>
            </w:r>
          </w:p>
          <w:p w:rsidR="00B31F0B" w:rsidRDefault="00F87978" w:rsidP="00F87575">
            <w:pPr>
              <w:spacing w:after="0" w:line="240" w:lineRule="auto"/>
              <w:ind w:left="288" w:hanging="288"/>
              <w:rPr>
                <w:sz w:val="20"/>
                <w:szCs w:val="20"/>
              </w:rPr>
            </w:pPr>
            <w:r>
              <w:rPr>
                <w:sz w:val="20"/>
                <w:szCs w:val="20"/>
              </w:rPr>
              <w:t>Stude</w:t>
            </w:r>
            <w:r w:rsidR="006D13CD">
              <w:rPr>
                <w:sz w:val="20"/>
                <w:szCs w:val="20"/>
              </w:rPr>
              <w:t xml:space="preserve">nt generated questions from </w:t>
            </w:r>
            <w:r w:rsidR="00026D48" w:rsidRPr="00026D48">
              <w:rPr>
                <w:sz w:val="20"/>
                <w:szCs w:val="20"/>
              </w:rPr>
              <w:t>Learning Experience #2</w:t>
            </w:r>
          </w:p>
          <w:p w:rsidR="00374584" w:rsidRPr="003D686A" w:rsidRDefault="00374584" w:rsidP="00F87575">
            <w:pPr>
              <w:spacing w:after="0" w:line="240" w:lineRule="auto"/>
              <w:ind w:left="288" w:hanging="288"/>
              <w:rPr>
                <w:sz w:val="20"/>
                <w:szCs w:val="20"/>
              </w:rPr>
            </w:pPr>
          </w:p>
        </w:tc>
      </w:tr>
      <w:tr w:rsidR="00B31F0B" w:rsidRPr="003D686A" w:rsidTr="00B31F0B">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B31F0B" w:rsidRPr="003D686A" w:rsidRDefault="00B31F0B" w:rsidP="006D13CD">
            <w:pPr>
              <w:spacing w:after="0" w:line="240" w:lineRule="auto"/>
              <w:rPr>
                <w:b/>
                <w:sz w:val="20"/>
                <w:szCs w:val="20"/>
              </w:rPr>
            </w:pPr>
            <w:r w:rsidRPr="003D686A">
              <w:rPr>
                <w:b/>
                <w:sz w:val="20"/>
                <w:szCs w:val="20"/>
              </w:rPr>
              <w:t>Assessment:</w:t>
            </w:r>
          </w:p>
        </w:tc>
        <w:tc>
          <w:tcPr>
            <w:tcW w:w="11071" w:type="dxa"/>
            <w:gridSpan w:val="2"/>
            <w:tcBorders>
              <w:top w:val="single" w:sz="4" w:space="0" w:color="auto"/>
              <w:left w:val="single" w:sz="4" w:space="0" w:color="auto"/>
              <w:bottom w:val="single" w:sz="4" w:space="0" w:color="auto"/>
              <w:right w:val="single" w:sz="4" w:space="0" w:color="auto"/>
            </w:tcBorders>
            <w:noWrap/>
            <w:hideMark/>
          </w:tcPr>
          <w:p w:rsidR="00B31F0B" w:rsidRDefault="006D13CD" w:rsidP="00F87575">
            <w:pPr>
              <w:spacing w:after="0" w:line="240" w:lineRule="auto"/>
              <w:ind w:left="288" w:hanging="288"/>
              <w:rPr>
                <w:sz w:val="20"/>
                <w:szCs w:val="20"/>
              </w:rPr>
            </w:pPr>
            <w:r>
              <w:rPr>
                <w:sz w:val="20"/>
                <w:szCs w:val="20"/>
              </w:rPr>
              <w:t>Students will write a reflection by revisiting the student-generated questions from earlier in the unit (Learning Experience #</w:t>
            </w:r>
            <w:r w:rsidR="00DE5853">
              <w:rPr>
                <w:sz w:val="20"/>
                <w:szCs w:val="20"/>
              </w:rPr>
              <w:t>2</w:t>
            </w:r>
            <w:r>
              <w:rPr>
                <w:sz w:val="20"/>
                <w:szCs w:val="20"/>
              </w:rPr>
              <w:t xml:space="preserve">).  They may also generate new questions that surface after the study of these themes.  </w:t>
            </w:r>
          </w:p>
          <w:p w:rsidR="00374584" w:rsidRPr="003D686A" w:rsidRDefault="00374584" w:rsidP="00F87575">
            <w:pPr>
              <w:spacing w:after="0" w:line="240" w:lineRule="auto"/>
              <w:ind w:left="288" w:hanging="288"/>
              <w:rPr>
                <w:sz w:val="20"/>
                <w:szCs w:val="20"/>
              </w:rPr>
            </w:pPr>
          </w:p>
        </w:tc>
      </w:tr>
      <w:tr w:rsidR="00B31F0B" w:rsidRPr="003D686A" w:rsidTr="00B31F0B">
        <w:trPr>
          <w:trHeight w:val="184"/>
        </w:trPr>
        <w:tc>
          <w:tcPr>
            <w:tcW w:w="3704" w:type="dxa"/>
            <w:vMerge w:val="restart"/>
            <w:tcBorders>
              <w:top w:val="single" w:sz="4" w:space="0" w:color="auto"/>
              <w:left w:val="single" w:sz="4" w:space="0" w:color="auto"/>
              <w:bottom w:val="single" w:sz="4" w:space="0" w:color="auto"/>
              <w:right w:val="single" w:sz="4" w:space="0" w:color="auto"/>
            </w:tcBorders>
            <w:shd w:val="clear" w:color="auto" w:fill="D9D9D9"/>
            <w:noWrap/>
            <w:hideMark/>
          </w:tcPr>
          <w:p w:rsidR="00B31F0B" w:rsidRPr="003D686A" w:rsidRDefault="00B31F0B" w:rsidP="006D13CD">
            <w:pPr>
              <w:spacing w:after="0" w:line="240" w:lineRule="auto"/>
              <w:rPr>
                <w:b/>
                <w:sz w:val="20"/>
                <w:szCs w:val="20"/>
              </w:rPr>
            </w:pPr>
            <w:r w:rsidRPr="003D686A">
              <w:rPr>
                <w:b/>
                <w:sz w:val="20"/>
                <w:szCs w:val="20"/>
              </w:rPr>
              <w:t>Differentiation:</w:t>
            </w:r>
          </w:p>
          <w:p w:rsidR="00B31F0B" w:rsidRPr="003D686A" w:rsidRDefault="00B31F0B" w:rsidP="006D13CD">
            <w:pPr>
              <w:spacing w:after="0" w:line="240" w:lineRule="auto"/>
              <w:rPr>
                <w:bCs/>
                <w:sz w:val="20"/>
                <w:szCs w:val="20"/>
              </w:rPr>
            </w:pPr>
            <w:r w:rsidRPr="003D686A">
              <w:rPr>
                <w:sz w:val="20"/>
                <w:szCs w:val="20"/>
              </w:rPr>
              <w:t>(</w:t>
            </w:r>
            <w:r w:rsidRPr="003D686A">
              <w:rPr>
                <w:bCs/>
                <w:sz w:val="20"/>
                <w:szCs w:val="20"/>
              </w:rPr>
              <w:t>Multiple means for students to access content and multiple modes for student to express understanding.)</w:t>
            </w:r>
          </w:p>
        </w:tc>
        <w:tc>
          <w:tcPr>
            <w:tcW w:w="5318" w:type="dxa"/>
            <w:tcBorders>
              <w:top w:val="single" w:sz="4" w:space="0" w:color="auto"/>
              <w:left w:val="single" w:sz="4" w:space="0" w:color="auto"/>
              <w:bottom w:val="single" w:sz="4" w:space="0" w:color="auto"/>
              <w:right w:val="single" w:sz="4" w:space="0" w:color="auto"/>
            </w:tcBorders>
            <w:shd w:val="clear" w:color="auto" w:fill="D9D9D9"/>
            <w:hideMark/>
          </w:tcPr>
          <w:p w:rsidR="00B31F0B" w:rsidRPr="003D686A" w:rsidRDefault="00B31F0B" w:rsidP="00F87575">
            <w:pPr>
              <w:spacing w:after="0" w:line="240" w:lineRule="auto"/>
              <w:ind w:left="288" w:hanging="288"/>
              <w:rPr>
                <w:sz w:val="20"/>
                <w:szCs w:val="20"/>
              </w:rPr>
            </w:pPr>
            <w:r w:rsidRPr="003D686A">
              <w:rPr>
                <w:b/>
                <w:sz w:val="20"/>
                <w:szCs w:val="20"/>
              </w:rPr>
              <w:t>Access</w:t>
            </w:r>
            <w:r w:rsidRPr="003D686A">
              <w:rPr>
                <w:sz w:val="20"/>
                <w:szCs w:val="20"/>
              </w:rPr>
              <w:t xml:space="preserve"> (Resources and/or Process)</w:t>
            </w:r>
          </w:p>
        </w:tc>
        <w:tc>
          <w:tcPr>
            <w:tcW w:w="5753" w:type="dxa"/>
            <w:tcBorders>
              <w:top w:val="single" w:sz="4" w:space="0" w:color="auto"/>
              <w:left w:val="single" w:sz="4" w:space="0" w:color="auto"/>
              <w:bottom w:val="single" w:sz="4" w:space="0" w:color="auto"/>
              <w:right w:val="single" w:sz="4" w:space="0" w:color="auto"/>
            </w:tcBorders>
            <w:shd w:val="clear" w:color="auto" w:fill="D9D9D9"/>
            <w:hideMark/>
          </w:tcPr>
          <w:p w:rsidR="00B31F0B" w:rsidRPr="003D686A" w:rsidRDefault="00B31F0B" w:rsidP="00F87575">
            <w:pPr>
              <w:spacing w:after="0" w:line="240" w:lineRule="auto"/>
              <w:ind w:left="288" w:hanging="288"/>
              <w:rPr>
                <w:sz w:val="20"/>
                <w:szCs w:val="20"/>
              </w:rPr>
            </w:pPr>
            <w:r w:rsidRPr="003D686A">
              <w:rPr>
                <w:b/>
                <w:sz w:val="20"/>
                <w:szCs w:val="20"/>
              </w:rPr>
              <w:t>Expression</w:t>
            </w:r>
            <w:r w:rsidRPr="003D686A">
              <w:rPr>
                <w:sz w:val="20"/>
                <w:szCs w:val="20"/>
              </w:rPr>
              <w:t xml:space="preserve"> (Products and/or Performance)</w:t>
            </w:r>
          </w:p>
        </w:tc>
      </w:tr>
      <w:tr w:rsidR="00B31F0B" w:rsidRPr="003D686A" w:rsidTr="00B31F0B">
        <w:trPr>
          <w:trHeight w:val="20"/>
        </w:trPr>
        <w:tc>
          <w:tcPr>
            <w:tcW w:w="3704" w:type="dxa"/>
            <w:vMerge/>
            <w:tcBorders>
              <w:top w:val="single" w:sz="4" w:space="0" w:color="auto"/>
              <w:left w:val="single" w:sz="4" w:space="0" w:color="auto"/>
              <w:bottom w:val="single" w:sz="4" w:space="0" w:color="auto"/>
              <w:right w:val="single" w:sz="4" w:space="0" w:color="auto"/>
            </w:tcBorders>
            <w:vAlign w:val="center"/>
            <w:hideMark/>
          </w:tcPr>
          <w:p w:rsidR="00B31F0B" w:rsidRPr="003D686A" w:rsidRDefault="00B31F0B" w:rsidP="006D13CD">
            <w:pPr>
              <w:spacing w:after="0" w:line="240" w:lineRule="auto"/>
              <w:rPr>
                <w:bCs/>
                <w:sz w:val="20"/>
                <w:szCs w:val="20"/>
              </w:rPr>
            </w:pPr>
          </w:p>
        </w:tc>
        <w:tc>
          <w:tcPr>
            <w:tcW w:w="5318" w:type="dxa"/>
            <w:tcBorders>
              <w:top w:val="nil"/>
              <w:left w:val="single" w:sz="4" w:space="0" w:color="auto"/>
              <w:bottom w:val="single" w:sz="4" w:space="0" w:color="auto"/>
              <w:right w:val="single" w:sz="4" w:space="0" w:color="auto"/>
            </w:tcBorders>
          </w:tcPr>
          <w:p w:rsidR="00B31F0B" w:rsidRDefault="00C32C36" w:rsidP="00F87575">
            <w:pPr>
              <w:spacing w:after="0" w:line="240" w:lineRule="auto"/>
              <w:ind w:left="288" w:hanging="288"/>
              <w:rPr>
                <w:sz w:val="20"/>
                <w:szCs w:val="20"/>
              </w:rPr>
            </w:pPr>
            <w:r>
              <w:rPr>
                <w:sz w:val="20"/>
                <w:szCs w:val="20"/>
              </w:rPr>
              <w:t>Teachers may</w:t>
            </w:r>
            <w:r w:rsidR="00266590">
              <w:rPr>
                <w:sz w:val="20"/>
                <w:szCs w:val="20"/>
              </w:rPr>
              <w:t xml:space="preserve"> provide a </w:t>
            </w:r>
            <w:r w:rsidR="00F87575">
              <w:rPr>
                <w:sz w:val="20"/>
                <w:szCs w:val="20"/>
              </w:rPr>
              <w:t>framed paragraph template</w:t>
            </w:r>
          </w:p>
          <w:p w:rsidR="006725D4" w:rsidRDefault="00C32C36" w:rsidP="00F87575">
            <w:pPr>
              <w:spacing w:after="0" w:line="240" w:lineRule="auto"/>
              <w:ind w:left="288" w:hanging="288"/>
              <w:rPr>
                <w:sz w:val="20"/>
                <w:szCs w:val="20"/>
              </w:rPr>
            </w:pPr>
            <w:r>
              <w:rPr>
                <w:sz w:val="20"/>
                <w:szCs w:val="20"/>
              </w:rPr>
              <w:t xml:space="preserve">Teachers may </w:t>
            </w:r>
            <w:r w:rsidR="006725D4" w:rsidRPr="006725D4">
              <w:rPr>
                <w:sz w:val="20"/>
                <w:szCs w:val="20"/>
              </w:rPr>
              <w:t>provide summary descriptions of the 3 themes for review/supplemental aid (ill-fated love, heroic journey, cultural identity)</w:t>
            </w:r>
          </w:p>
          <w:p w:rsidR="00466A71" w:rsidRPr="003D686A" w:rsidRDefault="00C32C36" w:rsidP="00F87575">
            <w:pPr>
              <w:spacing w:after="0" w:line="240" w:lineRule="auto"/>
              <w:ind w:left="288" w:hanging="288"/>
              <w:rPr>
                <w:sz w:val="20"/>
                <w:szCs w:val="20"/>
              </w:rPr>
            </w:pPr>
            <w:r>
              <w:rPr>
                <w:sz w:val="20"/>
                <w:szCs w:val="20"/>
              </w:rPr>
              <w:t xml:space="preserve">Teachers may </w:t>
            </w:r>
            <w:r w:rsidR="00466A71" w:rsidRPr="006725D4">
              <w:rPr>
                <w:sz w:val="20"/>
                <w:szCs w:val="20"/>
              </w:rPr>
              <w:t>provide sentenc</w:t>
            </w:r>
            <w:r w:rsidR="00F87575">
              <w:rPr>
                <w:sz w:val="20"/>
                <w:szCs w:val="20"/>
              </w:rPr>
              <w:t>e starters and prompt questions</w:t>
            </w:r>
          </w:p>
        </w:tc>
        <w:tc>
          <w:tcPr>
            <w:tcW w:w="5753" w:type="dxa"/>
            <w:tcBorders>
              <w:top w:val="nil"/>
              <w:left w:val="single" w:sz="4" w:space="0" w:color="auto"/>
              <w:bottom w:val="single" w:sz="4" w:space="0" w:color="auto"/>
              <w:right w:val="single" w:sz="4" w:space="0" w:color="auto"/>
            </w:tcBorders>
          </w:tcPr>
          <w:p w:rsidR="00B31F0B" w:rsidRDefault="00266590" w:rsidP="00F87575">
            <w:pPr>
              <w:spacing w:after="0" w:line="240" w:lineRule="auto"/>
              <w:ind w:left="288" w:hanging="288"/>
              <w:contextualSpacing/>
              <w:rPr>
                <w:sz w:val="20"/>
                <w:szCs w:val="20"/>
              </w:rPr>
            </w:pPr>
            <w:r>
              <w:rPr>
                <w:sz w:val="20"/>
                <w:szCs w:val="20"/>
              </w:rPr>
              <w:t xml:space="preserve">Students </w:t>
            </w:r>
            <w:r w:rsidR="00C32C36">
              <w:rPr>
                <w:sz w:val="20"/>
                <w:szCs w:val="20"/>
              </w:rPr>
              <w:t>may</w:t>
            </w:r>
            <w:r w:rsidR="00C32C36" w:rsidDel="00C32C36">
              <w:rPr>
                <w:sz w:val="20"/>
                <w:szCs w:val="20"/>
              </w:rPr>
              <w:t xml:space="preserve"> </w:t>
            </w:r>
            <w:r>
              <w:rPr>
                <w:sz w:val="20"/>
                <w:szCs w:val="20"/>
              </w:rPr>
              <w:t>complete a well-structured paragraph, as a reflection using the template provided</w:t>
            </w:r>
          </w:p>
          <w:p w:rsidR="006725D4" w:rsidRPr="003D686A" w:rsidRDefault="006725D4" w:rsidP="00F87575">
            <w:pPr>
              <w:spacing w:after="0" w:line="240" w:lineRule="auto"/>
              <w:ind w:left="288" w:hanging="288"/>
              <w:contextualSpacing/>
              <w:rPr>
                <w:sz w:val="20"/>
                <w:szCs w:val="20"/>
              </w:rPr>
            </w:pPr>
          </w:p>
        </w:tc>
      </w:tr>
      <w:tr w:rsidR="00B31F0B" w:rsidRPr="003D686A" w:rsidTr="00B31F0B">
        <w:trPr>
          <w:trHeight w:val="20"/>
        </w:trPr>
        <w:tc>
          <w:tcPr>
            <w:tcW w:w="3704" w:type="dxa"/>
            <w:vMerge w:val="restart"/>
            <w:tcBorders>
              <w:top w:val="single" w:sz="4" w:space="0" w:color="auto"/>
              <w:left w:val="single" w:sz="4" w:space="0" w:color="auto"/>
              <w:bottom w:val="single" w:sz="4" w:space="0" w:color="auto"/>
              <w:right w:val="single" w:sz="4" w:space="0" w:color="auto"/>
            </w:tcBorders>
            <w:shd w:val="clear" w:color="auto" w:fill="D9D9D9"/>
            <w:noWrap/>
            <w:hideMark/>
          </w:tcPr>
          <w:p w:rsidR="00B31F0B" w:rsidRPr="003D686A" w:rsidRDefault="00B31F0B" w:rsidP="006D13CD">
            <w:pPr>
              <w:spacing w:after="0" w:line="240" w:lineRule="auto"/>
              <w:rPr>
                <w:b/>
                <w:sz w:val="20"/>
                <w:szCs w:val="20"/>
              </w:rPr>
            </w:pPr>
            <w:r w:rsidRPr="003D686A">
              <w:rPr>
                <w:b/>
                <w:sz w:val="20"/>
                <w:szCs w:val="20"/>
              </w:rPr>
              <w:t>Extensions for depth and complexity:</w:t>
            </w:r>
          </w:p>
        </w:tc>
        <w:tc>
          <w:tcPr>
            <w:tcW w:w="5318" w:type="dxa"/>
            <w:tcBorders>
              <w:top w:val="single" w:sz="4" w:space="0" w:color="auto"/>
              <w:left w:val="single" w:sz="4" w:space="0" w:color="auto"/>
              <w:bottom w:val="single" w:sz="4" w:space="0" w:color="auto"/>
              <w:right w:val="single" w:sz="4" w:space="0" w:color="auto"/>
            </w:tcBorders>
            <w:shd w:val="clear" w:color="auto" w:fill="D9D9D9"/>
            <w:hideMark/>
          </w:tcPr>
          <w:p w:rsidR="00B31F0B" w:rsidRPr="003D686A" w:rsidRDefault="00B31F0B" w:rsidP="00F87575">
            <w:pPr>
              <w:spacing w:after="0" w:line="240" w:lineRule="auto"/>
              <w:ind w:left="288" w:hanging="288"/>
              <w:rPr>
                <w:sz w:val="20"/>
                <w:szCs w:val="20"/>
              </w:rPr>
            </w:pPr>
            <w:r w:rsidRPr="003D686A">
              <w:rPr>
                <w:b/>
                <w:sz w:val="20"/>
                <w:szCs w:val="20"/>
              </w:rPr>
              <w:t>Access</w:t>
            </w:r>
            <w:r w:rsidRPr="003D686A">
              <w:rPr>
                <w:sz w:val="20"/>
                <w:szCs w:val="20"/>
              </w:rPr>
              <w:t xml:space="preserve"> (Resources and/or Process)</w:t>
            </w:r>
          </w:p>
        </w:tc>
        <w:tc>
          <w:tcPr>
            <w:tcW w:w="5753" w:type="dxa"/>
            <w:tcBorders>
              <w:top w:val="single" w:sz="4" w:space="0" w:color="auto"/>
              <w:left w:val="single" w:sz="4" w:space="0" w:color="auto"/>
              <w:bottom w:val="single" w:sz="4" w:space="0" w:color="auto"/>
              <w:right w:val="single" w:sz="4" w:space="0" w:color="auto"/>
            </w:tcBorders>
            <w:shd w:val="clear" w:color="auto" w:fill="D9D9D9"/>
            <w:hideMark/>
          </w:tcPr>
          <w:p w:rsidR="00B31F0B" w:rsidRPr="003D686A" w:rsidRDefault="00B31F0B" w:rsidP="00F87575">
            <w:pPr>
              <w:spacing w:after="0" w:line="240" w:lineRule="auto"/>
              <w:ind w:left="288" w:hanging="288"/>
              <w:rPr>
                <w:sz w:val="20"/>
                <w:szCs w:val="20"/>
              </w:rPr>
            </w:pPr>
            <w:r w:rsidRPr="003D686A">
              <w:rPr>
                <w:b/>
                <w:sz w:val="20"/>
                <w:szCs w:val="20"/>
              </w:rPr>
              <w:t>Expression</w:t>
            </w:r>
            <w:r w:rsidRPr="003D686A">
              <w:rPr>
                <w:sz w:val="20"/>
                <w:szCs w:val="20"/>
              </w:rPr>
              <w:t xml:space="preserve"> (Products and/or Performance)</w:t>
            </w:r>
          </w:p>
        </w:tc>
      </w:tr>
      <w:tr w:rsidR="00B31F0B" w:rsidRPr="003D686A" w:rsidTr="00374584">
        <w:trPr>
          <w:trHeight w:val="580"/>
        </w:trPr>
        <w:tc>
          <w:tcPr>
            <w:tcW w:w="3704" w:type="dxa"/>
            <w:vMerge/>
            <w:tcBorders>
              <w:top w:val="single" w:sz="4" w:space="0" w:color="auto"/>
              <w:left w:val="single" w:sz="4" w:space="0" w:color="auto"/>
              <w:bottom w:val="single" w:sz="4" w:space="0" w:color="auto"/>
              <w:right w:val="single" w:sz="4" w:space="0" w:color="auto"/>
            </w:tcBorders>
            <w:vAlign w:val="center"/>
            <w:hideMark/>
          </w:tcPr>
          <w:p w:rsidR="00B31F0B" w:rsidRPr="003D686A" w:rsidRDefault="00B31F0B" w:rsidP="006D13CD">
            <w:pPr>
              <w:spacing w:after="0" w:line="240" w:lineRule="auto"/>
              <w:rPr>
                <w:b/>
                <w:sz w:val="20"/>
                <w:szCs w:val="20"/>
              </w:rPr>
            </w:pPr>
          </w:p>
        </w:tc>
        <w:tc>
          <w:tcPr>
            <w:tcW w:w="5318" w:type="dxa"/>
            <w:tcBorders>
              <w:top w:val="nil"/>
              <w:left w:val="single" w:sz="4" w:space="0" w:color="auto"/>
              <w:bottom w:val="single" w:sz="4" w:space="0" w:color="auto"/>
              <w:right w:val="single" w:sz="4" w:space="0" w:color="auto"/>
            </w:tcBorders>
          </w:tcPr>
          <w:p w:rsidR="00B31F0B" w:rsidRPr="003D686A" w:rsidRDefault="006725D4" w:rsidP="00F87575">
            <w:pPr>
              <w:spacing w:after="0" w:line="240" w:lineRule="auto"/>
              <w:ind w:left="288" w:hanging="288"/>
              <w:rPr>
                <w:sz w:val="20"/>
                <w:szCs w:val="20"/>
              </w:rPr>
            </w:pPr>
            <w:r>
              <w:rPr>
                <w:sz w:val="20"/>
                <w:szCs w:val="20"/>
              </w:rPr>
              <w:t>N/A</w:t>
            </w:r>
          </w:p>
        </w:tc>
        <w:tc>
          <w:tcPr>
            <w:tcW w:w="5753" w:type="dxa"/>
            <w:tcBorders>
              <w:top w:val="nil"/>
              <w:left w:val="single" w:sz="4" w:space="0" w:color="auto"/>
              <w:bottom w:val="single" w:sz="4" w:space="0" w:color="auto"/>
              <w:right w:val="single" w:sz="4" w:space="0" w:color="auto"/>
            </w:tcBorders>
          </w:tcPr>
          <w:p w:rsidR="00F87575" w:rsidRPr="003D686A" w:rsidRDefault="00266590" w:rsidP="00374584">
            <w:pPr>
              <w:spacing w:after="0" w:line="240" w:lineRule="auto"/>
              <w:ind w:left="288" w:hanging="288"/>
              <w:rPr>
                <w:sz w:val="20"/>
                <w:szCs w:val="20"/>
              </w:rPr>
            </w:pPr>
            <w:r>
              <w:rPr>
                <w:sz w:val="20"/>
                <w:szCs w:val="20"/>
              </w:rPr>
              <w:t xml:space="preserve">Students </w:t>
            </w:r>
            <w:r w:rsidR="00C32C36">
              <w:rPr>
                <w:sz w:val="20"/>
                <w:szCs w:val="20"/>
              </w:rPr>
              <w:t xml:space="preserve">may </w:t>
            </w:r>
            <w:r w:rsidR="00007D7B">
              <w:rPr>
                <w:sz w:val="20"/>
                <w:szCs w:val="20"/>
              </w:rPr>
              <w:t xml:space="preserve">make more sophisticated inferences and connections </w:t>
            </w:r>
            <w:r w:rsidR="00E2012D">
              <w:rPr>
                <w:sz w:val="20"/>
                <w:szCs w:val="20"/>
              </w:rPr>
              <w:t>by including texts</w:t>
            </w:r>
            <w:r w:rsidR="00B75311">
              <w:rPr>
                <w:sz w:val="20"/>
                <w:szCs w:val="20"/>
              </w:rPr>
              <w:t xml:space="preserve"> they have studied previously/independently</w:t>
            </w:r>
            <w:r w:rsidR="00007D7B">
              <w:rPr>
                <w:sz w:val="20"/>
                <w:szCs w:val="20"/>
              </w:rPr>
              <w:t xml:space="preserve"> and use textual evidenc</w:t>
            </w:r>
            <w:r w:rsidR="00F87575">
              <w:rPr>
                <w:sz w:val="20"/>
                <w:szCs w:val="20"/>
              </w:rPr>
              <w:t>e to support their writing</w:t>
            </w:r>
          </w:p>
        </w:tc>
      </w:tr>
      <w:tr w:rsidR="00B31F0B" w:rsidRPr="003D686A" w:rsidTr="00B31F0B">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B31F0B" w:rsidRPr="003D686A" w:rsidRDefault="00B31F0B" w:rsidP="006D13CD">
            <w:pPr>
              <w:spacing w:after="0" w:line="240" w:lineRule="auto"/>
              <w:rPr>
                <w:b/>
                <w:sz w:val="20"/>
                <w:szCs w:val="20"/>
              </w:rPr>
            </w:pPr>
            <w:r w:rsidRPr="003D686A">
              <w:rPr>
                <w:b/>
                <w:sz w:val="20"/>
                <w:szCs w:val="20"/>
              </w:rPr>
              <w:t>Critical Content:</w:t>
            </w:r>
          </w:p>
        </w:tc>
        <w:tc>
          <w:tcPr>
            <w:tcW w:w="11071" w:type="dxa"/>
            <w:gridSpan w:val="2"/>
            <w:tcBorders>
              <w:top w:val="single" w:sz="4" w:space="0" w:color="auto"/>
              <w:left w:val="single" w:sz="4" w:space="0" w:color="auto"/>
              <w:bottom w:val="single" w:sz="4" w:space="0" w:color="auto"/>
              <w:right w:val="single" w:sz="4" w:space="0" w:color="auto"/>
            </w:tcBorders>
          </w:tcPr>
          <w:p w:rsidR="004F005F" w:rsidRPr="004F005F" w:rsidRDefault="008D6786" w:rsidP="00F87575">
            <w:pPr>
              <w:numPr>
                <w:ilvl w:val="0"/>
                <w:numId w:val="25"/>
              </w:numPr>
              <w:spacing w:after="0" w:line="240" w:lineRule="auto"/>
              <w:ind w:left="288" w:hanging="288"/>
              <w:rPr>
                <w:sz w:val="20"/>
                <w:szCs w:val="20"/>
              </w:rPr>
            </w:pPr>
            <w:r>
              <w:rPr>
                <w:sz w:val="20"/>
                <w:szCs w:val="20"/>
              </w:rPr>
              <w:t>A</w:t>
            </w:r>
            <w:r w:rsidR="004F005F" w:rsidRPr="004F005F">
              <w:rPr>
                <w:sz w:val="20"/>
                <w:szCs w:val="20"/>
              </w:rPr>
              <w:t>uthor’s choices concerning the structure of a text, the order events within the text (</w:t>
            </w:r>
            <w:r w:rsidR="006B68C9">
              <w:rPr>
                <w:sz w:val="20"/>
                <w:szCs w:val="20"/>
              </w:rPr>
              <w:t xml:space="preserve">e.g., </w:t>
            </w:r>
            <w:r w:rsidR="004F005F" w:rsidRPr="004F005F">
              <w:rPr>
                <w:sz w:val="20"/>
                <w:szCs w:val="20"/>
              </w:rPr>
              <w:t>parallel plots), and the manipulation of time (</w:t>
            </w:r>
            <w:r w:rsidR="006B68C9">
              <w:rPr>
                <w:sz w:val="20"/>
                <w:szCs w:val="20"/>
              </w:rPr>
              <w:t xml:space="preserve">e.g., </w:t>
            </w:r>
            <w:r w:rsidR="004F005F" w:rsidRPr="004F005F">
              <w:rPr>
                <w:sz w:val="20"/>
                <w:szCs w:val="20"/>
              </w:rPr>
              <w:t>pacing, flashbacks) create m</w:t>
            </w:r>
            <w:r w:rsidR="00F87575">
              <w:rPr>
                <w:sz w:val="20"/>
                <w:szCs w:val="20"/>
              </w:rPr>
              <w:t>ystery, tension, or surprise</w:t>
            </w:r>
          </w:p>
          <w:p w:rsidR="004F005F" w:rsidRPr="004F005F" w:rsidRDefault="004F005F" w:rsidP="00F87575">
            <w:pPr>
              <w:numPr>
                <w:ilvl w:val="0"/>
                <w:numId w:val="25"/>
              </w:numPr>
              <w:spacing w:after="0" w:line="240" w:lineRule="auto"/>
              <w:ind w:left="288" w:hanging="288"/>
              <w:rPr>
                <w:sz w:val="20"/>
                <w:szCs w:val="20"/>
              </w:rPr>
            </w:pPr>
            <w:r w:rsidRPr="004F005F">
              <w:rPr>
                <w:sz w:val="20"/>
                <w:szCs w:val="20"/>
              </w:rPr>
              <w:t>Examples and methods of creating complex characters (</w:t>
            </w:r>
            <w:r w:rsidR="006B68C9">
              <w:rPr>
                <w:sz w:val="20"/>
                <w:szCs w:val="20"/>
              </w:rPr>
              <w:t xml:space="preserve">e.g., </w:t>
            </w:r>
            <w:r w:rsidRPr="004F005F">
              <w:rPr>
                <w:sz w:val="20"/>
                <w:szCs w:val="20"/>
              </w:rPr>
              <w:t>those with multiple or conflicting motivations</w:t>
            </w:r>
            <w:r w:rsidR="00007D7B">
              <w:rPr>
                <w:sz w:val="20"/>
                <w:szCs w:val="20"/>
              </w:rPr>
              <w:t>)</w:t>
            </w:r>
          </w:p>
          <w:p w:rsidR="00B31F0B" w:rsidRPr="003D686A" w:rsidRDefault="004F005F" w:rsidP="00F87575">
            <w:pPr>
              <w:numPr>
                <w:ilvl w:val="0"/>
                <w:numId w:val="25"/>
              </w:numPr>
              <w:spacing w:after="0" w:line="240" w:lineRule="auto"/>
              <w:ind w:left="288" w:hanging="288"/>
              <w:rPr>
                <w:sz w:val="20"/>
                <w:szCs w:val="20"/>
              </w:rPr>
            </w:pPr>
            <w:r w:rsidRPr="004F005F">
              <w:rPr>
                <w:sz w:val="20"/>
                <w:szCs w:val="20"/>
              </w:rPr>
              <w:t>Specifics of effective technique, well-chosen details, and well-struct</w:t>
            </w:r>
            <w:r w:rsidR="00F87575">
              <w:rPr>
                <w:sz w:val="20"/>
                <w:szCs w:val="20"/>
              </w:rPr>
              <w:t>ured event sequences in texts</w:t>
            </w:r>
          </w:p>
        </w:tc>
      </w:tr>
      <w:tr w:rsidR="00B31F0B" w:rsidRPr="003D686A" w:rsidTr="00B31F0B">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B31F0B" w:rsidRPr="003D686A" w:rsidRDefault="00B31F0B" w:rsidP="006D13CD">
            <w:pPr>
              <w:spacing w:after="0" w:line="240" w:lineRule="auto"/>
              <w:rPr>
                <w:b/>
                <w:sz w:val="20"/>
                <w:szCs w:val="20"/>
              </w:rPr>
            </w:pPr>
            <w:r w:rsidRPr="003D686A">
              <w:rPr>
                <w:b/>
                <w:sz w:val="20"/>
                <w:szCs w:val="20"/>
              </w:rPr>
              <w:t>Key Skills:</w:t>
            </w:r>
          </w:p>
        </w:tc>
        <w:tc>
          <w:tcPr>
            <w:tcW w:w="11071" w:type="dxa"/>
            <w:gridSpan w:val="2"/>
            <w:tcBorders>
              <w:top w:val="single" w:sz="4" w:space="0" w:color="auto"/>
              <w:left w:val="single" w:sz="4" w:space="0" w:color="auto"/>
              <w:bottom w:val="single" w:sz="4" w:space="0" w:color="auto"/>
              <w:right w:val="single" w:sz="4" w:space="0" w:color="auto"/>
            </w:tcBorders>
          </w:tcPr>
          <w:p w:rsidR="00062BA6" w:rsidRDefault="004F005F" w:rsidP="00F87575">
            <w:pPr>
              <w:numPr>
                <w:ilvl w:val="0"/>
                <w:numId w:val="25"/>
              </w:numPr>
              <w:spacing w:after="0" w:line="240" w:lineRule="auto"/>
              <w:ind w:left="288" w:hanging="288"/>
              <w:rPr>
                <w:sz w:val="20"/>
                <w:szCs w:val="20"/>
              </w:rPr>
            </w:pPr>
            <w:r w:rsidRPr="00062BA6">
              <w:rPr>
                <w:sz w:val="20"/>
                <w:szCs w:val="20"/>
              </w:rPr>
              <w:t>Determine a theme or central idea of a text and analyze in detail its development over the course of the text, including how it emerges and is shaped and refined by specific details; provide an</w:t>
            </w:r>
            <w:r w:rsidR="00F87575">
              <w:rPr>
                <w:sz w:val="20"/>
                <w:szCs w:val="20"/>
              </w:rPr>
              <w:t xml:space="preserve"> objective summary of the text</w:t>
            </w:r>
          </w:p>
          <w:p w:rsidR="004F005F" w:rsidRPr="00062BA6" w:rsidRDefault="004F005F" w:rsidP="00F87575">
            <w:pPr>
              <w:numPr>
                <w:ilvl w:val="0"/>
                <w:numId w:val="25"/>
              </w:numPr>
              <w:spacing w:after="0" w:line="240" w:lineRule="auto"/>
              <w:ind w:left="288" w:hanging="288"/>
              <w:rPr>
                <w:sz w:val="20"/>
                <w:szCs w:val="20"/>
              </w:rPr>
            </w:pPr>
            <w:r w:rsidRPr="00062BA6">
              <w:rPr>
                <w:sz w:val="20"/>
                <w:szCs w:val="20"/>
              </w:rPr>
              <w:t>Review and revise ideas and development in substantive ways to improve the depth of ideas and vi</w:t>
            </w:r>
            <w:r w:rsidR="00F87575">
              <w:rPr>
                <w:sz w:val="20"/>
                <w:szCs w:val="20"/>
              </w:rPr>
              <w:t>vidness of supporting details</w:t>
            </w:r>
          </w:p>
          <w:p w:rsidR="004F005F" w:rsidRPr="004F005F" w:rsidRDefault="004F005F" w:rsidP="00F87575">
            <w:pPr>
              <w:numPr>
                <w:ilvl w:val="0"/>
                <w:numId w:val="25"/>
              </w:numPr>
              <w:spacing w:after="0" w:line="240" w:lineRule="auto"/>
              <w:ind w:left="288" w:hanging="288"/>
              <w:rPr>
                <w:sz w:val="20"/>
                <w:szCs w:val="20"/>
              </w:rPr>
            </w:pPr>
            <w:r w:rsidRPr="004F005F">
              <w:rPr>
                <w:sz w:val="20"/>
                <w:szCs w:val="20"/>
              </w:rPr>
              <w:lastRenderedPageBreak/>
              <w:t>Demonstrate command of the conventions of standard English (</w:t>
            </w:r>
            <w:r w:rsidR="006B68C9">
              <w:rPr>
                <w:sz w:val="20"/>
                <w:szCs w:val="20"/>
              </w:rPr>
              <w:t xml:space="preserve">e.g., </w:t>
            </w:r>
            <w:r w:rsidRPr="004F005F">
              <w:rPr>
                <w:sz w:val="20"/>
                <w:szCs w:val="20"/>
              </w:rPr>
              <w:t>capitalization, punctuation, and spelli</w:t>
            </w:r>
            <w:r w:rsidR="00062BA6">
              <w:rPr>
                <w:sz w:val="20"/>
                <w:szCs w:val="20"/>
              </w:rPr>
              <w:t>ng when writing)</w:t>
            </w:r>
          </w:p>
          <w:p w:rsidR="004F005F" w:rsidRPr="004F005F" w:rsidRDefault="004F005F" w:rsidP="00F87575">
            <w:pPr>
              <w:numPr>
                <w:ilvl w:val="0"/>
                <w:numId w:val="25"/>
              </w:numPr>
              <w:spacing w:after="0" w:line="240" w:lineRule="auto"/>
              <w:ind w:left="288" w:hanging="288"/>
              <w:rPr>
                <w:sz w:val="20"/>
                <w:szCs w:val="20"/>
              </w:rPr>
            </w:pPr>
            <w:r w:rsidRPr="004F005F">
              <w:rPr>
                <w:sz w:val="20"/>
                <w:szCs w:val="20"/>
              </w:rPr>
              <w:t>(By the end of grade 9) read and comprehend literature, including stories, dramas, and poems, in grades 9-10 text complexity band proficiently, with scaffolding as needed</w:t>
            </w:r>
            <w:r w:rsidR="00F87575">
              <w:rPr>
                <w:sz w:val="20"/>
                <w:szCs w:val="20"/>
              </w:rPr>
              <w:t xml:space="preserve"> at the high end of the range</w:t>
            </w:r>
          </w:p>
          <w:p w:rsidR="00B31F0B" w:rsidRPr="003D686A" w:rsidRDefault="004F005F" w:rsidP="00F87575">
            <w:pPr>
              <w:numPr>
                <w:ilvl w:val="0"/>
                <w:numId w:val="25"/>
              </w:numPr>
              <w:spacing w:after="0" w:line="240" w:lineRule="auto"/>
              <w:ind w:left="288" w:hanging="288"/>
              <w:rPr>
                <w:sz w:val="20"/>
                <w:szCs w:val="20"/>
              </w:rPr>
            </w:pPr>
            <w:r w:rsidRPr="004F005F">
              <w:rPr>
                <w:sz w:val="20"/>
                <w:szCs w:val="20"/>
              </w:rPr>
              <w:t>Develop and strengthen writing as needed by planning, revising, editing, rewriting, or trying a new approach, focusing on addressing what is most significant for a s</w:t>
            </w:r>
            <w:r w:rsidR="00F87575">
              <w:rPr>
                <w:sz w:val="20"/>
                <w:szCs w:val="20"/>
              </w:rPr>
              <w:t>pecific purpose and audience</w:t>
            </w:r>
          </w:p>
        </w:tc>
      </w:tr>
      <w:tr w:rsidR="00B31F0B" w:rsidRPr="003D686A" w:rsidTr="00B31F0B">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B31F0B" w:rsidRPr="003D686A" w:rsidRDefault="00B31F0B" w:rsidP="006D13CD">
            <w:pPr>
              <w:spacing w:after="0" w:line="240" w:lineRule="auto"/>
              <w:rPr>
                <w:b/>
                <w:sz w:val="20"/>
                <w:szCs w:val="20"/>
              </w:rPr>
            </w:pPr>
            <w:r w:rsidRPr="003D686A">
              <w:rPr>
                <w:b/>
                <w:sz w:val="20"/>
                <w:szCs w:val="20"/>
              </w:rPr>
              <w:lastRenderedPageBreak/>
              <w:t>Critical Language:</w:t>
            </w:r>
          </w:p>
        </w:tc>
        <w:tc>
          <w:tcPr>
            <w:tcW w:w="11071" w:type="dxa"/>
            <w:gridSpan w:val="2"/>
            <w:tcBorders>
              <w:top w:val="single" w:sz="4" w:space="0" w:color="auto"/>
              <w:left w:val="single" w:sz="4" w:space="0" w:color="auto"/>
              <w:bottom w:val="single" w:sz="4" w:space="0" w:color="auto"/>
              <w:right w:val="single" w:sz="4" w:space="0" w:color="auto"/>
            </w:tcBorders>
            <w:hideMark/>
          </w:tcPr>
          <w:p w:rsidR="00B31F0B" w:rsidRPr="003D686A" w:rsidRDefault="004F005F" w:rsidP="00F87575">
            <w:pPr>
              <w:spacing w:after="0" w:line="240" w:lineRule="auto"/>
              <w:ind w:left="288" w:hanging="288"/>
              <w:rPr>
                <w:sz w:val="20"/>
                <w:szCs w:val="20"/>
              </w:rPr>
            </w:pPr>
            <w:r>
              <w:rPr>
                <w:sz w:val="20"/>
                <w:szCs w:val="20"/>
              </w:rPr>
              <w:t>Analyze, synthesis, deconstruct, determine, sequencing, substantive, reflection, transformation, characterization, plot, theme, ill-fated</w:t>
            </w:r>
          </w:p>
        </w:tc>
      </w:tr>
    </w:tbl>
    <w:p w:rsidR="00ED3687" w:rsidRDefault="00ED3687" w:rsidP="008820E1">
      <w:pPr>
        <w:spacing w:after="0" w:line="240" w:lineRule="auto"/>
        <w:rPr>
          <w:sz w:val="20"/>
          <w:szCs w:val="20"/>
        </w:rPr>
      </w:pPr>
    </w:p>
    <w:tbl>
      <w:tblPr>
        <w:tblW w:w="14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4"/>
        <w:gridCol w:w="5318"/>
        <w:gridCol w:w="5753"/>
      </w:tblGrid>
      <w:tr w:rsidR="00ED3687" w:rsidRPr="00ED3687" w:rsidTr="00FD1476">
        <w:tc>
          <w:tcPr>
            <w:tcW w:w="14775" w:type="dxa"/>
            <w:gridSpan w:val="3"/>
            <w:tcBorders>
              <w:top w:val="single" w:sz="4" w:space="0" w:color="auto"/>
              <w:left w:val="single" w:sz="4" w:space="0" w:color="auto"/>
              <w:bottom w:val="single" w:sz="4" w:space="0" w:color="auto"/>
              <w:right w:val="single" w:sz="4" w:space="0" w:color="auto"/>
            </w:tcBorders>
            <w:shd w:val="clear" w:color="auto" w:fill="A6A6A6"/>
            <w:noWrap/>
            <w:hideMark/>
          </w:tcPr>
          <w:p w:rsidR="00ED3687" w:rsidRPr="00ED3687" w:rsidRDefault="00ED3687" w:rsidP="00B3456F">
            <w:pPr>
              <w:spacing w:after="0" w:line="240" w:lineRule="auto"/>
              <w:rPr>
                <w:b/>
                <w:sz w:val="20"/>
                <w:szCs w:val="20"/>
              </w:rPr>
            </w:pPr>
            <w:r w:rsidRPr="00ED3687">
              <w:rPr>
                <w:b/>
                <w:sz w:val="20"/>
                <w:szCs w:val="20"/>
              </w:rPr>
              <w:t xml:space="preserve">Learning Experience # </w:t>
            </w:r>
            <w:r>
              <w:rPr>
                <w:b/>
                <w:sz w:val="20"/>
                <w:szCs w:val="20"/>
              </w:rPr>
              <w:t>1</w:t>
            </w:r>
            <w:r w:rsidR="000325AD">
              <w:rPr>
                <w:b/>
                <w:sz w:val="20"/>
                <w:szCs w:val="20"/>
              </w:rPr>
              <w:t>5</w:t>
            </w:r>
          </w:p>
        </w:tc>
      </w:tr>
      <w:tr w:rsidR="00F87575" w:rsidRPr="00ED3687" w:rsidTr="009875B7">
        <w:tc>
          <w:tcPr>
            <w:tcW w:w="14775" w:type="dxa"/>
            <w:gridSpan w:val="3"/>
            <w:tcBorders>
              <w:top w:val="single" w:sz="4" w:space="0" w:color="auto"/>
              <w:left w:val="single" w:sz="4" w:space="0" w:color="auto"/>
              <w:bottom w:val="single" w:sz="4" w:space="0" w:color="auto"/>
              <w:right w:val="single" w:sz="4" w:space="0" w:color="auto"/>
            </w:tcBorders>
            <w:shd w:val="clear" w:color="auto" w:fill="D9D9D9"/>
            <w:noWrap/>
            <w:hideMark/>
          </w:tcPr>
          <w:p w:rsidR="00F87575" w:rsidRPr="00F87575" w:rsidRDefault="00F87575" w:rsidP="00F87575">
            <w:pPr>
              <w:spacing w:after="0" w:line="240" w:lineRule="auto"/>
              <w:contextualSpacing/>
              <w:rPr>
                <w:sz w:val="28"/>
                <w:szCs w:val="28"/>
              </w:rPr>
            </w:pPr>
            <w:r w:rsidRPr="00F87575">
              <w:rPr>
                <w:sz w:val="28"/>
                <w:szCs w:val="28"/>
              </w:rPr>
              <w:t>The teacher may facilitate literature circle discussions framed around synthesizing and analyzing texts so that students can make connections between texts (their anchor text and respective supplemental texts)</w:t>
            </w:r>
            <w:r>
              <w:rPr>
                <w:sz w:val="28"/>
                <w:szCs w:val="28"/>
              </w:rPr>
              <w:t>.</w:t>
            </w:r>
            <w:r w:rsidRPr="00F87575">
              <w:rPr>
                <w:sz w:val="28"/>
                <w:szCs w:val="28"/>
              </w:rPr>
              <w:t xml:space="preserve">  [</w:t>
            </w:r>
            <w:r w:rsidRPr="00F87575">
              <w:rPr>
                <w:i/>
                <w:sz w:val="28"/>
                <w:szCs w:val="28"/>
              </w:rPr>
              <w:t>Producing text</w:t>
            </w:r>
            <w:r w:rsidRPr="00F87575">
              <w:rPr>
                <w:sz w:val="28"/>
                <w:szCs w:val="28"/>
              </w:rPr>
              <w:t>]</w:t>
            </w:r>
          </w:p>
        </w:tc>
      </w:tr>
      <w:tr w:rsidR="00F87575" w:rsidRPr="00ED3687" w:rsidTr="00FD1476">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F87575" w:rsidRPr="00ED3687" w:rsidRDefault="00F87575" w:rsidP="00B3456F">
            <w:pPr>
              <w:spacing w:after="0" w:line="240" w:lineRule="auto"/>
              <w:rPr>
                <w:b/>
                <w:sz w:val="20"/>
                <w:szCs w:val="20"/>
              </w:rPr>
            </w:pPr>
            <w:r>
              <w:rPr>
                <w:b/>
                <w:sz w:val="20"/>
                <w:szCs w:val="20"/>
              </w:rPr>
              <w:t>Teacher Notes:</w:t>
            </w:r>
          </w:p>
        </w:tc>
        <w:tc>
          <w:tcPr>
            <w:tcW w:w="11071" w:type="dxa"/>
            <w:gridSpan w:val="2"/>
            <w:tcBorders>
              <w:top w:val="single" w:sz="4" w:space="0" w:color="auto"/>
              <w:left w:val="single" w:sz="4" w:space="0" w:color="auto"/>
              <w:bottom w:val="single" w:sz="4" w:space="0" w:color="auto"/>
              <w:right w:val="single" w:sz="4" w:space="0" w:color="auto"/>
            </w:tcBorders>
            <w:noWrap/>
          </w:tcPr>
          <w:p w:rsidR="00F87575" w:rsidRPr="00F87575" w:rsidRDefault="00F87575" w:rsidP="00837A3A">
            <w:pPr>
              <w:spacing w:after="0" w:line="240" w:lineRule="auto"/>
              <w:ind w:left="288" w:hanging="288"/>
              <w:rPr>
                <w:sz w:val="20"/>
                <w:szCs w:val="20"/>
              </w:rPr>
            </w:pPr>
            <w:r w:rsidRPr="00F87575">
              <w:rPr>
                <w:sz w:val="20"/>
                <w:szCs w:val="20"/>
              </w:rPr>
              <w:t>This Learning Experience serves as closure for the Literature Circle focus on the anchor texts.</w:t>
            </w:r>
          </w:p>
        </w:tc>
      </w:tr>
      <w:tr w:rsidR="00ED3687" w:rsidRPr="00ED3687" w:rsidTr="00FD1476">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ED3687" w:rsidRPr="00ED3687" w:rsidRDefault="00ED3687" w:rsidP="00B3456F">
            <w:pPr>
              <w:spacing w:after="0" w:line="240" w:lineRule="auto"/>
              <w:rPr>
                <w:b/>
                <w:sz w:val="20"/>
                <w:szCs w:val="20"/>
              </w:rPr>
            </w:pPr>
            <w:r w:rsidRPr="00ED3687">
              <w:rPr>
                <w:b/>
                <w:sz w:val="20"/>
                <w:szCs w:val="20"/>
              </w:rPr>
              <w:t>Generalization Connection(s):</w:t>
            </w:r>
          </w:p>
        </w:tc>
        <w:tc>
          <w:tcPr>
            <w:tcW w:w="11071" w:type="dxa"/>
            <w:gridSpan w:val="2"/>
            <w:tcBorders>
              <w:top w:val="single" w:sz="4" w:space="0" w:color="auto"/>
              <w:left w:val="single" w:sz="4" w:space="0" w:color="auto"/>
              <w:bottom w:val="single" w:sz="4" w:space="0" w:color="auto"/>
              <w:right w:val="single" w:sz="4" w:space="0" w:color="auto"/>
            </w:tcBorders>
            <w:noWrap/>
          </w:tcPr>
          <w:p w:rsidR="00383ECF" w:rsidRDefault="00ED3687" w:rsidP="00837A3A">
            <w:pPr>
              <w:spacing w:after="0" w:line="240" w:lineRule="auto"/>
              <w:ind w:left="288" w:hanging="288"/>
              <w:rPr>
                <w:sz w:val="20"/>
                <w:szCs w:val="20"/>
              </w:rPr>
            </w:pPr>
            <w:r w:rsidRPr="00ED3687">
              <w:rPr>
                <w:sz w:val="20"/>
                <w:szCs w:val="20"/>
              </w:rPr>
              <w:t>Patterns and themes represented in stories of past help society make sense of shared experiences in the present</w:t>
            </w:r>
          </w:p>
          <w:p w:rsidR="00ED3687" w:rsidRPr="00ED3687" w:rsidRDefault="00ED3687" w:rsidP="00837A3A">
            <w:pPr>
              <w:spacing w:after="0" w:line="240" w:lineRule="auto"/>
              <w:ind w:left="288" w:hanging="288"/>
              <w:rPr>
                <w:sz w:val="20"/>
                <w:szCs w:val="20"/>
              </w:rPr>
            </w:pPr>
            <w:r w:rsidRPr="00ED3687">
              <w:rPr>
                <w:sz w:val="20"/>
                <w:szCs w:val="20"/>
              </w:rPr>
              <w:t>The transformations of characters help readers understand the p</w:t>
            </w:r>
            <w:r w:rsidR="00F87575">
              <w:rPr>
                <w:sz w:val="20"/>
                <w:szCs w:val="20"/>
              </w:rPr>
              <w:t>owerful effects of conflict</w:t>
            </w:r>
          </w:p>
          <w:p w:rsidR="00ED3687" w:rsidRPr="00ED3687" w:rsidRDefault="00ED3687" w:rsidP="00837A3A">
            <w:pPr>
              <w:spacing w:after="0" w:line="240" w:lineRule="auto"/>
              <w:ind w:left="288" w:hanging="288"/>
              <w:rPr>
                <w:sz w:val="20"/>
                <w:szCs w:val="20"/>
              </w:rPr>
            </w:pPr>
            <w:r w:rsidRPr="00ED3687">
              <w:rPr>
                <w:sz w:val="20"/>
                <w:szCs w:val="20"/>
              </w:rPr>
              <w:t>Writers craft texts intentionally to support readers in sequencing, visualizing, and forming conn</w:t>
            </w:r>
            <w:r w:rsidR="00383ECF">
              <w:rPr>
                <w:sz w:val="20"/>
                <w:szCs w:val="20"/>
              </w:rPr>
              <w:t xml:space="preserve">ections </w:t>
            </w:r>
          </w:p>
          <w:p w:rsidR="00ED3687" w:rsidRPr="00ED3687" w:rsidRDefault="00ED3687" w:rsidP="00837A3A">
            <w:pPr>
              <w:spacing w:after="0" w:line="240" w:lineRule="auto"/>
              <w:ind w:left="288" w:hanging="288"/>
              <w:rPr>
                <w:sz w:val="20"/>
                <w:szCs w:val="20"/>
              </w:rPr>
            </w:pPr>
            <w:r w:rsidRPr="00ED3687">
              <w:rPr>
                <w:sz w:val="20"/>
                <w:szCs w:val="20"/>
              </w:rPr>
              <w:t>The language of a literacy analysis facilitates deeper comprehension of a text and creates ways for readers to com</w:t>
            </w:r>
            <w:r w:rsidR="00F87575">
              <w:rPr>
                <w:sz w:val="20"/>
                <w:szCs w:val="20"/>
              </w:rPr>
              <w:t>municate their ideas to others</w:t>
            </w:r>
          </w:p>
          <w:p w:rsidR="00ED3687" w:rsidRPr="00ED3687" w:rsidRDefault="00ED3687" w:rsidP="00837A3A">
            <w:pPr>
              <w:spacing w:after="0" w:line="240" w:lineRule="auto"/>
              <w:ind w:left="288" w:hanging="288"/>
              <w:rPr>
                <w:sz w:val="20"/>
                <w:szCs w:val="20"/>
              </w:rPr>
            </w:pPr>
            <w:r w:rsidRPr="00ED3687">
              <w:rPr>
                <w:sz w:val="20"/>
                <w:szCs w:val="20"/>
              </w:rPr>
              <w:t>Writers attend to the conventions of language in order to establish credibili</w:t>
            </w:r>
            <w:r w:rsidR="00F87575">
              <w:rPr>
                <w:sz w:val="20"/>
                <w:szCs w:val="20"/>
              </w:rPr>
              <w:t>ty and communicate effectively</w:t>
            </w:r>
          </w:p>
        </w:tc>
      </w:tr>
      <w:tr w:rsidR="00ED3687" w:rsidRPr="00ED3687" w:rsidTr="00FD1476">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ED3687" w:rsidRPr="00ED3687" w:rsidRDefault="00ED3687" w:rsidP="00B3456F">
            <w:pPr>
              <w:spacing w:after="0" w:line="240" w:lineRule="auto"/>
              <w:rPr>
                <w:b/>
                <w:sz w:val="20"/>
                <w:szCs w:val="20"/>
              </w:rPr>
            </w:pPr>
            <w:r w:rsidRPr="00ED3687">
              <w:rPr>
                <w:b/>
                <w:sz w:val="20"/>
                <w:szCs w:val="20"/>
              </w:rPr>
              <w:t>Teacher Resources:</w:t>
            </w:r>
          </w:p>
        </w:tc>
        <w:tc>
          <w:tcPr>
            <w:tcW w:w="11071" w:type="dxa"/>
            <w:gridSpan w:val="2"/>
            <w:tcBorders>
              <w:top w:val="single" w:sz="4" w:space="0" w:color="auto"/>
              <w:left w:val="single" w:sz="4" w:space="0" w:color="auto"/>
              <w:bottom w:val="single" w:sz="4" w:space="0" w:color="auto"/>
              <w:right w:val="single" w:sz="4" w:space="0" w:color="auto"/>
            </w:tcBorders>
            <w:noWrap/>
          </w:tcPr>
          <w:p w:rsidR="000952D6" w:rsidRDefault="00ED3687" w:rsidP="00837A3A">
            <w:pPr>
              <w:spacing w:after="0" w:line="240" w:lineRule="auto"/>
              <w:ind w:left="288" w:hanging="288"/>
              <w:rPr>
                <w:sz w:val="20"/>
                <w:szCs w:val="20"/>
              </w:rPr>
            </w:pPr>
            <w:r>
              <w:rPr>
                <w:sz w:val="20"/>
                <w:szCs w:val="20"/>
              </w:rPr>
              <w:t>Anchor texts</w:t>
            </w:r>
          </w:p>
          <w:p w:rsidR="00ED6C92" w:rsidRDefault="00977B01" w:rsidP="00837A3A">
            <w:pPr>
              <w:spacing w:after="0" w:line="240" w:lineRule="auto"/>
              <w:ind w:left="288" w:hanging="288"/>
              <w:rPr>
                <w:sz w:val="20"/>
                <w:szCs w:val="20"/>
              </w:rPr>
            </w:pPr>
            <w:hyperlink r:id="rId173" w:history="1">
              <w:r w:rsidR="000952D6" w:rsidRPr="001A2A8B">
                <w:rPr>
                  <w:rStyle w:val="Hyperlink"/>
                  <w:sz w:val="20"/>
                  <w:szCs w:val="20"/>
                </w:rPr>
                <w:t>http://www.greece.k12.ny.us/files/filesystem/litcirclepacket.pdf</w:t>
              </w:r>
            </w:hyperlink>
            <w:r w:rsidR="000952D6">
              <w:rPr>
                <w:sz w:val="20"/>
                <w:szCs w:val="20"/>
              </w:rPr>
              <w:t xml:space="preserve"> (Literature </w:t>
            </w:r>
            <w:r w:rsidR="00F87575">
              <w:rPr>
                <w:sz w:val="20"/>
                <w:szCs w:val="20"/>
              </w:rPr>
              <w:t>c</w:t>
            </w:r>
            <w:r w:rsidR="000952D6">
              <w:rPr>
                <w:sz w:val="20"/>
                <w:szCs w:val="20"/>
              </w:rPr>
              <w:t>ircle packet)</w:t>
            </w:r>
          </w:p>
          <w:p w:rsidR="00ED6C92" w:rsidRPr="00ED6C92" w:rsidRDefault="00977B01" w:rsidP="00837A3A">
            <w:pPr>
              <w:spacing w:after="0" w:line="240" w:lineRule="auto"/>
              <w:ind w:left="288" w:hanging="288"/>
              <w:rPr>
                <w:sz w:val="20"/>
                <w:szCs w:val="20"/>
              </w:rPr>
            </w:pPr>
            <w:hyperlink r:id="rId174" w:history="1">
              <w:r w:rsidR="00ED6C92" w:rsidRPr="00ED6C92">
                <w:rPr>
                  <w:rStyle w:val="Hyperlink"/>
                  <w:sz w:val="20"/>
                  <w:szCs w:val="20"/>
                </w:rPr>
                <w:t>http://www.lauracandler.com/strategies/litcirclemodels.php</w:t>
              </w:r>
            </w:hyperlink>
            <w:r w:rsidR="00ED6C92" w:rsidRPr="00ED6C92">
              <w:rPr>
                <w:sz w:val="20"/>
                <w:szCs w:val="20"/>
              </w:rPr>
              <w:t xml:space="preserve"> (Resource explaining literature circles)</w:t>
            </w:r>
          </w:p>
          <w:p w:rsidR="00ED6C92" w:rsidRPr="00ED6C92" w:rsidRDefault="00977B01" w:rsidP="00837A3A">
            <w:pPr>
              <w:spacing w:after="0" w:line="240" w:lineRule="auto"/>
              <w:ind w:left="288" w:hanging="288"/>
              <w:rPr>
                <w:sz w:val="20"/>
                <w:szCs w:val="20"/>
              </w:rPr>
            </w:pPr>
            <w:hyperlink r:id="rId175" w:history="1">
              <w:r w:rsidR="00ED6C92" w:rsidRPr="00ED6C92">
                <w:rPr>
                  <w:rStyle w:val="Hyperlink"/>
                  <w:sz w:val="20"/>
                  <w:szCs w:val="20"/>
                </w:rPr>
                <w:t>http://olc.spsd.sk.ca/De/PD/instr/strats/literaturecircles/index.html</w:t>
              </w:r>
            </w:hyperlink>
            <w:r w:rsidR="00ED6C92" w:rsidRPr="00ED6C92">
              <w:rPr>
                <w:sz w:val="20"/>
                <w:szCs w:val="20"/>
              </w:rPr>
              <w:t xml:space="preserve"> (Resource for literature circles)</w:t>
            </w:r>
          </w:p>
          <w:p w:rsidR="00ED6C92" w:rsidRPr="00ED6C92" w:rsidRDefault="00977B01" w:rsidP="00837A3A">
            <w:pPr>
              <w:spacing w:after="0" w:line="240" w:lineRule="auto"/>
              <w:ind w:left="288" w:hanging="288"/>
              <w:rPr>
                <w:sz w:val="20"/>
                <w:szCs w:val="20"/>
              </w:rPr>
            </w:pPr>
            <w:hyperlink r:id="rId176" w:history="1">
              <w:r w:rsidR="00ED6C92" w:rsidRPr="00ED6C92">
                <w:rPr>
                  <w:rStyle w:val="Hyperlink"/>
                  <w:sz w:val="20"/>
                  <w:szCs w:val="20"/>
                </w:rPr>
                <w:t>http://www.ipadlitcircles.com/uploads/1/0/6/6/10664962/lit_circles.role_sheets.pdf</w:t>
              </w:r>
            </w:hyperlink>
            <w:r w:rsidR="00ED6C92" w:rsidRPr="00ED6C92">
              <w:rPr>
                <w:sz w:val="20"/>
                <w:szCs w:val="20"/>
              </w:rPr>
              <w:t xml:space="preserve"> (Literature </w:t>
            </w:r>
            <w:r w:rsidR="00F87575">
              <w:rPr>
                <w:sz w:val="20"/>
                <w:szCs w:val="20"/>
              </w:rPr>
              <w:t>c</w:t>
            </w:r>
            <w:r w:rsidR="00ED6C92" w:rsidRPr="00ED6C92">
              <w:rPr>
                <w:sz w:val="20"/>
                <w:szCs w:val="20"/>
              </w:rPr>
              <w:t>ircles role sheet)</w:t>
            </w:r>
          </w:p>
          <w:p w:rsidR="00ED6C92" w:rsidRPr="00ED6C92" w:rsidRDefault="00977B01" w:rsidP="00837A3A">
            <w:pPr>
              <w:spacing w:after="0" w:line="240" w:lineRule="auto"/>
              <w:ind w:left="288" w:hanging="288"/>
              <w:rPr>
                <w:sz w:val="20"/>
                <w:szCs w:val="20"/>
              </w:rPr>
            </w:pPr>
            <w:hyperlink r:id="rId177" w:history="1">
              <w:r w:rsidR="00ED6C92" w:rsidRPr="00ED6C92">
                <w:rPr>
                  <w:rStyle w:val="Hyperlink"/>
                  <w:sz w:val="20"/>
                  <w:szCs w:val="20"/>
                </w:rPr>
                <w:t>http://thelamppost.ca/wp-content/uploads/2009/10/Lit-Circle-Self-and-Peer-Evaluation.pdf</w:t>
              </w:r>
            </w:hyperlink>
            <w:r w:rsidR="00ED6C92" w:rsidRPr="00ED6C92">
              <w:rPr>
                <w:sz w:val="20"/>
                <w:szCs w:val="20"/>
              </w:rPr>
              <w:t xml:space="preserve"> (Peer and </w:t>
            </w:r>
            <w:r w:rsidR="00F87575">
              <w:rPr>
                <w:sz w:val="20"/>
                <w:szCs w:val="20"/>
              </w:rPr>
              <w:t>s</w:t>
            </w:r>
            <w:r w:rsidR="00ED6C92" w:rsidRPr="00ED6C92">
              <w:rPr>
                <w:sz w:val="20"/>
                <w:szCs w:val="20"/>
              </w:rPr>
              <w:t>elf-</w:t>
            </w:r>
            <w:r w:rsidR="00F87575">
              <w:rPr>
                <w:sz w:val="20"/>
                <w:szCs w:val="20"/>
              </w:rPr>
              <w:t>e</w:t>
            </w:r>
            <w:r w:rsidR="00ED6C92" w:rsidRPr="00ED6C92">
              <w:rPr>
                <w:sz w:val="20"/>
                <w:szCs w:val="20"/>
              </w:rPr>
              <w:t xml:space="preserve">valuation for </w:t>
            </w:r>
            <w:r w:rsidR="00F87575">
              <w:rPr>
                <w:sz w:val="20"/>
                <w:szCs w:val="20"/>
              </w:rPr>
              <w:t>l</w:t>
            </w:r>
            <w:r w:rsidR="00ED6C92" w:rsidRPr="00ED6C92">
              <w:rPr>
                <w:sz w:val="20"/>
                <w:szCs w:val="20"/>
              </w:rPr>
              <w:t xml:space="preserve">iterature </w:t>
            </w:r>
            <w:r w:rsidR="00F87575">
              <w:rPr>
                <w:sz w:val="20"/>
                <w:szCs w:val="20"/>
              </w:rPr>
              <w:t>c</w:t>
            </w:r>
            <w:r w:rsidR="00ED6C92" w:rsidRPr="00ED6C92">
              <w:rPr>
                <w:sz w:val="20"/>
                <w:szCs w:val="20"/>
              </w:rPr>
              <w:t>ircles)</w:t>
            </w:r>
          </w:p>
          <w:p w:rsidR="007C01A7" w:rsidRDefault="00977B01" w:rsidP="00837A3A">
            <w:pPr>
              <w:spacing w:after="0" w:line="240" w:lineRule="auto"/>
              <w:ind w:left="288" w:hanging="288"/>
              <w:rPr>
                <w:sz w:val="20"/>
                <w:szCs w:val="20"/>
              </w:rPr>
            </w:pPr>
            <w:hyperlink r:id="rId178" w:history="1">
              <w:r w:rsidR="00ED6C92" w:rsidRPr="00ED6C92">
                <w:rPr>
                  <w:rStyle w:val="Hyperlink"/>
                  <w:sz w:val="20"/>
                  <w:szCs w:val="20"/>
                </w:rPr>
                <w:t>http://www.decd.sa.gov.au/northernadelaide/files/links/mysterylessonplans.pdf</w:t>
              </w:r>
            </w:hyperlink>
            <w:r w:rsidR="00ED6C92" w:rsidRPr="00ED6C92">
              <w:rPr>
                <w:sz w:val="20"/>
                <w:szCs w:val="20"/>
              </w:rPr>
              <w:t xml:space="preserve"> (Literature </w:t>
            </w:r>
            <w:r w:rsidR="00F87575">
              <w:rPr>
                <w:sz w:val="20"/>
                <w:szCs w:val="20"/>
              </w:rPr>
              <w:t>c</w:t>
            </w:r>
            <w:r w:rsidR="00ED6C92" w:rsidRPr="00ED6C92">
              <w:rPr>
                <w:sz w:val="20"/>
                <w:szCs w:val="20"/>
              </w:rPr>
              <w:t>ircles resources including peer and self</w:t>
            </w:r>
            <w:r w:rsidR="00F87575">
              <w:rPr>
                <w:sz w:val="20"/>
                <w:szCs w:val="20"/>
              </w:rPr>
              <w:t>-</w:t>
            </w:r>
            <w:r w:rsidR="00ED6C92" w:rsidRPr="00ED6C92">
              <w:rPr>
                <w:sz w:val="20"/>
                <w:szCs w:val="20"/>
              </w:rPr>
              <w:t xml:space="preserve"> evaluation, info on book talks, and o</w:t>
            </w:r>
            <w:r w:rsidR="008D1EDC">
              <w:rPr>
                <w:sz w:val="20"/>
                <w:szCs w:val="20"/>
              </w:rPr>
              <w:t>th</w:t>
            </w:r>
            <w:r w:rsidR="00ED6C92" w:rsidRPr="00ED6C92">
              <w:rPr>
                <w:sz w:val="20"/>
                <w:szCs w:val="20"/>
              </w:rPr>
              <w:t>er planning resources)</w:t>
            </w:r>
          </w:p>
          <w:p w:rsidR="00ED3687" w:rsidRDefault="00977B01" w:rsidP="00837A3A">
            <w:pPr>
              <w:spacing w:after="0" w:line="240" w:lineRule="auto"/>
              <w:ind w:left="288" w:hanging="288"/>
              <w:rPr>
                <w:sz w:val="20"/>
                <w:szCs w:val="20"/>
              </w:rPr>
            </w:pPr>
            <w:hyperlink r:id="rId179" w:history="1">
              <w:r w:rsidR="007C01A7" w:rsidRPr="001A2A8B">
                <w:rPr>
                  <w:rStyle w:val="Hyperlink"/>
                  <w:sz w:val="20"/>
                  <w:szCs w:val="20"/>
                </w:rPr>
                <w:t>http://www.greece.k12.ny.us/files/filesystem/keyconceptsynthesis.PDF</w:t>
              </w:r>
            </w:hyperlink>
            <w:r w:rsidR="00ED0C1B">
              <w:rPr>
                <w:sz w:val="20"/>
                <w:szCs w:val="20"/>
              </w:rPr>
              <w:t xml:space="preserve"> (G</w:t>
            </w:r>
            <w:r w:rsidR="007C01A7">
              <w:rPr>
                <w:sz w:val="20"/>
                <w:szCs w:val="20"/>
              </w:rPr>
              <w:t>raphic organizer for sy</w:t>
            </w:r>
            <w:r w:rsidR="008D1EDC">
              <w:rPr>
                <w:sz w:val="20"/>
                <w:szCs w:val="20"/>
              </w:rPr>
              <w:t>n</w:t>
            </w:r>
            <w:r w:rsidR="007C01A7">
              <w:rPr>
                <w:sz w:val="20"/>
                <w:szCs w:val="20"/>
              </w:rPr>
              <w:t>thesizing)</w:t>
            </w:r>
          </w:p>
          <w:p w:rsidR="00374584" w:rsidRPr="00ED3687" w:rsidRDefault="00374584" w:rsidP="00837A3A">
            <w:pPr>
              <w:spacing w:after="0" w:line="240" w:lineRule="auto"/>
              <w:ind w:left="288" w:hanging="288"/>
              <w:rPr>
                <w:sz w:val="20"/>
                <w:szCs w:val="20"/>
              </w:rPr>
            </w:pPr>
          </w:p>
        </w:tc>
      </w:tr>
      <w:tr w:rsidR="00ED3687" w:rsidRPr="00ED3687" w:rsidTr="00FD1476">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ED3687" w:rsidRPr="00ED3687" w:rsidRDefault="00ED3687" w:rsidP="00B3456F">
            <w:pPr>
              <w:spacing w:after="0" w:line="240" w:lineRule="auto"/>
              <w:rPr>
                <w:b/>
                <w:sz w:val="20"/>
                <w:szCs w:val="20"/>
              </w:rPr>
            </w:pPr>
            <w:r w:rsidRPr="00ED3687">
              <w:rPr>
                <w:b/>
                <w:sz w:val="20"/>
                <w:szCs w:val="20"/>
              </w:rPr>
              <w:t>Student Resources:</w:t>
            </w:r>
          </w:p>
        </w:tc>
        <w:tc>
          <w:tcPr>
            <w:tcW w:w="11071" w:type="dxa"/>
            <w:gridSpan w:val="2"/>
            <w:tcBorders>
              <w:top w:val="single" w:sz="4" w:space="0" w:color="auto"/>
              <w:left w:val="single" w:sz="4" w:space="0" w:color="auto"/>
              <w:bottom w:val="single" w:sz="4" w:space="0" w:color="auto"/>
              <w:right w:val="single" w:sz="4" w:space="0" w:color="auto"/>
            </w:tcBorders>
            <w:noWrap/>
            <w:hideMark/>
          </w:tcPr>
          <w:p w:rsidR="000952D6" w:rsidRDefault="00ED3687" w:rsidP="00837A3A">
            <w:pPr>
              <w:spacing w:after="0" w:line="240" w:lineRule="auto"/>
              <w:ind w:left="288" w:hanging="288"/>
              <w:rPr>
                <w:sz w:val="20"/>
                <w:szCs w:val="20"/>
              </w:rPr>
            </w:pPr>
            <w:r>
              <w:rPr>
                <w:sz w:val="20"/>
                <w:szCs w:val="20"/>
              </w:rPr>
              <w:t>Anchor text</w:t>
            </w:r>
          </w:p>
          <w:p w:rsidR="00ED6C92" w:rsidRDefault="00977B01" w:rsidP="00837A3A">
            <w:pPr>
              <w:spacing w:after="0" w:line="240" w:lineRule="auto"/>
              <w:ind w:left="288" w:hanging="288"/>
              <w:rPr>
                <w:sz w:val="20"/>
                <w:szCs w:val="20"/>
              </w:rPr>
            </w:pPr>
            <w:hyperlink r:id="rId180" w:history="1">
              <w:r w:rsidR="000952D6" w:rsidRPr="001A2A8B">
                <w:rPr>
                  <w:rStyle w:val="Hyperlink"/>
                  <w:sz w:val="20"/>
                  <w:szCs w:val="20"/>
                </w:rPr>
                <w:t>http://www.greece.k12.ny.us/files/filesystem/litcirclepacket.pdf</w:t>
              </w:r>
            </w:hyperlink>
            <w:r w:rsidR="000952D6">
              <w:rPr>
                <w:sz w:val="20"/>
                <w:szCs w:val="20"/>
              </w:rPr>
              <w:t xml:space="preserve"> (Literature Circle packet)</w:t>
            </w:r>
          </w:p>
          <w:p w:rsidR="00ED6C92" w:rsidRPr="00ED6C92" w:rsidRDefault="00977B01" w:rsidP="00837A3A">
            <w:pPr>
              <w:spacing w:after="0" w:line="240" w:lineRule="auto"/>
              <w:ind w:left="288" w:hanging="288"/>
              <w:rPr>
                <w:sz w:val="20"/>
                <w:szCs w:val="20"/>
              </w:rPr>
            </w:pPr>
            <w:hyperlink r:id="rId181" w:history="1">
              <w:r w:rsidR="00ED6C92" w:rsidRPr="00ED6C92">
                <w:rPr>
                  <w:rStyle w:val="Hyperlink"/>
                  <w:sz w:val="20"/>
                  <w:szCs w:val="20"/>
                </w:rPr>
                <w:t>http://www.lauracandler.com/strategies/litcirclemodels.php</w:t>
              </w:r>
            </w:hyperlink>
            <w:r w:rsidR="00ED6C92" w:rsidRPr="00ED6C92">
              <w:rPr>
                <w:sz w:val="20"/>
                <w:szCs w:val="20"/>
              </w:rPr>
              <w:t xml:space="preserve"> (Resource explaining literature circles)</w:t>
            </w:r>
          </w:p>
          <w:p w:rsidR="00ED6C92" w:rsidRPr="00ED6C92" w:rsidRDefault="00977B01" w:rsidP="00837A3A">
            <w:pPr>
              <w:spacing w:after="0" w:line="240" w:lineRule="auto"/>
              <w:ind w:left="288" w:hanging="288"/>
              <w:rPr>
                <w:sz w:val="20"/>
                <w:szCs w:val="20"/>
              </w:rPr>
            </w:pPr>
            <w:hyperlink r:id="rId182" w:history="1">
              <w:r w:rsidR="00ED6C92" w:rsidRPr="00ED6C92">
                <w:rPr>
                  <w:rStyle w:val="Hyperlink"/>
                  <w:sz w:val="20"/>
                  <w:szCs w:val="20"/>
                </w:rPr>
                <w:t>http://olc.spsd.sk.ca/De/PD/instr/strats/literaturecircles/index.html</w:t>
              </w:r>
            </w:hyperlink>
            <w:r w:rsidR="00ED6C92" w:rsidRPr="00ED6C92">
              <w:rPr>
                <w:sz w:val="20"/>
                <w:szCs w:val="20"/>
              </w:rPr>
              <w:t xml:space="preserve"> (Resource for literature circles)</w:t>
            </w:r>
          </w:p>
          <w:p w:rsidR="00ED6C92" w:rsidRPr="00ED6C92" w:rsidRDefault="00977B01" w:rsidP="00837A3A">
            <w:pPr>
              <w:spacing w:after="0" w:line="240" w:lineRule="auto"/>
              <w:ind w:left="288" w:hanging="288"/>
              <w:rPr>
                <w:sz w:val="20"/>
                <w:szCs w:val="20"/>
              </w:rPr>
            </w:pPr>
            <w:hyperlink r:id="rId183" w:history="1">
              <w:r w:rsidR="00ED6C92" w:rsidRPr="00ED6C92">
                <w:rPr>
                  <w:rStyle w:val="Hyperlink"/>
                  <w:sz w:val="20"/>
                  <w:szCs w:val="20"/>
                </w:rPr>
                <w:t>http://www.ipadlitcircles.com/uploads/1/0/6/6/10664962/lit_circles.role_sheets.pdf</w:t>
              </w:r>
            </w:hyperlink>
            <w:r w:rsidR="00ED6C92" w:rsidRPr="00ED6C92">
              <w:rPr>
                <w:sz w:val="20"/>
                <w:szCs w:val="20"/>
              </w:rPr>
              <w:t xml:space="preserve"> (Literature </w:t>
            </w:r>
            <w:r w:rsidR="00F87575">
              <w:rPr>
                <w:sz w:val="20"/>
                <w:szCs w:val="20"/>
              </w:rPr>
              <w:t>c</w:t>
            </w:r>
            <w:r w:rsidR="00ED6C92" w:rsidRPr="00ED6C92">
              <w:rPr>
                <w:sz w:val="20"/>
                <w:szCs w:val="20"/>
              </w:rPr>
              <w:t>ircles role sheet)</w:t>
            </w:r>
          </w:p>
          <w:p w:rsidR="00ED6C92" w:rsidRPr="00ED6C92" w:rsidRDefault="00977B01" w:rsidP="00837A3A">
            <w:pPr>
              <w:spacing w:after="0" w:line="240" w:lineRule="auto"/>
              <w:ind w:left="288" w:hanging="288"/>
              <w:rPr>
                <w:sz w:val="20"/>
                <w:szCs w:val="20"/>
              </w:rPr>
            </w:pPr>
            <w:hyperlink r:id="rId184" w:history="1">
              <w:r w:rsidR="00ED6C92" w:rsidRPr="00ED6C92">
                <w:rPr>
                  <w:rStyle w:val="Hyperlink"/>
                  <w:sz w:val="20"/>
                  <w:szCs w:val="20"/>
                </w:rPr>
                <w:t>http://thelamppost.ca/wp-content/uploads/2009/10/Lit-Circle-Self-and-Peer-Evaluation.pdf</w:t>
              </w:r>
            </w:hyperlink>
            <w:r w:rsidR="00ED6C92" w:rsidRPr="00ED6C92">
              <w:rPr>
                <w:sz w:val="20"/>
                <w:szCs w:val="20"/>
              </w:rPr>
              <w:t xml:space="preserve"> (Peer and </w:t>
            </w:r>
            <w:r w:rsidR="00F87575">
              <w:rPr>
                <w:sz w:val="20"/>
                <w:szCs w:val="20"/>
              </w:rPr>
              <w:t>s</w:t>
            </w:r>
            <w:r w:rsidR="00ED6C92" w:rsidRPr="00ED6C92">
              <w:rPr>
                <w:sz w:val="20"/>
                <w:szCs w:val="20"/>
              </w:rPr>
              <w:t>elf-</w:t>
            </w:r>
            <w:r w:rsidR="00F87575">
              <w:rPr>
                <w:sz w:val="20"/>
                <w:szCs w:val="20"/>
              </w:rPr>
              <w:t>e</w:t>
            </w:r>
            <w:r w:rsidR="00ED6C92" w:rsidRPr="00ED6C92">
              <w:rPr>
                <w:sz w:val="20"/>
                <w:szCs w:val="20"/>
              </w:rPr>
              <w:t xml:space="preserve">valuation for </w:t>
            </w:r>
            <w:r w:rsidR="00F87575">
              <w:rPr>
                <w:sz w:val="20"/>
                <w:szCs w:val="20"/>
              </w:rPr>
              <w:t>l</w:t>
            </w:r>
            <w:r w:rsidR="00ED6C92" w:rsidRPr="00ED6C92">
              <w:rPr>
                <w:sz w:val="20"/>
                <w:szCs w:val="20"/>
              </w:rPr>
              <w:t xml:space="preserve">iterature </w:t>
            </w:r>
            <w:r w:rsidR="00F87575">
              <w:rPr>
                <w:sz w:val="20"/>
                <w:szCs w:val="20"/>
              </w:rPr>
              <w:t>c</w:t>
            </w:r>
            <w:r w:rsidR="00ED6C92" w:rsidRPr="00ED6C92">
              <w:rPr>
                <w:sz w:val="20"/>
                <w:szCs w:val="20"/>
              </w:rPr>
              <w:t>ircles)</w:t>
            </w:r>
          </w:p>
          <w:p w:rsidR="00ED6C92" w:rsidRDefault="00977B01" w:rsidP="00837A3A">
            <w:pPr>
              <w:spacing w:after="0" w:line="240" w:lineRule="auto"/>
              <w:ind w:left="288" w:hanging="288"/>
              <w:rPr>
                <w:sz w:val="20"/>
                <w:szCs w:val="20"/>
              </w:rPr>
            </w:pPr>
            <w:hyperlink r:id="rId185" w:history="1">
              <w:r w:rsidR="00ED6C92" w:rsidRPr="00ED6C92">
                <w:rPr>
                  <w:rStyle w:val="Hyperlink"/>
                  <w:sz w:val="20"/>
                  <w:szCs w:val="20"/>
                </w:rPr>
                <w:t>http://www.decd.sa.gov.au/northernadelaide/files/links/mysterylessonplans.pdf</w:t>
              </w:r>
            </w:hyperlink>
            <w:r w:rsidR="00ED6C92" w:rsidRPr="00ED6C92">
              <w:rPr>
                <w:sz w:val="20"/>
                <w:szCs w:val="20"/>
              </w:rPr>
              <w:t xml:space="preserve"> (Literature </w:t>
            </w:r>
            <w:r w:rsidR="00F87575">
              <w:rPr>
                <w:sz w:val="20"/>
                <w:szCs w:val="20"/>
              </w:rPr>
              <w:t>c</w:t>
            </w:r>
            <w:r w:rsidR="00ED6C92" w:rsidRPr="00ED6C92">
              <w:rPr>
                <w:sz w:val="20"/>
                <w:szCs w:val="20"/>
              </w:rPr>
              <w:t>ircles resources including peer and self</w:t>
            </w:r>
            <w:r w:rsidR="00F87575">
              <w:rPr>
                <w:sz w:val="20"/>
                <w:szCs w:val="20"/>
              </w:rPr>
              <w:t>-</w:t>
            </w:r>
            <w:r w:rsidR="00ED6C92" w:rsidRPr="00ED6C92">
              <w:rPr>
                <w:sz w:val="20"/>
                <w:szCs w:val="20"/>
              </w:rPr>
              <w:t xml:space="preserve"> </w:t>
            </w:r>
            <w:r w:rsidR="00ED6C92" w:rsidRPr="00ED6C92">
              <w:rPr>
                <w:sz w:val="20"/>
                <w:szCs w:val="20"/>
              </w:rPr>
              <w:lastRenderedPageBreak/>
              <w:t>evaluation, info on book talks, and ot</w:t>
            </w:r>
            <w:r w:rsidR="00776203">
              <w:rPr>
                <w:sz w:val="20"/>
                <w:szCs w:val="20"/>
              </w:rPr>
              <w:t>h</w:t>
            </w:r>
            <w:r w:rsidR="00ED6C92" w:rsidRPr="00ED6C92">
              <w:rPr>
                <w:sz w:val="20"/>
                <w:szCs w:val="20"/>
              </w:rPr>
              <w:t>er planning resources)</w:t>
            </w:r>
          </w:p>
          <w:p w:rsidR="00ED3687" w:rsidRDefault="00977B01" w:rsidP="00837A3A">
            <w:pPr>
              <w:spacing w:after="0" w:line="240" w:lineRule="auto"/>
              <w:ind w:left="288" w:hanging="288"/>
              <w:rPr>
                <w:sz w:val="20"/>
                <w:szCs w:val="20"/>
              </w:rPr>
            </w:pPr>
            <w:hyperlink r:id="rId186" w:history="1">
              <w:r w:rsidR="007C01A7" w:rsidRPr="001A2A8B">
                <w:rPr>
                  <w:rStyle w:val="Hyperlink"/>
                  <w:sz w:val="20"/>
                  <w:szCs w:val="20"/>
                </w:rPr>
                <w:t>http://www.greece.k12.ny.us/files/filesystem/keyconceptsynthesis.PDF</w:t>
              </w:r>
            </w:hyperlink>
            <w:r w:rsidR="007C01A7">
              <w:rPr>
                <w:sz w:val="20"/>
                <w:szCs w:val="20"/>
              </w:rPr>
              <w:t xml:space="preserve"> (</w:t>
            </w:r>
            <w:r w:rsidR="00ED0C1B">
              <w:rPr>
                <w:sz w:val="20"/>
                <w:szCs w:val="20"/>
              </w:rPr>
              <w:t>G</w:t>
            </w:r>
            <w:r w:rsidR="007C01A7">
              <w:rPr>
                <w:sz w:val="20"/>
                <w:szCs w:val="20"/>
              </w:rPr>
              <w:t>ra</w:t>
            </w:r>
            <w:r w:rsidR="00ED0C1B">
              <w:rPr>
                <w:sz w:val="20"/>
                <w:szCs w:val="20"/>
              </w:rPr>
              <w:t>phic organizer for synth</w:t>
            </w:r>
            <w:r w:rsidR="004F179F">
              <w:rPr>
                <w:sz w:val="20"/>
                <w:szCs w:val="20"/>
              </w:rPr>
              <w:t>esizing)</w:t>
            </w:r>
          </w:p>
          <w:p w:rsidR="00374584" w:rsidRPr="00ED3687" w:rsidRDefault="00374584" w:rsidP="00837A3A">
            <w:pPr>
              <w:spacing w:after="0" w:line="240" w:lineRule="auto"/>
              <w:ind w:left="288" w:hanging="288"/>
              <w:rPr>
                <w:sz w:val="20"/>
                <w:szCs w:val="20"/>
              </w:rPr>
            </w:pPr>
          </w:p>
        </w:tc>
      </w:tr>
      <w:tr w:rsidR="00ED3687" w:rsidRPr="00ED3687" w:rsidTr="00FD1476">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ED3687" w:rsidRPr="00ED3687" w:rsidRDefault="00ED3687" w:rsidP="00B3456F">
            <w:pPr>
              <w:spacing w:after="0" w:line="240" w:lineRule="auto"/>
              <w:rPr>
                <w:b/>
                <w:sz w:val="20"/>
                <w:szCs w:val="20"/>
              </w:rPr>
            </w:pPr>
            <w:r w:rsidRPr="00ED3687">
              <w:rPr>
                <w:b/>
                <w:sz w:val="20"/>
                <w:szCs w:val="20"/>
              </w:rPr>
              <w:lastRenderedPageBreak/>
              <w:t>Assessment:</w:t>
            </w:r>
          </w:p>
        </w:tc>
        <w:tc>
          <w:tcPr>
            <w:tcW w:w="11071" w:type="dxa"/>
            <w:gridSpan w:val="2"/>
            <w:tcBorders>
              <w:top w:val="single" w:sz="4" w:space="0" w:color="auto"/>
              <w:left w:val="single" w:sz="4" w:space="0" w:color="auto"/>
              <w:bottom w:val="single" w:sz="4" w:space="0" w:color="auto"/>
              <w:right w:val="single" w:sz="4" w:space="0" w:color="auto"/>
            </w:tcBorders>
            <w:noWrap/>
            <w:hideMark/>
          </w:tcPr>
          <w:p w:rsidR="00ED3687" w:rsidRDefault="006F1C27" w:rsidP="00837A3A">
            <w:pPr>
              <w:spacing w:after="0" w:line="240" w:lineRule="auto"/>
              <w:ind w:left="288" w:hanging="288"/>
              <w:rPr>
                <w:sz w:val="20"/>
                <w:szCs w:val="20"/>
              </w:rPr>
            </w:pPr>
            <w:r>
              <w:rPr>
                <w:sz w:val="20"/>
                <w:szCs w:val="20"/>
              </w:rPr>
              <w:t xml:space="preserve">Students will produce an </w:t>
            </w:r>
            <w:r w:rsidR="007C01A7">
              <w:rPr>
                <w:sz w:val="20"/>
                <w:szCs w:val="20"/>
              </w:rPr>
              <w:t>analysis that</w:t>
            </w:r>
            <w:r>
              <w:rPr>
                <w:sz w:val="20"/>
                <w:szCs w:val="20"/>
              </w:rPr>
              <w:t xml:space="preserve"> synthesizes the</w:t>
            </w:r>
            <w:r w:rsidR="004F179F">
              <w:rPr>
                <w:sz w:val="20"/>
                <w:szCs w:val="20"/>
              </w:rPr>
              <w:t xml:space="preserve"> anchor text with the supplemental texts</w:t>
            </w:r>
            <w:r>
              <w:rPr>
                <w:sz w:val="20"/>
                <w:szCs w:val="20"/>
              </w:rPr>
              <w:t xml:space="preserve"> to demonstrate their understanding of the theme.</w:t>
            </w:r>
          </w:p>
          <w:p w:rsidR="00374584" w:rsidRPr="00ED3687" w:rsidRDefault="00374584" w:rsidP="00837A3A">
            <w:pPr>
              <w:spacing w:after="0" w:line="240" w:lineRule="auto"/>
              <w:ind w:left="288" w:hanging="288"/>
              <w:rPr>
                <w:sz w:val="20"/>
                <w:szCs w:val="20"/>
              </w:rPr>
            </w:pPr>
          </w:p>
        </w:tc>
      </w:tr>
      <w:tr w:rsidR="00ED3687" w:rsidRPr="00ED3687" w:rsidTr="00FD1476">
        <w:trPr>
          <w:trHeight w:val="184"/>
        </w:trPr>
        <w:tc>
          <w:tcPr>
            <w:tcW w:w="3704" w:type="dxa"/>
            <w:vMerge w:val="restart"/>
            <w:tcBorders>
              <w:top w:val="single" w:sz="4" w:space="0" w:color="auto"/>
              <w:left w:val="single" w:sz="4" w:space="0" w:color="auto"/>
              <w:bottom w:val="single" w:sz="4" w:space="0" w:color="auto"/>
              <w:right w:val="single" w:sz="4" w:space="0" w:color="auto"/>
            </w:tcBorders>
            <w:shd w:val="clear" w:color="auto" w:fill="D9D9D9"/>
            <w:noWrap/>
            <w:hideMark/>
          </w:tcPr>
          <w:p w:rsidR="00ED3687" w:rsidRPr="00ED3687" w:rsidRDefault="00ED3687" w:rsidP="00B3456F">
            <w:pPr>
              <w:spacing w:after="0" w:line="240" w:lineRule="auto"/>
              <w:rPr>
                <w:b/>
                <w:sz w:val="20"/>
                <w:szCs w:val="20"/>
              </w:rPr>
            </w:pPr>
            <w:r w:rsidRPr="00ED3687">
              <w:rPr>
                <w:b/>
                <w:sz w:val="20"/>
                <w:szCs w:val="20"/>
              </w:rPr>
              <w:t>Differentiation:</w:t>
            </w:r>
          </w:p>
          <w:p w:rsidR="00ED3687" w:rsidRPr="00ED3687" w:rsidRDefault="00ED3687" w:rsidP="00B3456F">
            <w:pPr>
              <w:spacing w:after="0" w:line="240" w:lineRule="auto"/>
              <w:rPr>
                <w:bCs/>
                <w:sz w:val="20"/>
                <w:szCs w:val="20"/>
              </w:rPr>
            </w:pPr>
            <w:r w:rsidRPr="00ED3687">
              <w:rPr>
                <w:sz w:val="20"/>
                <w:szCs w:val="20"/>
              </w:rPr>
              <w:t>(</w:t>
            </w:r>
            <w:r w:rsidRPr="00ED3687">
              <w:rPr>
                <w:bCs/>
                <w:sz w:val="20"/>
                <w:szCs w:val="20"/>
              </w:rPr>
              <w:t>Multiple means for students to access content and multiple modes for student to express understanding.)</w:t>
            </w:r>
          </w:p>
        </w:tc>
        <w:tc>
          <w:tcPr>
            <w:tcW w:w="5318" w:type="dxa"/>
            <w:tcBorders>
              <w:top w:val="single" w:sz="4" w:space="0" w:color="auto"/>
              <w:left w:val="single" w:sz="4" w:space="0" w:color="auto"/>
              <w:bottom w:val="single" w:sz="4" w:space="0" w:color="auto"/>
              <w:right w:val="single" w:sz="4" w:space="0" w:color="auto"/>
            </w:tcBorders>
            <w:shd w:val="clear" w:color="auto" w:fill="D9D9D9"/>
            <w:hideMark/>
          </w:tcPr>
          <w:p w:rsidR="00ED3687" w:rsidRPr="00ED3687" w:rsidRDefault="00ED3687" w:rsidP="00837A3A">
            <w:pPr>
              <w:spacing w:after="0" w:line="240" w:lineRule="auto"/>
              <w:ind w:left="288" w:hanging="288"/>
              <w:rPr>
                <w:sz w:val="20"/>
                <w:szCs w:val="20"/>
              </w:rPr>
            </w:pPr>
            <w:r w:rsidRPr="00ED3687">
              <w:rPr>
                <w:b/>
                <w:sz w:val="20"/>
                <w:szCs w:val="20"/>
              </w:rPr>
              <w:t>Access</w:t>
            </w:r>
            <w:r w:rsidRPr="00ED3687">
              <w:rPr>
                <w:sz w:val="20"/>
                <w:szCs w:val="20"/>
              </w:rPr>
              <w:t xml:space="preserve"> (Resources and/or Process)</w:t>
            </w:r>
          </w:p>
        </w:tc>
        <w:tc>
          <w:tcPr>
            <w:tcW w:w="5753" w:type="dxa"/>
            <w:tcBorders>
              <w:top w:val="single" w:sz="4" w:space="0" w:color="auto"/>
              <w:left w:val="single" w:sz="4" w:space="0" w:color="auto"/>
              <w:bottom w:val="single" w:sz="4" w:space="0" w:color="auto"/>
              <w:right w:val="single" w:sz="4" w:space="0" w:color="auto"/>
            </w:tcBorders>
            <w:shd w:val="clear" w:color="auto" w:fill="D9D9D9"/>
            <w:hideMark/>
          </w:tcPr>
          <w:p w:rsidR="00ED3687" w:rsidRPr="00ED3687" w:rsidRDefault="00ED3687" w:rsidP="00837A3A">
            <w:pPr>
              <w:spacing w:after="0" w:line="240" w:lineRule="auto"/>
              <w:ind w:left="288" w:hanging="288"/>
              <w:rPr>
                <w:sz w:val="20"/>
                <w:szCs w:val="20"/>
              </w:rPr>
            </w:pPr>
            <w:r w:rsidRPr="00ED3687">
              <w:rPr>
                <w:b/>
                <w:sz w:val="20"/>
                <w:szCs w:val="20"/>
              </w:rPr>
              <w:t>Expression</w:t>
            </w:r>
            <w:r w:rsidRPr="00ED3687">
              <w:rPr>
                <w:sz w:val="20"/>
                <w:szCs w:val="20"/>
              </w:rPr>
              <w:t xml:space="preserve"> (Products and/or Performance)</w:t>
            </w:r>
          </w:p>
        </w:tc>
      </w:tr>
      <w:tr w:rsidR="00ED3687" w:rsidRPr="00ED3687" w:rsidTr="00FD1476">
        <w:trPr>
          <w:trHeight w:val="20"/>
        </w:trPr>
        <w:tc>
          <w:tcPr>
            <w:tcW w:w="3704" w:type="dxa"/>
            <w:vMerge/>
            <w:tcBorders>
              <w:top w:val="single" w:sz="4" w:space="0" w:color="auto"/>
              <w:left w:val="single" w:sz="4" w:space="0" w:color="auto"/>
              <w:bottom w:val="single" w:sz="4" w:space="0" w:color="auto"/>
              <w:right w:val="single" w:sz="4" w:space="0" w:color="auto"/>
            </w:tcBorders>
            <w:vAlign w:val="center"/>
            <w:hideMark/>
          </w:tcPr>
          <w:p w:rsidR="00ED3687" w:rsidRPr="00ED3687" w:rsidRDefault="00ED3687" w:rsidP="00B3456F">
            <w:pPr>
              <w:spacing w:after="0" w:line="240" w:lineRule="auto"/>
              <w:rPr>
                <w:bCs/>
                <w:sz w:val="20"/>
                <w:szCs w:val="20"/>
              </w:rPr>
            </w:pPr>
          </w:p>
        </w:tc>
        <w:tc>
          <w:tcPr>
            <w:tcW w:w="5318" w:type="dxa"/>
            <w:tcBorders>
              <w:top w:val="nil"/>
              <w:left w:val="single" w:sz="4" w:space="0" w:color="auto"/>
              <w:bottom w:val="single" w:sz="4" w:space="0" w:color="auto"/>
              <w:right w:val="single" w:sz="4" w:space="0" w:color="auto"/>
            </w:tcBorders>
          </w:tcPr>
          <w:p w:rsidR="00776203" w:rsidRDefault="00B75311" w:rsidP="00837A3A">
            <w:pPr>
              <w:spacing w:after="0" w:line="240" w:lineRule="auto"/>
              <w:ind w:left="288" w:hanging="288"/>
              <w:rPr>
                <w:sz w:val="20"/>
                <w:szCs w:val="20"/>
              </w:rPr>
            </w:pPr>
            <w:r>
              <w:rPr>
                <w:sz w:val="20"/>
                <w:szCs w:val="20"/>
              </w:rPr>
              <w:t>Teachers may</w:t>
            </w:r>
            <w:r w:rsidR="00ED3687">
              <w:rPr>
                <w:sz w:val="20"/>
                <w:szCs w:val="20"/>
              </w:rPr>
              <w:t xml:space="preserve"> provide template</w:t>
            </w:r>
            <w:r w:rsidR="00776203">
              <w:rPr>
                <w:sz w:val="20"/>
                <w:szCs w:val="20"/>
              </w:rPr>
              <w:t xml:space="preserve"> or paragraph frame</w:t>
            </w:r>
            <w:r w:rsidR="00ED3687">
              <w:rPr>
                <w:sz w:val="20"/>
                <w:szCs w:val="20"/>
              </w:rPr>
              <w:t xml:space="preserve"> for s</w:t>
            </w:r>
            <w:r w:rsidR="00837A3A">
              <w:rPr>
                <w:sz w:val="20"/>
                <w:szCs w:val="20"/>
              </w:rPr>
              <w:t>ynthesis</w:t>
            </w:r>
          </w:p>
          <w:p w:rsidR="00ED3687" w:rsidRPr="00ED3687" w:rsidRDefault="00776203" w:rsidP="00837A3A">
            <w:pPr>
              <w:spacing w:after="0" w:line="240" w:lineRule="auto"/>
              <w:ind w:left="288" w:hanging="288"/>
              <w:rPr>
                <w:sz w:val="20"/>
                <w:szCs w:val="20"/>
              </w:rPr>
            </w:pPr>
            <w:r w:rsidRPr="009C2338">
              <w:rPr>
                <w:sz w:val="20"/>
                <w:szCs w:val="20"/>
              </w:rPr>
              <w:t>Teacher</w:t>
            </w:r>
            <w:r w:rsidR="00B75311">
              <w:rPr>
                <w:sz w:val="20"/>
                <w:szCs w:val="20"/>
              </w:rPr>
              <w:t>s</w:t>
            </w:r>
            <w:r w:rsidRPr="009C2338">
              <w:rPr>
                <w:sz w:val="20"/>
                <w:szCs w:val="20"/>
              </w:rPr>
              <w:t xml:space="preserve"> may provide sentenc</w:t>
            </w:r>
            <w:r w:rsidR="00837A3A">
              <w:rPr>
                <w:sz w:val="20"/>
                <w:szCs w:val="20"/>
              </w:rPr>
              <w:t>e starters and prompt questions</w:t>
            </w:r>
          </w:p>
        </w:tc>
        <w:tc>
          <w:tcPr>
            <w:tcW w:w="5753" w:type="dxa"/>
            <w:tcBorders>
              <w:top w:val="nil"/>
              <w:left w:val="single" w:sz="4" w:space="0" w:color="auto"/>
              <w:bottom w:val="single" w:sz="4" w:space="0" w:color="auto"/>
              <w:right w:val="single" w:sz="4" w:space="0" w:color="auto"/>
            </w:tcBorders>
          </w:tcPr>
          <w:p w:rsidR="00ED3687" w:rsidRDefault="00776203" w:rsidP="00837A3A">
            <w:pPr>
              <w:spacing w:after="0" w:line="240" w:lineRule="auto"/>
              <w:ind w:left="288" w:hanging="288"/>
              <w:contextualSpacing/>
              <w:rPr>
                <w:sz w:val="20"/>
                <w:szCs w:val="20"/>
              </w:rPr>
            </w:pPr>
            <w:r>
              <w:rPr>
                <w:sz w:val="20"/>
                <w:szCs w:val="20"/>
              </w:rPr>
              <w:t>Students may c</w:t>
            </w:r>
            <w:r w:rsidR="00ED3687">
              <w:rPr>
                <w:sz w:val="20"/>
                <w:szCs w:val="20"/>
              </w:rPr>
              <w:t>omplet</w:t>
            </w:r>
            <w:r>
              <w:rPr>
                <w:sz w:val="20"/>
                <w:szCs w:val="20"/>
              </w:rPr>
              <w:t>e</w:t>
            </w:r>
            <w:r w:rsidR="00ED3687">
              <w:rPr>
                <w:sz w:val="20"/>
                <w:szCs w:val="20"/>
              </w:rPr>
              <w:t xml:space="preserve"> of template</w:t>
            </w:r>
            <w:r w:rsidR="00837A3A">
              <w:rPr>
                <w:sz w:val="20"/>
                <w:szCs w:val="20"/>
              </w:rPr>
              <w:t xml:space="preserve"> / paragraph frame</w:t>
            </w:r>
          </w:p>
          <w:p w:rsidR="009C2338" w:rsidRPr="00ED3687" w:rsidRDefault="009C2338" w:rsidP="00837A3A">
            <w:pPr>
              <w:spacing w:after="0" w:line="240" w:lineRule="auto"/>
              <w:ind w:left="288" w:hanging="288"/>
              <w:contextualSpacing/>
              <w:rPr>
                <w:sz w:val="20"/>
                <w:szCs w:val="20"/>
              </w:rPr>
            </w:pPr>
          </w:p>
        </w:tc>
      </w:tr>
      <w:tr w:rsidR="00ED3687" w:rsidRPr="00ED3687" w:rsidTr="00FD1476">
        <w:trPr>
          <w:trHeight w:val="20"/>
        </w:trPr>
        <w:tc>
          <w:tcPr>
            <w:tcW w:w="3704" w:type="dxa"/>
            <w:vMerge w:val="restart"/>
            <w:tcBorders>
              <w:top w:val="single" w:sz="4" w:space="0" w:color="auto"/>
              <w:left w:val="single" w:sz="4" w:space="0" w:color="auto"/>
              <w:bottom w:val="single" w:sz="4" w:space="0" w:color="auto"/>
              <w:right w:val="single" w:sz="4" w:space="0" w:color="auto"/>
            </w:tcBorders>
            <w:shd w:val="clear" w:color="auto" w:fill="D9D9D9"/>
            <w:noWrap/>
            <w:hideMark/>
          </w:tcPr>
          <w:p w:rsidR="00ED3687" w:rsidRPr="00ED3687" w:rsidRDefault="00ED3687" w:rsidP="00B3456F">
            <w:pPr>
              <w:spacing w:after="0" w:line="240" w:lineRule="auto"/>
              <w:rPr>
                <w:b/>
                <w:sz w:val="20"/>
                <w:szCs w:val="20"/>
              </w:rPr>
            </w:pPr>
            <w:r w:rsidRPr="00ED3687">
              <w:rPr>
                <w:b/>
                <w:sz w:val="20"/>
                <w:szCs w:val="20"/>
              </w:rPr>
              <w:t>Extensions for depth and complexity:</w:t>
            </w:r>
          </w:p>
        </w:tc>
        <w:tc>
          <w:tcPr>
            <w:tcW w:w="5318" w:type="dxa"/>
            <w:tcBorders>
              <w:top w:val="single" w:sz="4" w:space="0" w:color="auto"/>
              <w:left w:val="single" w:sz="4" w:space="0" w:color="auto"/>
              <w:bottom w:val="single" w:sz="4" w:space="0" w:color="auto"/>
              <w:right w:val="single" w:sz="4" w:space="0" w:color="auto"/>
            </w:tcBorders>
            <w:shd w:val="clear" w:color="auto" w:fill="D9D9D9"/>
            <w:hideMark/>
          </w:tcPr>
          <w:p w:rsidR="00ED3687" w:rsidRPr="00ED3687" w:rsidRDefault="00ED3687" w:rsidP="00837A3A">
            <w:pPr>
              <w:spacing w:after="0" w:line="240" w:lineRule="auto"/>
              <w:ind w:left="288" w:hanging="288"/>
              <w:rPr>
                <w:sz w:val="20"/>
                <w:szCs w:val="20"/>
              </w:rPr>
            </w:pPr>
            <w:r w:rsidRPr="00ED3687">
              <w:rPr>
                <w:b/>
                <w:sz w:val="20"/>
                <w:szCs w:val="20"/>
              </w:rPr>
              <w:t>Access</w:t>
            </w:r>
            <w:r w:rsidRPr="00ED3687">
              <w:rPr>
                <w:sz w:val="20"/>
                <w:szCs w:val="20"/>
              </w:rPr>
              <w:t xml:space="preserve"> (Resources and/or Process)</w:t>
            </w:r>
          </w:p>
        </w:tc>
        <w:tc>
          <w:tcPr>
            <w:tcW w:w="5753" w:type="dxa"/>
            <w:tcBorders>
              <w:top w:val="single" w:sz="4" w:space="0" w:color="auto"/>
              <w:left w:val="single" w:sz="4" w:space="0" w:color="auto"/>
              <w:bottom w:val="single" w:sz="4" w:space="0" w:color="auto"/>
              <w:right w:val="single" w:sz="4" w:space="0" w:color="auto"/>
            </w:tcBorders>
            <w:shd w:val="clear" w:color="auto" w:fill="D9D9D9"/>
            <w:hideMark/>
          </w:tcPr>
          <w:p w:rsidR="00ED3687" w:rsidRPr="00ED3687" w:rsidRDefault="00ED3687" w:rsidP="00837A3A">
            <w:pPr>
              <w:spacing w:after="0" w:line="240" w:lineRule="auto"/>
              <w:ind w:left="288" w:hanging="288"/>
              <w:rPr>
                <w:sz w:val="20"/>
                <w:szCs w:val="20"/>
              </w:rPr>
            </w:pPr>
            <w:r w:rsidRPr="00ED3687">
              <w:rPr>
                <w:b/>
                <w:sz w:val="20"/>
                <w:szCs w:val="20"/>
              </w:rPr>
              <w:t>Expression</w:t>
            </w:r>
            <w:r w:rsidRPr="00ED3687">
              <w:rPr>
                <w:sz w:val="20"/>
                <w:szCs w:val="20"/>
              </w:rPr>
              <w:t xml:space="preserve"> (Products and/or Performance)</w:t>
            </w:r>
          </w:p>
        </w:tc>
      </w:tr>
      <w:tr w:rsidR="00ED3687" w:rsidRPr="00ED3687" w:rsidTr="00026D48">
        <w:trPr>
          <w:trHeight w:val="400"/>
        </w:trPr>
        <w:tc>
          <w:tcPr>
            <w:tcW w:w="3704" w:type="dxa"/>
            <w:vMerge/>
            <w:tcBorders>
              <w:top w:val="single" w:sz="4" w:space="0" w:color="auto"/>
              <w:left w:val="single" w:sz="4" w:space="0" w:color="auto"/>
              <w:bottom w:val="single" w:sz="4" w:space="0" w:color="auto"/>
              <w:right w:val="single" w:sz="4" w:space="0" w:color="auto"/>
            </w:tcBorders>
            <w:vAlign w:val="center"/>
            <w:hideMark/>
          </w:tcPr>
          <w:p w:rsidR="00ED3687" w:rsidRPr="00ED3687" w:rsidRDefault="00ED3687" w:rsidP="00B3456F">
            <w:pPr>
              <w:spacing w:after="0" w:line="240" w:lineRule="auto"/>
              <w:rPr>
                <w:b/>
                <w:sz w:val="20"/>
                <w:szCs w:val="20"/>
              </w:rPr>
            </w:pPr>
          </w:p>
        </w:tc>
        <w:tc>
          <w:tcPr>
            <w:tcW w:w="5318" w:type="dxa"/>
            <w:tcBorders>
              <w:top w:val="nil"/>
              <w:left w:val="single" w:sz="4" w:space="0" w:color="auto"/>
              <w:bottom w:val="single" w:sz="4" w:space="0" w:color="auto"/>
              <w:right w:val="single" w:sz="4" w:space="0" w:color="auto"/>
            </w:tcBorders>
          </w:tcPr>
          <w:p w:rsidR="00ED3687" w:rsidRPr="00ED3687" w:rsidRDefault="009C2338" w:rsidP="00837A3A">
            <w:pPr>
              <w:spacing w:after="0" w:line="240" w:lineRule="auto"/>
              <w:ind w:left="288" w:hanging="288"/>
              <w:rPr>
                <w:sz w:val="20"/>
                <w:szCs w:val="20"/>
              </w:rPr>
            </w:pPr>
            <w:r>
              <w:rPr>
                <w:sz w:val="20"/>
                <w:szCs w:val="20"/>
              </w:rPr>
              <w:t>N/A</w:t>
            </w:r>
          </w:p>
        </w:tc>
        <w:tc>
          <w:tcPr>
            <w:tcW w:w="5753" w:type="dxa"/>
            <w:tcBorders>
              <w:top w:val="nil"/>
              <w:left w:val="single" w:sz="4" w:space="0" w:color="auto"/>
              <w:bottom w:val="single" w:sz="4" w:space="0" w:color="auto"/>
              <w:right w:val="single" w:sz="4" w:space="0" w:color="auto"/>
            </w:tcBorders>
          </w:tcPr>
          <w:p w:rsidR="00ED3687" w:rsidRPr="00ED3687" w:rsidRDefault="00B75311" w:rsidP="00837A3A">
            <w:pPr>
              <w:spacing w:after="0" w:line="240" w:lineRule="auto"/>
              <w:ind w:left="288" w:hanging="288"/>
              <w:rPr>
                <w:sz w:val="20"/>
                <w:szCs w:val="20"/>
              </w:rPr>
            </w:pPr>
            <w:r>
              <w:rPr>
                <w:sz w:val="20"/>
                <w:szCs w:val="20"/>
              </w:rPr>
              <w:t>Students may make connections with other readings or texts</w:t>
            </w:r>
            <w:r w:rsidR="00837A3A">
              <w:rPr>
                <w:sz w:val="20"/>
                <w:szCs w:val="20"/>
              </w:rPr>
              <w:t xml:space="preserve"> they have studied previously</w:t>
            </w:r>
          </w:p>
        </w:tc>
      </w:tr>
      <w:tr w:rsidR="00ED3687" w:rsidRPr="00ED3687" w:rsidTr="00FD1476">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ED3687" w:rsidRPr="00ED3687" w:rsidRDefault="00ED3687" w:rsidP="00B3456F">
            <w:pPr>
              <w:spacing w:after="0" w:line="240" w:lineRule="auto"/>
              <w:rPr>
                <w:b/>
                <w:sz w:val="20"/>
                <w:szCs w:val="20"/>
              </w:rPr>
            </w:pPr>
            <w:r w:rsidRPr="00ED3687">
              <w:rPr>
                <w:b/>
                <w:sz w:val="20"/>
                <w:szCs w:val="20"/>
              </w:rPr>
              <w:t>Critical Content:</w:t>
            </w:r>
          </w:p>
        </w:tc>
        <w:tc>
          <w:tcPr>
            <w:tcW w:w="11071" w:type="dxa"/>
            <w:gridSpan w:val="2"/>
            <w:tcBorders>
              <w:top w:val="single" w:sz="4" w:space="0" w:color="auto"/>
              <w:left w:val="single" w:sz="4" w:space="0" w:color="auto"/>
              <w:bottom w:val="single" w:sz="4" w:space="0" w:color="auto"/>
              <w:right w:val="single" w:sz="4" w:space="0" w:color="auto"/>
            </w:tcBorders>
          </w:tcPr>
          <w:p w:rsidR="00ED3687" w:rsidRPr="00ED3687" w:rsidRDefault="00ED3687" w:rsidP="00837A3A">
            <w:pPr>
              <w:numPr>
                <w:ilvl w:val="0"/>
                <w:numId w:val="25"/>
              </w:numPr>
              <w:spacing w:after="0" w:line="240" w:lineRule="auto"/>
              <w:ind w:left="288" w:hanging="288"/>
              <w:rPr>
                <w:sz w:val="20"/>
                <w:szCs w:val="20"/>
              </w:rPr>
            </w:pPr>
            <w:r w:rsidRPr="00ED3687">
              <w:rPr>
                <w:sz w:val="20"/>
                <w:szCs w:val="20"/>
              </w:rPr>
              <w:t>Characteristics that disting</w:t>
            </w:r>
            <w:r w:rsidR="00383ECF">
              <w:rPr>
                <w:sz w:val="20"/>
                <w:szCs w:val="20"/>
              </w:rPr>
              <w:t xml:space="preserve">uish literary forms and genres </w:t>
            </w:r>
          </w:p>
          <w:p w:rsidR="00ED3687" w:rsidRPr="00ED3687" w:rsidRDefault="00A26AE9" w:rsidP="00837A3A">
            <w:pPr>
              <w:numPr>
                <w:ilvl w:val="0"/>
                <w:numId w:val="25"/>
              </w:numPr>
              <w:spacing w:after="0" w:line="240" w:lineRule="auto"/>
              <w:ind w:left="288" w:hanging="288"/>
              <w:rPr>
                <w:sz w:val="20"/>
                <w:szCs w:val="20"/>
              </w:rPr>
            </w:pPr>
            <w:r>
              <w:rPr>
                <w:sz w:val="20"/>
                <w:szCs w:val="20"/>
              </w:rPr>
              <w:t>A</w:t>
            </w:r>
            <w:r w:rsidR="00ED3687" w:rsidRPr="00ED3687">
              <w:rPr>
                <w:sz w:val="20"/>
                <w:szCs w:val="20"/>
              </w:rPr>
              <w:t>uthor’s choices concerning the structure of a text, t</w:t>
            </w:r>
            <w:r w:rsidR="00837A3A">
              <w:rPr>
                <w:sz w:val="20"/>
                <w:szCs w:val="20"/>
              </w:rPr>
              <w:t>he order events within the text</w:t>
            </w:r>
            <w:r w:rsidR="00ED3687" w:rsidRPr="00ED3687">
              <w:rPr>
                <w:sz w:val="20"/>
                <w:szCs w:val="20"/>
              </w:rPr>
              <w:t xml:space="preserve"> (</w:t>
            </w:r>
            <w:r w:rsidR="006B68C9">
              <w:rPr>
                <w:sz w:val="20"/>
                <w:szCs w:val="20"/>
              </w:rPr>
              <w:t xml:space="preserve">e.g., </w:t>
            </w:r>
            <w:r w:rsidR="00ED3687" w:rsidRPr="00ED3687">
              <w:rPr>
                <w:sz w:val="20"/>
                <w:szCs w:val="20"/>
              </w:rPr>
              <w:t>parallel plots), and the manipulation of time (</w:t>
            </w:r>
            <w:r w:rsidR="006B68C9">
              <w:rPr>
                <w:sz w:val="20"/>
                <w:szCs w:val="20"/>
              </w:rPr>
              <w:t xml:space="preserve">e.g., </w:t>
            </w:r>
            <w:r w:rsidR="00ED3687" w:rsidRPr="00ED3687">
              <w:rPr>
                <w:sz w:val="20"/>
                <w:szCs w:val="20"/>
              </w:rPr>
              <w:t>pacing, flashbacks) create mystery</w:t>
            </w:r>
            <w:r w:rsidR="00837A3A">
              <w:rPr>
                <w:sz w:val="20"/>
                <w:szCs w:val="20"/>
              </w:rPr>
              <w:t>, tension, or surprise</w:t>
            </w:r>
          </w:p>
          <w:p w:rsidR="005E3399" w:rsidRPr="00ED3687" w:rsidRDefault="00ED3687" w:rsidP="00837A3A">
            <w:pPr>
              <w:numPr>
                <w:ilvl w:val="0"/>
                <w:numId w:val="25"/>
              </w:numPr>
              <w:spacing w:after="0" w:line="240" w:lineRule="auto"/>
              <w:ind w:left="288" w:hanging="288"/>
              <w:rPr>
                <w:sz w:val="20"/>
                <w:szCs w:val="20"/>
              </w:rPr>
            </w:pPr>
            <w:r w:rsidRPr="00ED3687">
              <w:rPr>
                <w:sz w:val="20"/>
                <w:szCs w:val="20"/>
              </w:rPr>
              <w:t>Examples and methods of creating complex characters (</w:t>
            </w:r>
            <w:r w:rsidR="006B68C9">
              <w:rPr>
                <w:sz w:val="20"/>
                <w:szCs w:val="20"/>
              </w:rPr>
              <w:t xml:space="preserve">e.g., </w:t>
            </w:r>
            <w:r w:rsidRPr="00ED3687">
              <w:rPr>
                <w:sz w:val="20"/>
                <w:szCs w:val="20"/>
              </w:rPr>
              <w:t>those with multip</w:t>
            </w:r>
            <w:r w:rsidR="00383ECF">
              <w:rPr>
                <w:sz w:val="20"/>
                <w:szCs w:val="20"/>
              </w:rPr>
              <w:t xml:space="preserve">le or conflicting motivations) </w:t>
            </w:r>
          </w:p>
          <w:p w:rsidR="00ED3687" w:rsidRPr="005E3399" w:rsidRDefault="00ED3687" w:rsidP="00837A3A">
            <w:pPr>
              <w:numPr>
                <w:ilvl w:val="0"/>
                <w:numId w:val="25"/>
              </w:numPr>
              <w:spacing w:after="0" w:line="240" w:lineRule="auto"/>
              <w:ind w:left="288" w:hanging="288"/>
              <w:rPr>
                <w:sz w:val="20"/>
                <w:szCs w:val="20"/>
              </w:rPr>
            </w:pPr>
            <w:r w:rsidRPr="005E3399">
              <w:rPr>
                <w:sz w:val="20"/>
                <w:szCs w:val="20"/>
              </w:rPr>
              <w:t xml:space="preserve"> Specifics of effective technique, well-chosen details, and well-struc</w:t>
            </w:r>
            <w:r w:rsidR="00837A3A">
              <w:rPr>
                <w:sz w:val="20"/>
                <w:szCs w:val="20"/>
              </w:rPr>
              <w:t>tured event sequences in texts</w:t>
            </w:r>
          </w:p>
        </w:tc>
      </w:tr>
      <w:tr w:rsidR="00ED3687" w:rsidRPr="00ED3687" w:rsidTr="00FD1476">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ED3687" w:rsidRPr="00ED3687" w:rsidRDefault="00ED3687" w:rsidP="00B3456F">
            <w:pPr>
              <w:spacing w:after="0" w:line="240" w:lineRule="auto"/>
              <w:rPr>
                <w:b/>
                <w:sz w:val="20"/>
                <w:szCs w:val="20"/>
              </w:rPr>
            </w:pPr>
            <w:r w:rsidRPr="00ED3687">
              <w:rPr>
                <w:b/>
                <w:sz w:val="20"/>
                <w:szCs w:val="20"/>
              </w:rPr>
              <w:t>Key Skills:</w:t>
            </w:r>
          </w:p>
        </w:tc>
        <w:tc>
          <w:tcPr>
            <w:tcW w:w="11071" w:type="dxa"/>
            <w:gridSpan w:val="2"/>
            <w:tcBorders>
              <w:top w:val="single" w:sz="4" w:space="0" w:color="auto"/>
              <w:left w:val="single" w:sz="4" w:space="0" w:color="auto"/>
              <w:bottom w:val="single" w:sz="4" w:space="0" w:color="auto"/>
              <w:right w:val="single" w:sz="4" w:space="0" w:color="auto"/>
            </w:tcBorders>
          </w:tcPr>
          <w:p w:rsidR="00383ECF" w:rsidRDefault="00ED3687" w:rsidP="00837A3A">
            <w:pPr>
              <w:numPr>
                <w:ilvl w:val="0"/>
                <w:numId w:val="25"/>
              </w:numPr>
              <w:spacing w:after="0" w:line="240" w:lineRule="auto"/>
              <w:ind w:left="288" w:hanging="288"/>
              <w:rPr>
                <w:sz w:val="20"/>
                <w:szCs w:val="20"/>
              </w:rPr>
            </w:pPr>
            <w:r w:rsidRPr="00383ECF">
              <w:rPr>
                <w:sz w:val="20"/>
                <w:szCs w:val="20"/>
              </w:rPr>
              <w:t>Determine a theme or central idea of a text and analyze in detail its development over the course of the text, including how it emerges and is shaped and refined by specific details; provide an</w:t>
            </w:r>
            <w:r w:rsidR="00837A3A">
              <w:rPr>
                <w:sz w:val="20"/>
                <w:szCs w:val="20"/>
              </w:rPr>
              <w:t xml:space="preserve"> objective summary of the text</w:t>
            </w:r>
          </w:p>
          <w:p w:rsidR="00ED3687" w:rsidRPr="00383ECF" w:rsidRDefault="00ED3687" w:rsidP="00837A3A">
            <w:pPr>
              <w:numPr>
                <w:ilvl w:val="0"/>
                <w:numId w:val="25"/>
              </w:numPr>
              <w:spacing w:after="0" w:line="240" w:lineRule="auto"/>
              <w:ind w:left="288" w:hanging="288"/>
              <w:rPr>
                <w:sz w:val="20"/>
                <w:szCs w:val="20"/>
              </w:rPr>
            </w:pPr>
            <w:r w:rsidRPr="00383ECF">
              <w:rPr>
                <w:sz w:val="20"/>
                <w:szCs w:val="20"/>
              </w:rPr>
              <w:t>Review and revise ideas and development in substantive ways to improve the depth of ideas and vividness of supporting details. Use verbal and nonverbal techniq</w:t>
            </w:r>
            <w:r w:rsidR="00383ECF">
              <w:rPr>
                <w:sz w:val="20"/>
                <w:szCs w:val="20"/>
              </w:rPr>
              <w:t xml:space="preserve">ues to communicate information </w:t>
            </w:r>
          </w:p>
          <w:p w:rsidR="00ED3687" w:rsidRPr="00ED3687" w:rsidRDefault="00ED3687" w:rsidP="00837A3A">
            <w:pPr>
              <w:numPr>
                <w:ilvl w:val="0"/>
                <w:numId w:val="25"/>
              </w:numPr>
              <w:spacing w:after="0" w:line="240" w:lineRule="auto"/>
              <w:ind w:left="288" w:hanging="288"/>
              <w:rPr>
                <w:sz w:val="20"/>
                <w:szCs w:val="20"/>
              </w:rPr>
            </w:pPr>
            <w:r w:rsidRPr="00ED3687">
              <w:rPr>
                <w:sz w:val="20"/>
                <w:szCs w:val="20"/>
              </w:rPr>
              <w:t>Demonstrate command of the conventions of standard English (</w:t>
            </w:r>
            <w:r w:rsidR="006B68C9">
              <w:rPr>
                <w:sz w:val="20"/>
                <w:szCs w:val="20"/>
              </w:rPr>
              <w:t xml:space="preserve">e.g., </w:t>
            </w:r>
            <w:r w:rsidRPr="00ED3687">
              <w:rPr>
                <w:sz w:val="20"/>
                <w:szCs w:val="20"/>
              </w:rPr>
              <w:t>capitalization, punctuat</w:t>
            </w:r>
            <w:r w:rsidR="00383ECF">
              <w:rPr>
                <w:sz w:val="20"/>
                <w:szCs w:val="20"/>
              </w:rPr>
              <w:t>ion, and spelling when writing)</w:t>
            </w:r>
          </w:p>
          <w:p w:rsidR="00ED3687" w:rsidRPr="00ED3687" w:rsidRDefault="00ED3687" w:rsidP="00837A3A">
            <w:pPr>
              <w:numPr>
                <w:ilvl w:val="0"/>
                <w:numId w:val="25"/>
              </w:numPr>
              <w:spacing w:after="0" w:line="240" w:lineRule="auto"/>
              <w:ind w:left="288" w:hanging="288"/>
              <w:rPr>
                <w:sz w:val="20"/>
                <w:szCs w:val="20"/>
              </w:rPr>
            </w:pPr>
            <w:r w:rsidRPr="00ED3687">
              <w:rPr>
                <w:sz w:val="20"/>
                <w:szCs w:val="20"/>
              </w:rPr>
              <w:t>(By the end of grade 9) read and comprehend literature, including stories, dramas, and poems, in grades 9-10 text complexity band proficiently, with scaffolding as needed</w:t>
            </w:r>
            <w:r w:rsidR="00837A3A">
              <w:rPr>
                <w:sz w:val="20"/>
                <w:szCs w:val="20"/>
              </w:rPr>
              <w:t xml:space="preserve"> at the high end of the range</w:t>
            </w:r>
          </w:p>
          <w:p w:rsidR="00ED3687" w:rsidRPr="00ED3687" w:rsidRDefault="00ED3687" w:rsidP="00837A3A">
            <w:pPr>
              <w:numPr>
                <w:ilvl w:val="0"/>
                <w:numId w:val="25"/>
              </w:numPr>
              <w:spacing w:after="0" w:line="240" w:lineRule="auto"/>
              <w:ind w:left="288" w:hanging="288"/>
              <w:rPr>
                <w:sz w:val="20"/>
                <w:szCs w:val="20"/>
              </w:rPr>
            </w:pPr>
            <w:r w:rsidRPr="00ED3687">
              <w:rPr>
                <w:sz w:val="20"/>
                <w:szCs w:val="20"/>
              </w:rPr>
              <w:t>Develop and strengthen writing as needed by planning, revising, editing, rewriting, or trying a new approach, focusing on addressing what is most significant for a s</w:t>
            </w:r>
            <w:r w:rsidR="00837A3A">
              <w:rPr>
                <w:sz w:val="20"/>
                <w:szCs w:val="20"/>
              </w:rPr>
              <w:t>pecific purpose and audience</w:t>
            </w:r>
          </w:p>
        </w:tc>
      </w:tr>
      <w:tr w:rsidR="00ED3687" w:rsidRPr="00ED3687" w:rsidTr="00FD1476">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ED3687" w:rsidRPr="00ED3687" w:rsidRDefault="00ED3687" w:rsidP="00B3456F">
            <w:pPr>
              <w:spacing w:after="0" w:line="240" w:lineRule="auto"/>
              <w:rPr>
                <w:b/>
                <w:sz w:val="20"/>
                <w:szCs w:val="20"/>
              </w:rPr>
            </w:pPr>
            <w:r w:rsidRPr="00ED3687">
              <w:rPr>
                <w:b/>
                <w:sz w:val="20"/>
                <w:szCs w:val="20"/>
              </w:rPr>
              <w:t>Critical Language:</w:t>
            </w:r>
          </w:p>
        </w:tc>
        <w:tc>
          <w:tcPr>
            <w:tcW w:w="11071" w:type="dxa"/>
            <w:gridSpan w:val="2"/>
            <w:tcBorders>
              <w:top w:val="single" w:sz="4" w:space="0" w:color="auto"/>
              <w:left w:val="single" w:sz="4" w:space="0" w:color="auto"/>
              <w:bottom w:val="single" w:sz="4" w:space="0" w:color="auto"/>
              <w:right w:val="single" w:sz="4" w:space="0" w:color="auto"/>
            </w:tcBorders>
            <w:hideMark/>
          </w:tcPr>
          <w:p w:rsidR="00ED3687" w:rsidRPr="00ED3687" w:rsidRDefault="00265449" w:rsidP="00837A3A">
            <w:pPr>
              <w:spacing w:after="0" w:line="240" w:lineRule="auto"/>
              <w:ind w:left="288" w:hanging="288"/>
              <w:rPr>
                <w:sz w:val="20"/>
                <w:szCs w:val="20"/>
              </w:rPr>
            </w:pPr>
            <w:r>
              <w:rPr>
                <w:sz w:val="20"/>
                <w:szCs w:val="20"/>
              </w:rPr>
              <w:t>Analyze, synthesis, deconstruct, determine, sequencing, substantive, reflection, transformation, characterization, plot, theme, ill-fated, cultural identity, heroic journey, archetype</w:t>
            </w:r>
          </w:p>
        </w:tc>
      </w:tr>
    </w:tbl>
    <w:p w:rsidR="00F62B70" w:rsidRDefault="00F62B70" w:rsidP="00374584">
      <w:pPr>
        <w:spacing w:after="0" w:line="240" w:lineRule="auto"/>
      </w:pPr>
    </w:p>
    <w:tbl>
      <w:tblPr>
        <w:tblW w:w="14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4"/>
        <w:gridCol w:w="5318"/>
        <w:gridCol w:w="5753"/>
      </w:tblGrid>
      <w:tr w:rsidR="00BC7698" w:rsidRPr="00BC7698" w:rsidTr="00105E8C">
        <w:tc>
          <w:tcPr>
            <w:tcW w:w="14775" w:type="dxa"/>
            <w:gridSpan w:val="3"/>
            <w:tcBorders>
              <w:top w:val="single" w:sz="4" w:space="0" w:color="auto"/>
              <w:left w:val="single" w:sz="4" w:space="0" w:color="auto"/>
              <w:bottom w:val="single" w:sz="4" w:space="0" w:color="auto"/>
              <w:right w:val="single" w:sz="4" w:space="0" w:color="auto"/>
            </w:tcBorders>
            <w:shd w:val="clear" w:color="auto" w:fill="A6A6A6"/>
            <w:noWrap/>
            <w:hideMark/>
          </w:tcPr>
          <w:p w:rsidR="00BC7698" w:rsidRPr="00BC7698" w:rsidRDefault="00BC7698" w:rsidP="00F62B70">
            <w:pPr>
              <w:spacing w:after="0" w:line="240" w:lineRule="auto"/>
              <w:rPr>
                <w:b/>
                <w:sz w:val="20"/>
                <w:szCs w:val="20"/>
              </w:rPr>
            </w:pPr>
            <w:r w:rsidRPr="00BC7698">
              <w:rPr>
                <w:b/>
                <w:sz w:val="20"/>
                <w:szCs w:val="20"/>
              </w:rPr>
              <w:t xml:space="preserve">Learning Experience # </w:t>
            </w:r>
            <w:r>
              <w:rPr>
                <w:b/>
                <w:sz w:val="20"/>
                <w:szCs w:val="20"/>
              </w:rPr>
              <w:t>1</w:t>
            </w:r>
            <w:r w:rsidR="000F4D12">
              <w:rPr>
                <w:b/>
                <w:sz w:val="20"/>
                <w:szCs w:val="20"/>
              </w:rPr>
              <w:t>6</w:t>
            </w:r>
          </w:p>
        </w:tc>
      </w:tr>
      <w:tr w:rsidR="00837A3A" w:rsidRPr="00BC7698" w:rsidTr="009875B7">
        <w:tc>
          <w:tcPr>
            <w:tcW w:w="14775" w:type="dxa"/>
            <w:gridSpan w:val="3"/>
            <w:tcBorders>
              <w:top w:val="single" w:sz="4" w:space="0" w:color="auto"/>
              <w:left w:val="single" w:sz="4" w:space="0" w:color="auto"/>
              <w:bottom w:val="single" w:sz="4" w:space="0" w:color="auto"/>
              <w:right w:val="single" w:sz="4" w:space="0" w:color="auto"/>
            </w:tcBorders>
            <w:shd w:val="clear" w:color="auto" w:fill="D9D9D9"/>
            <w:noWrap/>
            <w:hideMark/>
          </w:tcPr>
          <w:p w:rsidR="00837A3A" w:rsidRPr="00837A3A" w:rsidRDefault="00837A3A" w:rsidP="00837A3A">
            <w:pPr>
              <w:spacing w:after="0" w:line="240" w:lineRule="auto"/>
              <w:contextualSpacing/>
              <w:rPr>
                <w:sz w:val="28"/>
                <w:szCs w:val="28"/>
              </w:rPr>
            </w:pPr>
            <w:r w:rsidRPr="00837A3A">
              <w:rPr>
                <w:sz w:val="28"/>
                <w:szCs w:val="28"/>
              </w:rPr>
              <w:t xml:space="preserve">The teacher may provide literary magazines as mentor texts to introduce the narrative and critique elements (of the </w:t>
            </w:r>
            <w:proofErr w:type="spellStart"/>
            <w:r w:rsidRPr="00837A3A">
              <w:rPr>
                <w:sz w:val="28"/>
                <w:szCs w:val="28"/>
              </w:rPr>
              <w:lastRenderedPageBreak/>
              <w:t>literarymagazineproject</w:t>
            </w:r>
            <w:proofErr w:type="spellEnd"/>
            <w:r w:rsidRPr="00837A3A">
              <w:rPr>
                <w:sz w:val="28"/>
                <w:szCs w:val="28"/>
              </w:rPr>
              <w:t xml:space="preserve">) so that students can begin to determine the individual and collaborative work needed to create an edition of a literary magazine. </w:t>
            </w:r>
            <w:r>
              <w:rPr>
                <w:sz w:val="28"/>
                <w:szCs w:val="28"/>
              </w:rPr>
              <w:t xml:space="preserve"> </w:t>
            </w:r>
            <w:r w:rsidRPr="00837A3A">
              <w:rPr>
                <w:sz w:val="28"/>
                <w:szCs w:val="28"/>
              </w:rPr>
              <w:t>[</w:t>
            </w:r>
            <w:r w:rsidRPr="00837A3A">
              <w:rPr>
                <w:i/>
                <w:sz w:val="28"/>
                <w:szCs w:val="28"/>
              </w:rPr>
              <w:t>Producing text</w:t>
            </w:r>
            <w:r w:rsidRPr="00837A3A">
              <w:rPr>
                <w:sz w:val="28"/>
                <w:szCs w:val="28"/>
              </w:rPr>
              <w:t>]</w:t>
            </w:r>
          </w:p>
        </w:tc>
      </w:tr>
      <w:tr w:rsidR="00BC7698" w:rsidRPr="00BC7698" w:rsidTr="00105E8C">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BC7698" w:rsidRPr="00BC7698" w:rsidRDefault="00BC7698" w:rsidP="00F62B70">
            <w:pPr>
              <w:spacing w:after="0" w:line="240" w:lineRule="auto"/>
              <w:rPr>
                <w:b/>
                <w:sz w:val="20"/>
                <w:szCs w:val="20"/>
              </w:rPr>
            </w:pPr>
            <w:r w:rsidRPr="00BC7698">
              <w:rPr>
                <w:b/>
                <w:sz w:val="20"/>
                <w:szCs w:val="20"/>
              </w:rPr>
              <w:lastRenderedPageBreak/>
              <w:t>Generalization Connection(s):</w:t>
            </w:r>
          </w:p>
        </w:tc>
        <w:tc>
          <w:tcPr>
            <w:tcW w:w="11071" w:type="dxa"/>
            <w:gridSpan w:val="2"/>
            <w:tcBorders>
              <w:top w:val="single" w:sz="4" w:space="0" w:color="auto"/>
              <w:left w:val="single" w:sz="4" w:space="0" w:color="auto"/>
              <w:bottom w:val="single" w:sz="4" w:space="0" w:color="auto"/>
              <w:right w:val="single" w:sz="4" w:space="0" w:color="auto"/>
            </w:tcBorders>
            <w:noWrap/>
          </w:tcPr>
          <w:p w:rsidR="00F62B70" w:rsidRDefault="00105E8C" w:rsidP="00837A3A">
            <w:pPr>
              <w:spacing w:after="0" w:line="240" w:lineRule="auto"/>
              <w:ind w:left="288" w:hanging="288"/>
              <w:rPr>
                <w:sz w:val="20"/>
                <w:szCs w:val="20"/>
              </w:rPr>
            </w:pPr>
            <w:r w:rsidRPr="00105E8C">
              <w:rPr>
                <w:sz w:val="20"/>
                <w:szCs w:val="20"/>
              </w:rPr>
              <w:t>Patterns and themes represented in stories of past help society make sense of shared experience</w:t>
            </w:r>
            <w:r w:rsidR="00837A3A">
              <w:rPr>
                <w:sz w:val="20"/>
                <w:szCs w:val="20"/>
              </w:rPr>
              <w:t>s in the present</w:t>
            </w:r>
          </w:p>
          <w:p w:rsidR="00105E8C" w:rsidRPr="00105E8C" w:rsidRDefault="00105E8C" w:rsidP="00837A3A">
            <w:pPr>
              <w:spacing w:after="0" w:line="240" w:lineRule="auto"/>
              <w:ind w:left="288" w:hanging="288"/>
              <w:rPr>
                <w:sz w:val="20"/>
                <w:szCs w:val="20"/>
              </w:rPr>
            </w:pPr>
            <w:r w:rsidRPr="00105E8C">
              <w:rPr>
                <w:sz w:val="20"/>
                <w:szCs w:val="20"/>
              </w:rPr>
              <w:t>The transformations of characters help readers understand the powerful effects of</w:t>
            </w:r>
            <w:r w:rsidR="00837A3A">
              <w:rPr>
                <w:sz w:val="20"/>
                <w:szCs w:val="20"/>
              </w:rPr>
              <w:t xml:space="preserve"> conflict</w:t>
            </w:r>
          </w:p>
          <w:p w:rsidR="00BC7698" w:rsidRPr="00BC7698" w:rsidRDefault="00105E8C" w:rsidP="00837A3A">
            <w:pPr>
              <w:spacing w:after="0" w:line="240" w:lineRule="auto"/>
              <w:ind w:left="288" w:hanging="288"/>
              <w:rPr>
                <w:sz w:val="20"/>
                <w:szCs w:val="20"/>
              </w:rPr>
            </w:pPr>
            <w:r w:rsidRPr="00105E8C">
              <w:rPr>
                <w:sz w:val="20"/>
                <w:szCs w:val="20"/>
              </w:rPr>
              <w:t>Writers craft texts intentionally to support readers in sequencing, visual</w:t>
            </w:r>
            <w:r w:rsidR="00F62B70">
              <w:rPr>
                <w:sz w:val="20"/>
                <w:szCs w:val="20"/>
              </w:rPr>
              <w:t xml:space="preserve">izing, and forming connections </w:t>
            </w:r>
          </w:p>
        </w:tc>
      </w:tr>
      <w:tr w:rsidR="00BC7698" w:rsidRPr="00BC7698" w:rsidTr="00105E8C">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BC7698" w:rsidRPr="00BC7698" w:rsidRDefault="00BC7698" w:rsidP="00F62B70">
            <w:pPr>
              <w:spacing w:after="0" w:line="240" w:lineRule="auto"/>
              <w:rPr>
                <w:b/>
                <w:sz w:val="20"/>
                <w:szCs w:val="20"/>
              </w:rPr>
            </w:pPr>
            <w:r w:rsidRPr="00BC7698">
              <w:rPr>
                <w:b/>
                <w:sz w:val="20"/>
                <w:szCs w:val="20"/>
              </w:rPr>
              <w:t>Teacher Resources:</w:t>
            </w:r>
          </w:p>
        </w:tc>
        <w:tc>
          <w:tcPr>
            <w:tcW w:w="11071" w:type="dxa"/>
            <w:gridSpan w:val="2"/>
            <w:tcBorders>
              <w:top w:val="single" w:sz="4" w:space="0" w:color="auto"/>
              <w:left w:val="single" w:sz="4" w:space="0" w:color="auto"/>
              <w:bottom w:val="single" w:sz="4" w:space="0" w:color="auto"/>
              <w:right w:val="single" w:sz="4" w:space="0" w:color="auto"/>
            </w:tcBorders>
            <w:noWrap/>
          </w:tcPr>
          <w:p w:rsidR="00BA51F7" w:rsidRDefault="00BA51F7" w:rsidP="00837A3A">
            <w:pPr>
              <w:spacing w:after="0" w:line="240" w:lineRule="auto"/>
              <w:ind w:left="288" w:hanging="288"/>
              <w:rPr>
                <w:sz w:val="20"/>
                <w:szCs w:val="20"/>
              </w:rPr>
            </w:pPr>
            <w:r>
              <w:rPr>
                <w:sz w:val="20"/>
                <w:szCs w:val="20"/>
              </w:rPr>
              <w:t>Anchor texts</w:t>
            </w:r>
            <w:r w:rsidR="00B96FE1">
              <w:rPr>
                <w:sz w:val="20"/>
                <w:szCs w:val="20"/>
              </w:rPr>
              <w:t xml:space="preserve"> and additional readings students have done throughout the unit</w:t>
            </w:r>
          </w:p>
          <w:p w:rsidR="00FA1B11" w:rsidRDefault="00977B01" w:rsidP="00837A3A">
            <w:pPr>
              <w:spacing w:after="0" w:line="240" w:lineRule="auto"/>
              <w:ind w:left="288" w:hanging="288"/>
              <w:rPr>
                <w:sz w:val="20"/>
                <w:szCs w:val="20"/>
              </w:rPr>
            </w:pPr>
            <w:hyperlink r:id="rId187" w:history="1">
              <w:r w:rsidR="00FA1B11" w:rsidRPr="004112AF">
                <w:rPr>
                  <w:rStyle w:val="Hyperlink"/>
                  <w:sz w:val="20"/>
                  <w:szCs w:val="20"/>
                </w:rPr>
                <w:t>http://www.readwritethink.org/files/resources/lesson_images/lesson116/NarrativeRubric.pdf</w:t>
              </w:r>
            </w:hyperlink>
            <w:r w:rsidR="00837A3A">
              <w:rPr>
                <w:sz w:val="20"/>
                <w:szCs w:val="20"/>
              </w:rPr>
              <w:t xml:space="preserve"> (Narrative Writing Rubric</w:t>
            </w:r>
            <w:r w:rsidR="00FA1B11">
              <w:rPr>
                <w:sz w:val="20"/>
                <w:szCs w:val="20"/>
              </w:rPr>
              <w:t xml:space="preserve">) </w:t>
            </w:r>
          </w:p>
          <w:p w:rsidR="00BA51F7" w:rsidRDefault="00BA51F7" w:rsidP="00837A3A">
            <w:pPr>
              <w:spacing w:after="0" w:line="240" w:lineRule="auto"/>
              <w:ind w:left="288" w:hanging="288"/>
              <w:rPr>
                <w:sz w:val="20"/>
                <w:szCs w:val="20"/>
              </w:rPr>
            </w:pPr>
            <w:r w:rsidRPr="009875B7">
              <w:rPr>
                <w:sz w:val="20"/>
                <w:szCs w:val="20"/>
                <w:u w:val="single"/>
              </w:rPr>
              <w:t>E</w:t>
            </w:r>
            <w:r w:rsidR="00BC7698" w:rsidRPr="009875B7">
              <w:rPr>
                <w:sz w:val="20"/>
                <w:szCs w:val="20"/>
                <w:u w:val="single"/>
              </w:rPr>
              <w:t>xample of literary magazine</w:t>
            </w:r>
            <w:r w:rsidRPr="009875B7">
              <w:rPr>
                <w:sz w:val="20"/>
                <w:szCs w:val="20"/>
                <w:u w:val="single"/>
              </w:rPr>
              <w:t>(s)</w:t>
            </w:r>
            <w:r w:rsidR="009875B7">
              <w:rPr>
                <w:sz w:val="20"/>
                <w:szCs w:val="20"/>
              </w:rPr>
              <w:t>:</w:t>
            </w:r>
          </w:p>
          <w:p w:rsidR="00BA51F7" w:rsidRPr="00BA51F7" w:rsidRDefault="00977B01" w:rsidP="00837A3A">
            <w:pPr>
              <w:spacing w:after="0" w:line="240" w:lineRule="auto"/>
              <w:ind w:left="288" w:hanging="288"/>
              <w:rPr>
                <w:sz w:val="20"/>
                <w:szCs w:val="20"/>
              </w:rPr>
            </w:pPr>
            <w:hyperlink r:id="rId188" w:history="1">
              <w:r w:rsidR="00BA51F7" w:rsidRPr="00BA51F7">
                <w:rPr>
                  <w:rStyle w:val="Hyperlink"/>
                  <w:sz w:val="20"/>
                  <w:szCs w:val="20"/>
                </w:rPr>
                <w:t>http://www.teenink.com/</w:t>
              </w:r>
            </w:hyperlink>
            <w:r w:rsidR="00BA51F7" w:rsidRPr="00BA51F7">
              <w:rPr>
                <w:sz w:val="20"/>
                <w:szCs w:val="20"/>
              </w:rPr>
              <w:t xml:space="preserve"> (Teen Ink / a teen literary magazine and website)</w:t>
            </w:r>
          </w:p>
          <w:p w:rsidR="00BA51F7" w:rsidRPr="00BA51F7" w:rsidRDefault="00977B01" w:rsidP="00837A3A">
            <w:pPr>
              <w:spacing w:after="0" w:line="240" w:lineRule="auto"/>
              <w:ind w:left="288" w:hanging="288"/>
              <w:rPr>
                <w:sz w:val="20"/>
                <w:szCs w:val="20"/>
              </w:rPr>
            </w:pPr>
            <w:hyperlink r:id="rId189" w:history="1">
              <w:r w:rsidR="00BA51F7" w:rsidRPr="00BA51F7">
                <w:rPr>
                  <w:rStyle w:val="Hyperlink"/>
                  <w:sz w:val="20"/>
                  <w:szCs w:val="20"/>
                </w:rPr>
                <w:t>http://yareview.net/</w:t>
              </w:r>
            </w:hyperlink>
            <w:r w:rsidR="00BA51F7" w:rsidRPr="00BA51F7">
              <w:rPr>
                <w:sz w:val="20"/>
                <w:szCs w:val="20"/>
              </w:rPr>
              <w:t xml:space="preserve"> (Yarn Young Adult Review Network)</w:t>
            </w:r>
          </w:p>
          <w:p w:rsidR="00BA51F7" w:rsidRPr="00BA51F7" w:rsidRDefault="00977B01" w:rsidP="00837A3A">
            <w:pPr>
              <w:spacing w:after="0" w:line="240" w:lineRule="auto"/>
              <w:ind w:left="288" w:hanging="288"/>
              <w:rPr>
                <w:sz w:val="20"/>
                <w:szCs w:val="20"/>
              </w:rPr>
            </w:pPr>
            <w:hyperlink r:id="rId190" w:history="1">
              <w:r w:rsidR="00BA51F7" w:rsidRPr="00BA51F7">
                <w:rPr>
                  <w:rStyle w:val="Hyperlink"/>
                  <w:sz w:val="20"/>
                  <w:szCs w:val="20"/>
                </w:rPr>
                <w:t>http://www.oneteenstory.com/</w:t>
              </w:r>
            </w:hyperlink>
            <w:r w:rsidR="00BA51F7" w:rsidRPr="00BA51F7">
              <w:rPr>
                <w:sz w:val="20"/>
                <w:szCs w:val="20"/>
              </w:rPr>
              <w:t xml:space="preserve"> (One Teen Story: a literary magazine</w:t>
            </w:r>
            <w:r w:rsidR="00D400F3">
              <w:rPr>
                <w:sz w:val="20"/>
                <w:szCs w:val="20"/>
              </w:rPr>
              <w:t>)</w:t>
            </w:r>
          </w:p>
          <w:p w:rsidR="00BA51F7" w:rsidRDefault="00977B01" w:rsidP="00837A3A">
            <w:pPr>
              <w:spacing w:after="0" w:line="240" w:lineRule="auto"/>
              <w:ind w:left="288" w:hanging="288"/>
              <w:rPr>
                <w:sz w:val="20"/>
                <w:szCs w:val="20"/>
              </w:rPr>
            </w:pPr>
            <w:hyperlink r:id="rId191" w:history="1">
              <w:r w:rsidR="00BA51F7" w:rsidRPr="00BA51F7">
                <w:rPr>
                  <w:rStyle w:val="Hyperlink"/>
                  <w:sz w:val="20"/>
                  <w:szCs w:val="20"/>
                </w:rPr>
                <w:t>http://youlitmagazine.org/</w:t>
              </w:r>
            </w:hyperlink>
            <w:r w:rsidR="00BA51F7" w:rsidRPr="00BA51F7">
              <w:rPr>
                <w:sz w:val="20"/>
                <w:szCs w:val="20"/>
              </w:rPr>
              <w:t xml:space="preserve"> (YOULIT Magazine)</w:t>
            </w:r>
          </w:p>
          <w:p w:rsidR="00BC7698" w:rsidRPr="009875B7" w:rsidRDefault="00BA51F7" w:rsidP="00837A3A">
            <w:pPr>
              <w:spacing w:after="0" w:line="240" w:lineRule="auto"/>
              <w:ind w:left="288" w:hanging="288"/>
              <w:rPr>
                <w:sz w:val="20"/>
                <w:szCs w:val="20"/>
                <w:u w:val="single"/>
              </w:rPr>
            </w:pPr>
            <w:r w:rsidRPr="009875B7">
              <w:rPr>
                <w:sz w:val="20"/>
                <w:szCs w:val="20"/>
                <w:u w:val="single"/>
              </w:rPr>
              <w:t>E</w:t>
            </w:r>
            <w:r w:rsidR="00105E8C" w:rsidRPr="009875B7">
              <w:rPr>
                <w:sz w:val="20"/>
                <w:szCs w:val="20"/>
                <w:u w:val="single"/>
              </w:rPr>
              <w:t>xample of critique</w:t>
            </w:r>
            <w:r w:rsidRPr="009875B7">
              <w:rPr>
                <w:sz w:val="20"/>
                <w:szCs w:val="20"/>
                <w:u w:val="single"/>
              </w:rPr>
              <w:t>(s)</w:t>
            </w:r>
            <w:r w:rsidR="009875B7" w:rsidRPr="009875B7">
              <w:rPr>
                <w:sz w:val="20"/>
                <w:szCs w:val="20"/>
              </w:rPr>
              <w:t>:</w:t>
            </w:r>
          </w:p>
          <w:p w:rsidR="00E87A39" w:rsidRDefault="00977B01" w:rsidP="00837A3A">
            <w:pPr>
              <w:spacing w:after="0" w:line="240" w:lineRule="auto"/>
              <w:ind w:left="288" w:hanging="288"/>
              <w:rPr>
                <w:sz w:val="20"/>
                <w:szCs w:val="20"/>
              </w:rPr>
            </w:pPr>
            <w:hyperlink r:id="rId192" w:history="1">
              <w:r w:rsidR="00E87A39" w:rsidRPr="00E87A39">
                <w:rPr>
                  <w:rStyle w:val="Hyperlink"/>
                  <w:sz w:val="20"/>
                  <w:szCs w:val="20"/>
                </w:rPr>
                <w:t>http://www.teenink.com/reviews/book_reviews/</w:t>
              </w:r>
            </w:hyperlink>
          </w:p>
          <w:p w:rsidR="00BA51F7" w:rsidRPr="00BC7698" w:rsidRDefault="00977B01" w:rsidP="00837A3A">
            <w:pPr>
              <w:spacing w:after="0" w:line="240" w:lineRule="auto"/>
              <w:ind w:left="288" w:hanging="288"/>
              <w:rPr>
                <w:sz w:val="20"/>
                <w:szCs w:val="20"/>
              </w:rPr>
            </w:pPr>
            <w:hyperlink r:id="rId193" w:history="1">
              <w:r w:rsidR="0032420B" w:rsidRPr="0032420B">
                <w:rPr>
                  <w:rStyle w:val="Hyperlink"/>
                  <w:sz w:val="20"/>
                  <w:szCs w:val="20"/>
                </w:rPr>
                <w:t>http://www.pennykittle.net/uploads/pdf/Read%20LIke%20a%20Writer%20Analysis%20of%20Craft%20acrobat4.pdf</w:t>
              </w:r>
            </w:hyperlink>
          </w:p>
        </w:tc>
      </w:tr>
      <w:tr w:rsidR="00BC7698" w:rsidRPr="00BC7698" w:rsidTr="00105E8C">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BC7698" w:rsidRPr="00BC7698" w:rsidRDefault="00BC7698" w:rsidP="00F62B70">
            <w:pPr>
              <w:spacing w:after="0" w:line="240" w:lineRule="auto"/>
              <w:rPr>
                <w:b/>
                <w:sz w:val="20"/>
                <w:szCs w:val="20"/>
              </w:rPr>
            </w:pPr>
            <w:r w:rsidRPr="00BC7698">
              <w:rPr>
                <w:b/>
                <w:sz w:val="20"/>
                <w:szCs w:val="20"/>
              </w:rPr>
              <w:t>Student Resources:</w:t>
            </w:r>
          </w:p>
        </w:tc>
        <w:tc>
          <w:tcPr>
            <w:tcW w:w="11071" w:type="dxa"/>
            <w:gridSpan w:val="2"/>
            <w:tcBorders>
              <w:top w:val="single" w:sz="4" w:space="0" w:color="auto"/>
              <w:left w:val="single" w:sz="4" w:space="0" w:color="auto"/>
              <w:bottom w:val="single" w:sz="4" w:space="0" w:color="auto"/>
              <w:right w:val="single" w:sz="4" w:space="0" w:color="auto"/>
            </w:tcBorders>
            <w:noWrap/>
            <w:hideMark/>
          </w:tcPr>
          <w:p w:rsidR="00B22ACA" w:rsidRDefault="00B22ACA" w:rsidP="00837A3A">
            <w:pPr>
              <w:spacing w:after="0" w:line="240" w:lineRule="auto"/>
              <w:ind w:left="288" w:hanging="288"/>
              <w:rPr>
                <w:sz w:val="20"/>
                <w:szCs w:val="20"/>
              </w:rPr>
            </w:pPr>
            <w:r>
              <w:rPr>
                <w:sz w:val="20"/>
                <w:szCs w:val="20"/>
              </w:rPr>
              <w:t>Anchor texts and additional readings students have done throughout the unit</w:t>
            </w:r>
          </w:p>
          <w:p w:rsidR="00B22ACA" w:rsidRDefault="00977B01" w:rsidP="00837A3A">
            <w:pPr>
              <w:spacing w:after="0" w:line="240" w:lineRule="auto"/>
              <w:ind w:left="288" w:hanging="288"/>
              <w:rPr>
                <w:sz w:val="20"/>
                <w:szCs w:val="20"/>
              </w:rPr>
            </w:pPr>
            <w:hyperlink r:id="rId194" w:history="1">
              <w:r w:rsidR="00B22ACA" w:rsidRPr="004112AF">
                <w:rPr>
                  <w:rStyle w:val="Hyperlink"/>
                  <w:sz w:val="20"/>
                  <w:szCs w:val="20"/>
                </w:rPr>
                <w:t>http://www.readwritethink.org/files/resources/lesson_images/lesson116/NarrativeRubric.pdf</w:t>
              </w:r>
            </w:hyperlink>
            <w:r w:rsidR="00B22ACA">
              <w:rPr>
                <w:sz w:val="20"/>
                <w:szCs w:val="20"/>
              </w:rPr>
              <w:t xml:space="preserve"> (Narrative Writing Ru</w:t>
            </w:r>
            <w:r w:rsidR="00837A3A">
              <w:rPr>
                <w:sz w:val="20"/>
                <w:szCs w:val="20"/>
              </w:rPr>
              <w:t>bric</w:t>
            </w:r>
            <w:r w:rsidR="00B22ACA">
              <w:rPr>
                <w:sz w:val="20"/>
                <w:szCs w:val="20"/>
              </w:rPr>
              <w:t xml:space="preserve">) </w:t>
            </w:r>
          </w:p>
          <w:p w:rsidR="00374584" w:rsidRDefault="00374584" w:rsidP="009875B7">
            <w:pPr>
              <w:spacing w:after="0" w:line="240" w:lineRule="auto"/>
              <w:ind w:left="288" w:hanging="288"/>
              <w:rPr>
                <w:sz w:val="20"/>
                <w:szCs w:val="20"/>
                <w:u w:val="single"/>
              </w:rPr>
            </w:pPr>
          </w:p>
          <w:p w:rsidR="009875B7" w:rsidRPr="009875B7" w:rsidRDefault="009875B7" w:rsidP="009875B7">
            <w:pPr>
              <w:spacing w:after="0" w:line="240" w:lineRule="auto"/>
              <w:ind w:left="288" w:hanging="288"/>
              <w:rPr>
                <w:sz w:val="20"/>
                <w:szCs w:val="20"/>
              </w:rPr>
            </w:pPr>
            <w:r w:rsidRPr="009875B7">
              <w:rPr>
                <w:sz w:val="20"/>
                <w:szCs w:val="20"/>
                <w:u w:val="single"/>
              </w:rPr>
              <w:t>Example of literary magazine(s)</w:t>
            </w:r>
            <w:r w:rsidRPr="009875B7">
              <w:rPr>
                <w:sz w:val="20"/>
                <w:szCs w:val="20"/>
              </w:rPr>
              <w:t>:</w:t>
            </w:r>
          </w:p>
          <w:p w:rsidR="00B22ACA" w:rsidRPr="00BA51F7" w:rsidRDefault="00977B01" w:rsidP="00837A3A">
            <w:pPr>
              <w:spacing w:after="0" w:line="240" w:lineRule="auto"/>
              <w:ind w:left="288" w:hanging="288"/>
              <w:rPr>
                <w:sz w:val="20"/>
                <w:szCs w:val="20"/>
              </w:rPr>
            </w:pPr>
            <w:hyperlink r:id="rId195" w:history="1">
              <w:r w:rsidR="00B22ACA" w:rsidRPr="00BA51F7">
                <w:rPr>
                  <w:rStyle w:val="Hyperlink"/>
                  <w:sz w:val="20"/>
                  <w:szCs w:val="20"/>
                </w:rPr>
                <w:t>http://www.teenink.com/</w:t>
              </w:r>
            </w:hyperlink>
            <w:r w:rsidR="00B22ACA" w:rsidRPr="00BA51F7">
              <w:rPr>
                <w:sz w:val="20"/>
                <w:szCs w:val="20"/>
              </w:rPr>
              <w:t xml:space="preserve"> (Teen Ink / a teen literary magazine and website)</w:t>
            </w:r>
          </w:p>
          <w:p w:rsidR="00B22ACA" w:rsidRPr="00BA51F7" w:rsidRDefault="00977B01" w:rsidP="00837A3A">
            <w:pPr>
              <w:spacing w:after="0" w:line="240" w:lineRule="auto"/>
              <w:ind w:left="288" w:hanging="288"/>
              <w:rPr>
                <w:sz w:val="20"/>
                <w:szCs w:val="20"/>
              </w:rPr>
            </w:pPr>
            <w:hyperlink r:id="rId196" w:history="1">
              <w:r w:rsidR="00B22ACA" w:rsidRPr="00BA51F7">
                <w:rPr>
                  <w:rStyle w:val="Hyperlink"/>
                  <w:sz w:val="20"/>
                  <w:szCs w:val="20"/>
                </w:rPr>
                <w:t>http://yareview.net/</w:t>
              </w:r>
            </w:hyperlink>
            <w:r w:rsidR="00B22ACA" w:rsidRPr="00BA51F7">
              <w:rPr>
                <w:sz w:val="20"/>
                <w:szCs w:val="20"/>
              </w:rPr>
              <w:t xml:space="preserve"> (Yarn Young Adult Review Network)</w:t>
            </w:r>
          </w:p>
          <w:p w:rsidR="00B22ACA" w:rsidRPr="00BA51F7" w:rsidRDefault="00977B01" w:rsidP="00837A3A">
            <w:pPr>
              <w:spacing w:after="0" w:line="240" w:lineRule="auto"/>
              <w:ind w:left="288" w:hanging="288"/>
              <w:rPr>
                <w:sz w:val="20"/>
                <w:szCs w:val="20"/>
              </w:rPr>
            </w:pPr>
            <w:hyperlink r:id="rId197" w:history="1">
              <w:r w:rsidR="00B22ACA" w:rsidRPr="00BA51F7">
                <w:rPr>
                  <w:rStyle w:val="Hyperlink"/>
                  <w:sz w:val="20"/>
                  <w:szCs w:val="20"/>
                </w:rPr>
                <w:t>http://www.oneteenstory.com/</w:t>
              </w:r>
            </w:hyperlink>
            <w:r w:rsidR="00B22ACA" w:rsidRPr="00BA51F7">
              <w:rPr>
                <w:sz w:val="20"/>
                <w:szCs w:val="20"/>
              </w:rPr>
              <w:t xml:space="preserve"> (One Teen Story: a literary magazine</w:t>
            </w:r>
            <w:r w:rsidR="00B22ACA">
              <w:rPr>
                <w:sz w:val="20"/>
                <w:szCs w:val="20"/>
              </w:rPr>
              <w:t>)</w:t>
            </w:r>
          </w:p>
          <w:p w:rsidR="00B22ACA" w:rsidRDefault="00977B01" w:rsidP="00837A3A">
            <w:pPr>
              <w:spacing w:after="0" w:line="240" w:lineRule="auto"/>
              <w:ind w:left="288" w:hanging="288"/>
              <w:rPr>
                <w:sz w:val="20"/>
                <w:szCs w:val="20"/>
              </w:rPr>
            </w:pPr>
            <w:hyperlink r:id="rId198" w:history="1">
              <w:r w:rsidR="00B22ACA" w:rsidRPr="00BA51F7">
                <w:rPr>
                  <w:rStyle w:val="Hyperlink"/>
                  <w:sz w:val="20"/>
                  <w:szCs w:val="20"/>
                </w:rPr>
                <w:t>http://youlitmagazine.org/</w:t>
              </w:r>
            </w:hyperlink>
            <w:r w:rsidR="00B22ACA" w:rsidRPr="00BA51F7">
              <w:rPr>
                <w:sz w:val="20"/>
                <w:szCs w:val="20"/>
              </w:rPr>
              <w:t xml:space="preserve"> (YOULIT Magazine)</w:t>
            </w:r>
          </w:p>
          <w:p w:rsidR="009875B7" w:rsidRPr="009875B7" w:rsidRDefault="009875B7" w:rsidP="009875B7">
            <w:pPr>
              <w:spacing w:after="0" w:line="240" w:lineRule="auto"/>
              <w:ind w:left="288" w:hanging="288"/>
              <w:rPr>
                <w:sz w:val="20"/>
                <w:szCs w:val="20"/>
                <w:u w:val="single"/>
              </w:rPr>
            </w:pPr>
            <w:r w:rsidRPr="009875B7">
              <w:rPr>
                <w:sz w:val="20"/>
                <w:szCs w:val="20"/>
                <w:u w:val="single"/>
              </w:rPr>
              <w:t>Example of critique(s)</w:t>
            </w:r>
            <w:r w:rsidRPr="009875B7">
              <w:rPr>
                <w:sz w:val="20"/>
                <w:szCs w:val="20"/>
              </w:rPr>
              <w:t>:</w:t>
            </w:r>
          </w:p>
          <w:p w:rsidR="00B22ACA" w:rsidRDefault="00977B01" w:rsidP="00837A3A">
            <w:pPr>
              <w:spacing w:after="0" w:line="240" w:lineRule="auto"/>
              <w:ind w:left="288" w:hanging="288"/>
              <w:rPr>
                <w:sz w:val="20"/>
                <w:szCs w:val="20"/>
              </w:rPr>
            </w:pPr>
            <w:hyperlink r:id="rId199" w:history="1">
              <w:r w:rsidR="00B22ACA" w:rsidRPr="00E87A39">
                <w:rPr>
                  <w:rStyle w:val="Hyperlink"/>
                  <w:sz w:val="20"/>
                  <w:szCs w:val="20"/>
                </w:rPr>
                <w:t>http://www.teenink.com/reviews/book_reviews/</w:t>
              </w:r>
            </w:hyperlink>
          </w:p>
          <w:p w:rsidR="00BC7698" w:rsidRPr="00BC7698" w:rsidRDefault="00977B01" w:rsidP="00837A3A">
            <w:pPr>
              <w:spacing w:after="0" w:line="240" w:lineRule="auto"/>
              <w:ind w:left="288" w:hanging="288"/>
              <w:rPr>
                <w:sz w:val="20"/>
                <w:szCs w:val="20"/>
              </w:rPr>
            </w:pPr>
            <w:hyperlink r:id="rId200" w:history="1">
              <w:r w:rsidR="00B22ACA" w:rsidRPr="0032420B">
                <w:rPr>
                  <w:rStyle w:val="Hyperlink"/>
                  <w:sz w:val="20"/>
                  <w:szCs w:val="20"/>
                </w:rPr>
                <w:t>http://www.pennykittle.net/uploads/pdf/Read%20LIke%20a%20Writer%20Analysis%20of%20Craft%20acrobat4.pdf</w:t>
              </w:r>
            </w:hyperlink>
          </w:p>
        </w:tc>
      </w:tr>
      <w:tr w:rsidR="00BC7698" w:rsidRPr="00BC7698" w:rsidTr="00105E8C">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BC7698" w:rsidRPr="00BC7698" w:rsidRDefault="00BC7698" w:rsidP="00F62B70">
            <w:pPr>
              <w:spacing w:after="0" w:line="240" w:lineRule="auto"/>
              <w:rPr>
                <w:b/>
                <w:sz w:val="20"/>
                <w:szCs w:val="20"/>
              </w:rPr>
            </w:pPr>
            <w:r w:rsidRPr="00BC7698">
              <w:rPr>
                <w:b/>
                <w:sz w:val="20"/>
                <w:szCs w:val="20"/>
              </w:rPr>
              <w:t>Assessment:</w:t>
            </w:r>
          </w:p>
        </w:tc>
        <w:tc>
          <w:tcPr>
            <w:tcW w:w="11071" w:type="dxa"/>
            <w:gridSpan w:val="2"/>
            <w:tcBorders>
              <w:top w:val="single" w:sz="4" w:space="0" w:color="auto"/>
              <w:left w:val="single" w:sz="4" w:space="0" w:color="auto"/>
              <w:bottom w:val="single" w:sz="4" w:space="0" w:color="auto"/>
              <w:right w:val="single" w:sz="4" w:space="0" w:color="auto"/>
            </w:tcBorders>
            <w:noWrap/>
            <w:hideMark/>
          </w:tcPr>
          <w:p w:rsidR="00BC7698" w:rsidRPr="00BC7698" w:rsidRDefault="00484EF2" w:rsidP="00837A3A">
            <w:pPr>
              <w:spacing w:after="0" w:line="240" w:lineRule="auto"/>
              <w:ind w:left="288" w:hanging="288"/>
              <w:rPr>
                <w:sz w:val="20"/>
                <w:szCs w:val="20"/>
              </w:rPr>
            </w:pPr>
            <w:r>
              <w:rPr>
                <w:sz w:val="20"/>
                <w:szCs w:val="20"/>
              </w:rPr>
              <w:t xml:space="preserve">Students will </w:t>
            </w:r>
            <w:r w:rsidR="007603B5">
              <w:rPr>
                <w:sz w:val="20"/>
                <w:szCs w:val="20"/>
              </w:rPr>
              <w:t xml:space="preserve">provide </w:t>
            </w:r>
            <w:r>
              <w:rPr>
                <w:sz w:val="20"/>
                <w:szCs w:val="20"/>
              </w:rPr>
              <w:t>an e</w:t>
            </w:r>
            <w:r w:rsidR="00105E8C">
              <w:rPr>
                <w:sz w:val="20"/>
                <w:szCs w:val="20"/>
              </w:rPr>
              <w:t xml:space="preserve">xit slip to check for understanding </w:t>
            </w:r>
            <w:r w:rsidR="007603B5">
              <w:rPr>
                <w:sz w:val="20"/>
                <w:szCs w:val="20"/>
              </w:rPr>
              <w:t xml:space="preserve">on the elements of literary magazines </w:t>
            </w:r>
          </w:p>
        </w:tc>
      </w:tr>
      <w:tr w:rsidR="00BC7698" w:rsidRPr="00BC7698" w:rsidTr="00105E8C">
        <w:trPr>
          <w:trHeight w:val="184"/>
        </w:trPr>
        <w:tc>
          <w:tcPr>
            <w:tcW w:w="3704" w:type="dxa"/>
            <w:vMerge w:val="restart"/>
            <w:tcBorders>
              <w:top w:val="single" w:sz="4" w:space="0" w:color="auto"/>
              <w:left w:val="single" w:sz="4" w:space="0" w:color="auto"/>
              <w:bottom w:val="single" w:sz="4" w:space="0" w:color="auto"/>
              <w:right w:val="single" w:sz="4" w:space="0" w:color="auto"/>
            </w:tcBorders>
            <w:shd w:val="clear" w:color="auto" w:fill="D9D9D9"/>
            <w:noWrap/>
            <w:hideMark/>
          </w:tcPr>
          <w:p w:rsidR="00BC7698" w:rsidRPr="00BC7698" w:rsidRDefault="00BC7698" w:rsidP="00F62B70">
            <w:pPr>
              <w:spacing w:after="0" w:line="240" w:lineRule="auto"/>
              <w:rPr>
                <w:b/>
                <w:sz w:val="20"/>
                <w:szCs w:val="20"/>
              </w:rPr>
            </w:pPr>
            <w:r w:rsidRPr="00BC7698">
              <w:rPr>
                <w:b/>
                <w:sz w:val="20"/>
                <w:szCs w:val="20"/>
              </w:rPr>
              <w:t>Differentiation:</w:t>
            </w:r>
          </w:p>
          <w:p w:rsidR="00BC7698" w:rsidRPr="00BC7698" w:rsidRDefault="00BC7698" w:rsidP="00F62B70">
            <w:pPr>
              <w:spacing w:after="0" w:line="240" w:lineRule="auto"/>
              <w:rPr>
                <w:bCs/>
                <w:sz w:val="20"/>
                <w:szCs w:val="20"/>
              </w:rPr>
            </w:pPr>
            <w:r w:rsidRPr="00BC7698">
              <w:rPr>
                <w:sz w:val="20"/>
                <w:szCs w:val="20"/>
              </w:rPr>
              <w:t>(</w:t>
            </w:r>
            <w:r w:rsidRPr="00BC7698">
              <w:rPr>
                <w:bCs/>
                <w:sz w:val="20"/>
                <w:szCs w:val="20"/>
              </w:rPr>
              <w:t>Multiple means for students to access content and multiple modes for student to express understanding.)</w:t>
            </w:r>
          </w:p>
        </w:tc>
        <w:tc>
          <w:tcPr>
            <w:tcW w:w="5318" w:type="dxa"/>
            <w:tcBorders>
              <w:top w:val="single" w:sz="4" w:space="0" w:color="auto"/>
              <w:left w:val="single" w:sz="4" w:space="0" w:color="auto"/>
              <w:bottom w:val="single" w:sz="4" w:space="0" w:color="auto"/>
              <w:right w:val="single" w:sz="4" w:space="0" w:color="auto"/>
            </w:tcBorders>
            <w:shd w:val="clear" w:color="auto" w:fill="D9D9D9"/>
            <w:hideMark/>
          </w:tcPr>
          <w:p w:rsidR="00BC7698" w:rsidRPr="00BC7698" w:rsidRDefault="00BC7698" w:rsidP="00837A3A">
            <w:pPr>
              <w:spacing w:after="0" w:line="240" w:lineRule="auto"/>
              <w:ind w:left="288" w:hanging="288"/>
              <w:rPr>
                <w:sz w:val="20"/>
                <w:szCs w:val="20"/>
              </w:rPr>
            </w:pPr>
            <w:r w:rsidRPr="00BC7698">
              <w:rPr>
                <w:b/>
                <w:sz w:val="20"/>
                <w:szCs w:val="20"/>
              </w:rPr>
              <w:t>Access</w:t>
            </w:r>
            <w:r w:rsidRPr="00BC7698">
              <w:rPr>
                <w:sz w:val="20"/>
                <w:szCs w:val="20"/>
              </w:rPr>
              <w:t xml:space="preserve"> (Resources and/or Process)</w:t>
            </w:r>
          </w:p>
        </w:tc>
        <w:tc>
          <w:tcPr>
            <w:tcW w:w="5753" w:type="dxa"/>
            <w:tcBorders>
              <w:top w:val="single" w:sz="4" w:space="0" w:color="auto"/>
              <w:left w:val="single" w:sz="4" w:space="0" w:color="auto"/>
              <w:bottom w:val="single" w:sz="4" w:space="0" w:color="auto"/>
              <w:right w:val="single" w:sz="4" w:space="0" w:color="auto"/>
            </w:tcBorders>
            <w:shd w:val="clear" w:color="auto" w:fill="D9D9D9"/>
            <w:hideMark/>
          </w:tcPr>
          <w:p w:rsidR="00BC7698" w:rsidRPr="00BC7698" w:rsidRDefault="00BC7698" w:rsidP="00837A3A">
            <w:pPr>
              <w:spacing w:after="0" w:line="240" w:lineRule="auto"/>
              <w:ind w:left="288" w:hanging="288"/>
              <w:rPr>
                <w:sz w:val="20"/>
                <w:szCs w:val="20"/>
              </w:rPr>
            </w:pPr>
            <w:r w:rsidRPr="00BC7698">
              <w:rPr>
                <w:b/>
                <w:sz w:val="20"/>
                <w:szCs w:val="20"/>
              </w:rPr>
              <w:t>Expression</w:t>
            </w:r>
            <w:r w:rsidRPr="00BC7698">
              <w:rPr>
                <w:sz w:val="20"/>
                <w:szCs w:val="20"/>
              </w:rPr>
              <w:t xml:space="preserve"> (Products and/or Performance)</w:t>
            </w:r>
          </w:p>
        </w:tc>
      </w:tr>
      <w:tr w:rsidR="00BC7698" w:rsidRPr="00BC7698" w:rsidTr="00105E8C">
        <w:trPr>
          <w:trHeight w:val="20"/>
        </w:trPr>
        <w:tc>
          <w:tcPr>
            <w:tcW w:w="3704" w:type="dxa"/>
            <w:vMerge/>
            <w:tcBorders>
              <w:top w:val="single" w:sz="4" w:space="0" w:color="auto"/>
              <w:left w:val="single" w:sz="4" w:space="0" w:color="auto"/>
              <w:bottom w:val="single" w:sz="4" w:space="0" w:color="auto"/>
              <w:right w:val="single" w:sz="4" w:space="0" w:color="auto"/>
            </w:tcBorders>
            <w:vAlign w:val="center"/>
            <w:hideMark/>
          </w:tcPr>
          <w:p w:rsidR="00BC7698" w:rsidRPr="00BC7698" w:rsidRDefault="00BC7698" w:rsidP="00F62B70">
            <w:pPr>
              <w:spacing w:after="0" w:line="240" w:lineRule="auto"/>
              <w:rPr>
                <w:bCs/>
                <w:sz w:val="20"/>
                <w:szCs w:val="20"/>
              </w:rPr>
            </w:pPr>
          </w:p>
        </w:tc>
        <w:tc>
          <w:tcPr>
            <w:tcW w:w="5318" w:type="dxa"/>
            <w:tcBorders>
              <w:top w:val="nil"/>
              <w:left w:val="single" w:sz="4" w:space="0" w:color="auto"/>
              <w:bottom w:val="single" w:sz="4" w:space="0" w:color="auto"/>
              <w:right w:val="single" w:sz="4" w:space="0" w:color="auto"/>
            </w:tcBorders>
          </w:tcPr>
          <w:p w:rsidR="00BC7698" w:rsidRPr="00BC7698" w:rsidRDefault="00D46E83" w:rsidP="00837A3A">
            <w:pPr>
              <w:spacing w:after="0" w:line="240" w:lineRule="auto"/>
              <w:ind w:left="288" w:hanging="288"/>
              <w:rPr>
                <w:sz w:val="20"/>
                <w:szCs w:val="20"/>
              </w:rPr>
            </w:pPr>
            <w:r>
              <w:rPr>
                <w:sz w:val="20"/>
                <w:szCs w:val="20"/>
              </w:rPr>
              <w:t xml:space="preserve">Teachers may </w:t>
            </w:r>
            <w:r w:rsidR="00105E8C">
              <w:rPr>
                <w:sz w:val="20"/>
                <w:szCs w:val="20"/>
              </w:rPr>
              <w:t>provide a modified</w:t>
            </w:r>
            <w:r w:rsidR="00756349">
              <w:rPr>
                <w:sz w:val="20"/>
                <w:szCs w:val="20"/>
              </w:rPr>
              <w:t xml:space="preserve"> writing assignment and rubrics</w:t>
            </w:r>
          </w:p>
        </w:tc>
        <w:tc>
          <w:tcPr>
            <w:tcW w:w="5753" w:type="dxa"/>
            <w:tcBorders>
              <w:top w:val="nil"/>
              <w:left w:val="single" w:sz="4" w:space="0" w:color="auto"/>
              <w:bottom w:val="single" w:sz="4" w:space="0" w:color="auto"/>
              <w:right w:val="single" w:sz="4" w:space="0" w:color="auto"/>
            </w:tcBorders>
          </w:tcPr>
          <w:p w:rsidR="00BC7698" w:rsidRPr="00BC7698" w:rsidRDefault="00661BE9" w:rsidP="00837A3A">
            <w:pPr>
              <w:spacing w:after="0" w:line="240" w:lineRule="auto"/>
              <w:ind w:left="288" w:hanging="288"/>
              <w:contextualSpacing/>
              <w:rPr>
                <w:sz w:val="20"/>
                <w:szCs w:val="20"/>
              </w:rPr>
            </w:pPr>
            <w:r>
              <w:rPr>
                <w:sz w:val="20"/>
                <w:szCs w:val="20"/>
              </w:rPr>
              <w:t>N/A</w:t>
            </w:r>
          </w:p>
        </w:tc>
      </w:tr>
      <w:tr w:rsidR="00BC7698" w:rsidRPr="00BC7698" w:rsidTr="00105E8C">
        <w:trPr>
          <w:trHeight w:val="20"/>
        </w:trPr>
        <w:tc>
          <w:tcPr>
            <w:tcW w:w="3704" w:type="dxa"/>
            <w:vMerge w:val="restart"/>
            <w:tcBorders>
              <w:top w:val="single" w:sz="4" w:space="0" w:color="auto"/>
              <w:left w:val="single" w:sz="4" w:space="0" w:color="auto"/>
              <w:bottom w:val="single" w:sz="4" w:space="0" w:color="auto"/>
              <w:right w:val="single" w:sz="4" w:space="0" w:color="auto"/>
            </w:tcBorders>
            <w:shd w:val="clear" w:color="auto" w:fill="D9D9D9"/>
            <w:noWrap/>
            <w:hideMark/>
          </w:tcPr>
          <w:p w:rsidR="00BC7698" w:rsidRPr="00BC7698" w:rsidRDefault="00BC7698" w:rsidP="00F62B70">
            <w:pPr>
              <w:spacing w:after="0" w:line="240" w:lineRule="auto"/>
              <w:rPr>
                <w:b/>
                <w:sz w:val="20"/>
                <w:szCs w:val="20"/>
              </w:rPr>
            </w:pPr>
            <w:r w:rsidRPr="00BC7698">
              <w:rPr>
                <w:b/>
                <w:sz w:val="20"/>
                <w:szCs w:val="20"/>
              </w:rPr>
              <w:t>Extensions for depth and complexity:</w:t>
            </w:r>
          </w:p>
        </w:tc>
        <w:tc>
          <w:tcPr>
            <w:tcW w:w="5318" w:type="dxa"/>
            <w:tcBorders>
              <w:top w:val="single" w:sz="4" w:space="0" w:color="auto"/>
              <w:left w:val="single" w:sz="4" w:space="0" w:color="auto"/>
              <w:bottom w:val="single" w:sz="4" w:space="0" w:color="auto"/>
              <w:right w:val="single" w:sz="4" w:space="0" w:color="auto"/>
            </w:tcBorders>
            <w:shd w:val="clear" w:color="auto" w:fill="D9D9D9"/>
            <w:hideMark/>
          </w:tcPr>
          <w:p w:rsidR="00BC7698" w:rsidRPr="00BC7698" w:rsidRDefault="00BC7698" w:rsidP="00837A3A">
            <w:pPr>
              <w:spacing w:after="0" w:line="240" w:lineRule="auto"/>
              <w:ind w:left="288" w:hanging="288"/>
              <w:rPr>
                <w:sz w:val="20"/>
                <w:szCs w:val="20"/>
              </w:rPr>
            </w:pPr>
            <w:r w:rsidRPr="00BC7698">
              <w:rPr>
                <w:b/>
                <w:sz w:val="20"/>
                <w:szCs w:val="20"/>
              </w:rPr>
              <w:t>Access</w:t>
            </w:r>
            <w:r w:rsidRPr="00BC7698">
              <w:rPr>
                <w:sz w:val="20"/>
                <w:szCs w:val="20"/>
              </w:rPr>
              <w:t xml:space="preserve"> (Resources and/or Process)</w:t>
            </w:r>
          </w:p>
        </w:tc>
        <w:tc>
          <w:tcPr>
            <w:tcW w:w="5753" w:type="dxa"/>
            <w:tcBorders>
              <w:top w:val="single" w:sz="4" w:space="0" w:color="auto"/>
              <w:left w:val="single" w:sz="4" w:space="0" w:color="auto"/>
              <w:bottom w:val="single" w:sz="4" w:space="0" w:color="auto"/>
              <w:right w:val="single" w:sz="4" w:space="0" w:color="auto"/>
            </w:tcBorders>
            <w:shd w:val="clear" w:color="auto" w:fill="D9D9D9"/>
            <w:hideMark/>
          </w:tcPr>
          <w:p w:rsidR="00BC7698" w:rsidRPr="00BC7698" w:rsidRDefault="00BC7698" w:rsidP="00837A3A">
            <w:pPr>
              <w:spacing w:after="0" w:line="240" w:lineRule="auto"/>
              <w:ind w:left="288" w:hanging="288"/>
              <w:rPr>
                <w:sz w:val="20"/>
                <w:szCs w:val="20"/>
              </w:rPr>
            </w:pPr>
            <w:r w:rsidRPr="00BC7698">
              <w:rPr>
                <w:b/>
                <w:sz w:val="20"/>
                <w:szCs w:val="20"/>
              </w:rPr>
              <w:t>Expression</w:t>
            </w:r>
            <w:r w:rsidRPr="00BC7698">
              <w:rPr>
                <w:sz w:val="20"/>
                <w:szCs w:val="20"/>
              </w:rPr>
              <w:t xml:space="preserve"> (Products and/or Performance)</w:t>
            </w:r>
          </w:p>
        </w:tc>
      </w:tr>
      <w:tr w:rsidR="00BC7698" w:rsidRPr="00BC7698" w:rsidTr="00756349">
        <w:trPr>
          <w:trHeight w:val="292"/>
        </w:trPr>
        <w:tc>
          <w:tcPr>
            <w:tcW w:w="3704" w:type="dxa"/>
            <w:vMerge/>
            <w:tcBorders>
              <w:top w:val="single" w:sz="4" w:space="0" w:color="auto"/>
              <w:left w:val="single" w:sz="4" w:space="0" w:color="auto"/>
              <w:bottom w:val="single" w:sz="4" w:space="0" w:color="auto"/>
              <w:right w:val="single" w:sz="4" w:space="0" w:color="auto"/>
            </w:tcBorders>
            <w:vAlign w:val="center"/>
            <w:hideMark/>
          </w:tcPr>
          <w:p w:rsidR="00BC7698" w:rsidRPr="00BC7698" w:rsidRDefault="00BC7698" w:rsidP="00F62B70">
            <w:pPr>
              <w:spacing w:after="0" w:line="240" w:lineRule="auto"/>
              <w:rPr>
                <w:b/>
                <w:sz w:val="20"/>
                <w:szCs w:val="20"/>
              </w:rPr>
            </w:pPr>
          </w:p>
        </w:tc>
        <w:tc>
          <w:tcPr>
            <w:tcW w:w="5318" w:type="dxa"/>
            <w:tcBorders>
              <w:top w:val="nil"/>
              <w:left w:val="single" w:sz="4" w:space="0" w:color="auto"/>
              <w:bottom w:val="single" w:sz="4" w:space="0" w:color="auto"/>
              <w:right w:val="single" w:sz="4" w:space="0" w:color="auto"/>
            </w:tcBorders>
          </w:tcPr>
          <w:p w:rsidR="00BC7698" w:rsidRPr="00BC7698" w:rsidRDefault="009C2338" w:rsidP="00837A3A">
            <w:pPr>
              <w:spacing w:after="0" w:line="240" w:lineRule="auto"/>
              <w:ind w:left="288" w:hanging="288"/>
              <w:rPr>
                <w:sz w:val="20"/>
                <w:szCs w:val="20"/>
              </w:rPr>
            </w:pPr>
            <w:r>
              <w:rPr>
                <w:sz w:val="20"/>
                <w:szCs w:val="20"/>
              </w:rPr>
              <w:t>N/A</w:t>
            </w:r>
          </w:p>
        </w:tc>
        <w:tc>
          <w:tcPr>
            <w:tcW w:w="5753" w:type="dxa"/>
            <w:tcBorders>
              <w:top w:val="nil"/>
              <w:left w:val="single" w:sz="4" w:space="0" w:color="auto"/>
              <w:bottom w:val="single" w:sz="4" w:space="0" w:color="auto"/>
              <w:right w:val="single" w:sz="4" w:space="0" w:color="auto"/>
            </w:tcBorders>
          </w:tcPr>
          <w:p w:rsidR="00BC7698" w:rsidRPr="00BC7698" w:rsidRDefault="009C2338" w:rsidP="00837A3A">
            <w:pPr>
              <w:spacing w:after="0" w:line="240" w:lineRule="auto"/>
              <w:ind w:left="288" w:hanging="288"/>
              <w:rPr>
                <w:sz w:val="20"/>
                <w:szCs w:val="20"/>
              </w:rPr>
            </w:pPr>
            <w:r>
              <w:rPr>
                <w:sz w:val="20"/>
                <w:szCs w:val="20"/>
              </w:rPr>
              <w:t>N/A</w:t>
            </w:r>
          </w:p>
        </w:tc>
      </w:tr>
      <w:tr w:rsidR="00BC7698" w:rsidRPr="00BC7698" w:rsidTr="00105E8C">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BC7698" w:rsidRPr="00BC7698" w:rsidRDefault="00BC7698" w:rsidP="00F62B70">
            <w:pPr>
              <w:spacing w:after="0" w:line="240" w:lineRule="auto"/>
              <w:rPr>
                <w:b/>
                <w:sz w:val="20"/>
                <w:szCs w:val="20"/>
              </w:rPr>
            </w:pPr>
            <w:r w:rsidRPr="00BC7698">
              <w:rPr>
                <w:b/>
                <w:sz w:val="20"/>
                <w:szCs w:val="20"/>
              </w:rPr>
              <w:t>Critical Content:</w:t>
            </w:r>
          </w:p>
        </w:tc>
        <w:tc>
          <w:tcPr>
            <w:tcW w:w="11071" w:type="dxa"/>
            <w:gridSpan w:val="2"/>
            <w:tcBorders>
              <w:top w:val="single" w:sz="4" w:space="0" w:color="auto"/>
              <w:left w:val="single" w:sz="4" w:space="0" w:color="auto"/>
              <w:bottom w:val="single" w:sz="4" w:space="0" w:color="auto"/>
              <w:right w:val="single" w:sz="4" w:space="0" w:color="auto"/>
            </w:tcBorders>
          </w:tcPr>
          <w:p w:rsidR="00105E8C" w:rsidRPr="00105E8C" w:rsidRDefault="00105E8C" w:rsidP="00837A3A">
            <w:pPr>
              <w:numPr>
                <w:ilvl w:val="0"/>
                <w:numId w:val="25"/>
              </w:numPr>
              <w:spacing w:after="0" w:line="240" w:lineRule="auto"/>
              <w:ind w:left="288" w:hanging="288"/>
              <w:rPr>
                <w:sz w:val="20"/>
                <w:szCs w:val="20"/>
              </w:rPr>
            </w:pPr>
            <w:r w:rsidRPr="00105E8C">
              <w:rPr>
                <w:sz w:val="20"/>
                <w:szCs w:val="20"/>
              </w:rPr>
              <w:t>Characteristics that disting</w:t>
            </w:r>
            <w:r w:rsidR="00F62B70">
              <w:rPr>
                <w:sz w:val="20"/>
                <w:szCs w:val="20"/>
              </w:rPr>
              <w:t xml:space="preserve">uish literary forms and genres </w:t>
            </w:r>
          </w:p>
          <w:p w:rsidR="00105E8C" w:rsidRPr="00105E8C" w:rsidRDefault="00484EF2" w:rsidP="00837A3A">
            <w:pPr>
              <w:numPr>
                <w:ilvl w:val="0"/>
                <w:numId w:val="25"/>
              </w:numPr>
              <w:spacing w:after="0" w:line="240" w:lineRule="auto"/>
              <w:ind w:left="288" w:hanging="288"/>
              <w:rPr>
                <w:sz w:val="20"/>
                <w:szCs w:val="20"/>
              </w:rPr>
            </w:pPr>
            <w:r>
              <w:rPr>
                <w:sz w:val="20"/>
                <w:szCs w:val="20"/>
              </w:rPr>
              <w:t>A</w:t>
            </w:r>
            <w:r w:rsidR="00105E8C" w:rsidRPr="00105E8C">
              <w:rPr>
                <w:sz w:val="20"/>
                <w:szCs w:val="20"/>
              </w:rPr>
              <w:t>uthor’s choices concerning the structure of a text, the order events within the text (</w:t>
            </w:r>
            <w:r w:rsidR="006B68C9">
              <w:rPr>
                <w:sz w:val="20"/>
                <w:szCs w:val="20"/>
              </w:rPr>
              <w:t xml:space="preserve">e.g., </w:t>
            </w:r>
            <w:r w:rsidR="00105E8C" w:rsidRPr="00105E8C">
              <w:rPr>
                <w:sz w:val="20"/>
                <w:szCs w:val="20"/>
              </w:rPr>
              <w:t>parallel plots), and the manipulation of time (</w:t>
            </w:r>
            <w:r w:rsidR="006B68C9">
              <w:rPr>
                <w:sz w:val="20"/>
                <w:szCs w:val="20"/>
              </w:rPr>
              <w:t xml:space="preserve">e.g., </w:t>
            </w:r>
            <w:r w:rsidR="00105E8C" w:rsidRPr="00105E8C">
              <w:rPr>
                <w:sz w:val="20"/>
                <w:szCs w:val="20"/>
              </w:rPr>
              <w:t>pacing, flashbacks) create m</w:t>
            </w:r>
            <w:r w:rsidR="00837A3A">
              <w:rPr>
                <w:sz w:val="20"/>
                <w:szCs w:val="20"/>
              </w:rPr>
              <w:t>ystery, tension, or surprise</w:t>
            </w:r>
          </w:p>
          <w:p w:rsidR="00105E8C" w:rsidRPr="00105E8C" w:rsidRDefault="00105E8C" w:rsidP="00837A3A">
            <w:pPr>
              <w:numPr>
                <w:ilvl w:val="0"/>
                <w:numId w:val="25"/>
              </w:numPr>
              <w:spacing w:after="0" w:line="240" w:lineRule="auto"/>
              <w:ind w:left="288" w:hanging="288"/>
              <w:rPr>
                <w:sz w:val="20"/>
                <w:szCs w:val="20"/>
              </w:rPr>
            </w:pPr>
            <w:r w:rsidRPr="00105E8C">
              <w:rPr>
                <w:sz w:val="20"/>
                <w:szCs w:val="20"/>
              </w:rPr>
              <w:lastRenderedPageBreak/>
              <w:t>Examples and methods of creating complex characters (</w:t>
            </w:r>
            <w:r w:rsidR="006B68C9">
              <w:rPr>
                <w:sz w:val="20"/>
                <w:szCs w:val="20"/>
              </w:rPr>
              <w:t xml:space="preserve">e.g., </w:t>
            </w:r>
            <w:r w:rsidRPr="00105E8C">
              <w:rPr>
                <w:sz w:val="20"/>
                <w:szCs w:val="20"/>
              </w:rPr>
              <w:t>those with multiple or conflicting motivations</w:t>
            </w:r>
            <w:r w:rsidR="00F62B70">
              <w:rPr>
                <w:sz w:val="20"/>
                <w:szCs w:val="20"/>
              </w:rPr>
              <w:t>)</w:t>
            </w:r>
          </w:p>
          <w:p w:rsidR="00BC7698" w:rsidRPr="00BC7698" w:rsidRDefault="00105E8C" w:rsidP="00837A3A">
            <w:pPr>
              <w:numPr>
                <w:ilvl w:val="0"/>
                <w:numId w:val="25"/>
              </w:numPr>
              <w:spacing w:after="0" w:line="240" w:lineRule="auto"/>
              <w:ind w:left="288" w:hanging="288"/>
              <w:rPr>
                <w:sz w:val="20"/>
                <w:szCs w:val="20"/>
              </w:rPr>
            </w:pPr>
            <w:r w:rsidRPr="00105E8C">
              <w:rPr>
                <w:sz w:val="20"/>
                <w:szCs w:val="20"/>
              </w:rPr>
              <w:t xml:space="preserve"> Specifics of effective technique, well-chosen details, and well-struc</w:t>
            </w:r>
            <w:r w:rsidR="00837A3A">
              <w:rPr>
                <w:sz w:val="20"/>
                <w:szCs w:val="20"/>
              </w:rPr>
              <w:t>tured event sequences in texts</w:t>
            </w:r>
          </w:p>
        </w:tc>
      </w:tr>
      <w:tr w:rsidR="00BC7698" w:rsidRPr="00BC7698" w:rsidTr="00105E8C">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BC7698" w:rsidRPr="00BC7698" w:rsidRDefault="00BC7698" w:rsidP="00F62B70">
            <w:pPr>
              <w:spacing w:after="0" w:line="240" w:lineRule="auto"/>
              <w:rPr>
                <w:b/>
                <w:sz w:val="20"/>
                <w:szCs w:val="20"/>
              </w:rPr>
            </w:pPr>
            <w:r w:rsidRPr="00BC7698">
              <w:rPr>
                <w:b/>
                <w:sz w:val="20"/>
                <w:szCs w:val="20"/>
              </w:rPr>
              <w:lastRenderedPageBreak/>
              <w:t>Key Skills:</w:t>
            </w:r>
          </w:p>
        </w:tc>
        <w:tc>
          <w:tcPr>
            <w:tcW w:w="11071" w:type="dxa"/>
            <w:gridSpan w:val="2"/>
            <w:tcBorders>
              <w:top w:val="single" w:sz="4" w:space="0" w:color="auto"/>
              <w:left w:val="single" w:sz="4" w:space="0" w:color="auto"/>
              <w:bottom w:val="single" w:sz="4" w:space="0" w:color="auto"/>
              <w:right w:val="single" w:sz="4" w:space="0" w:color="auto"/>
            </w:tcBorders>
          </w:tcPr>
          <w:p w:rsidR="00105E8C" w:rsidRPr="00105E8C" w:rsidRDefault="00105E8C" w:rsidP="00837A3A">
            <w:pPr>
              <w:numPr>
                <w:ilvl w:val="0"/>
                <w:numId w:val="25"/>
              </w:numPr>
              <w:spacing w:after="0" w:line="240" w:lineRule="auto"/>
              <w:ind w:left="288" w:hanging="288"/>
              <w:rPr>
                <w:sz w:val="20"/>
                <w:szCs w:val="20"/>
              </w:rPr>
            </w:pPr>
            <w:r w:rsidRPr="00105E8C">
              <w:rPr>
                <w:sz w:val="20"/>
                <w:szCs w:val="20"/>
              </w:rPr>
              <w:t>Write literary and narrative texts using a range of poetic techniques, figurative language, and graphic elements to engage or en</w:t>
            </w:r>
            <w:r w:rsidR="00837A3A">
              <w:rPr>
                <w:sz w:val="20"/>
                <w:szCs w:val="20"/>
              </w:rPr>
              <w:t>tertain the intended audience</w:t>
            </w:r>
          </w:p>
          <w:p w:rsidR="00F62B70" w:rsidRDefault="00105E8C" w:rsidP="00837A3A">
            <w:pPr>
              <w:numPr>
                <w:ilvl w:val="0"/>
                <w:numId w:val="25"/>
              </w:numPr>
              <w:spacing w:after="0" w:line="240" w:lineRule="auto"/>
              <w:ind w:left="288" w:hanging="288"/>
              <w:rPr>
                <w:sz w:val="20"/>
                <w:szCs w:val="20"/>
              </w:rPr>
            </w:pPr>
            <w:r w:rsidRPr="00105E8C">
              <w:rPr>
                <w:sz w:val="20"/>
                <w:szCs w:val="20"/>
              </w:rPr>
              <w:t>Determine a theme or central idea of a text and analyze in detail its development over the course of the text, including how it emerges and is shaped and refined by specific details; provide an</w:t>
            </w:r>
            <w:r w:rsidR="00837A3A">
              <w:rPr>
                <w:sz w:val="20"/>
                <w:szCs w:val="20"/>
              </w:rPr>
              <w:t xml:space="preserve"> objective summary of the text</w:t>
            </w:r>
          </w:p>
          <w:p w:rsidR="00BC7698" w:rsidRPr="00BC7698" w:rsidRDefault="00105E8C" w:rsidP="00837A3A">
            <w:pPr>
              <w:numPr>
                <w:ilvl w:val="0"/>
                <w:numId w:val="25"/>
              </w:numPr>
              <w:spacing w:after="0" w:line="240" w:lineRule="auto"/>
              <w:ind w:left="288" w:hanging="288"/>
              <w:rPr>
                <w:sz w:val="20"/>
                <w:szCs w:val="20"/>
              </w:rPr>
            </w:pPr>
            <w:r w:rsidRPr="00105E8C">
              <w:rPr>
                <w:sz w:val="20"/>
                <w:szCs w:val="20"/>
              </w:rPr>
              <w:t>(By the end of grade 9) read and comprehend literature, including stories, dramas, and poems, in grades 9-10 text complexity band proficiently, with scaffolding as needed</w:t>
            </w:r>
            <w:r w:rsidR="00837A3A">
              <w:rPr>
                <w:sz w:val="20"/>
                <w:szCs w:val="20"/>
              </w:rPr>
              <w:t xml:space="preserve"> at the high end of the range</w:t>
            </w:r>
          </w:p>
        </w:tc>
      </w:tr>
      <w:tr w:rsidR="00BC7698" w:rsidRPr="00BC7698" w:rsidTr="00105E8C">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BC7698" w:rsidRPr="00BC7698" w:rsidRDefault="00BC7698" w:rsidP="00F62B70">
            <w:pPr>
              <w:spacing w:after="0" w:line="240" w:lineRule="auto"/>
              <w:rPr>
                <w:b/>
                <w:sz w:val="20"/>
                <w:szCs w:val="20"/>
              </w:rPr>
            </w:pPr>
            <w:r w:rsidRPr="00BC7698">
              <w:rPr>
                <w:b/>
                <w:sz w:val="20"/>
                <w:szCs w:val="20"/>
              </w:rPr>
              <w:t>Critical Language:</w:t>
            </w:r>
          </w:p>
        </w:tc>
        <w:tc>
          <w:tcPr>
            <w:tcW w:w="11071" w:type="dxa"/>
            <w:gridSpan w:val="2"/>
            <w:tcBorders>
              <w:top w:val="single" w:sz="4" w:space="0" w:color="auto"/>
              <w:left w:val="single" w:sz="4" w:space="0" w:color="auto"/>
              <w:bottom w:val="single" w:sz="4" w:space="0" w:color="auto"/>
              <w:right w:val="single" w:sz="4" w:space="0" w:color="auto"/>
            </w:tcBorders>
            <w:hideMark/>
          </w:tcPr>
          <w:p w:rsidR="00BC7698" w:rsidRPr="00BC7698" w:rsidRDefault="00AF1892" w:rsidP="00837A3A">
            <w:pPr>
              <w:spacing w:after="0" w:line="240" w:lineRule="auto"/>
              <w:ind w:left="288" w:hanging="288"/>
              <w:rPr>
                <w:sz w:val="20"/>
                <w:szCs w:val="20"/>
              </w:rPr>
            </w:pPr>
            <w:r w:rsidRPr="00AB1AE1">
              <w:rPr>
                <w:sz w:val="20"/>
                <w:szCs w:val="20"/>
              </w:rPr>
              <w:t>Analyze</w:t>
            </w:r>
            <w:r w:rsidR="00E61F1E">
              <w:rPr>
                <w:sz w:val="20"/>
                <w:szCs w:val="20"/>
              </w:rPr>
              <w:t>,</w:t>
            </w:r>
            <w:r w:rsidR="00AB1AE1" w:rsidRPr="00AB1AE1">
              <w:rPr>
                <w:sz w:val="20"/>
                <w:szCs w:val="20"/>
              </w:rPr>
              <w:t xml:space="preserve"> synthesis, deconstruct, determine, sequencing, substantive, reflection, transformation, characterization, plot, theme, ill-fated, cultural identity, heroic journey, archetype</w:t>
            </w:r>
            <w:r w:rsidR="00E61F1E">
              <w:rPr>
                <w:sz w:val="20"/>
                <w:szCs w:val="20"/>
              </w:rPr>
              <w:t>, p</w:t>
            </w:r>
            <w:r w:rsidR="00AB1AE1">
              <w:rPr>
                <w:sz w:val="20"/>
                <w:szCs w:val="20"/>
              </w:rPr>
              <w:t>hrases, clauses, writer’s craft, conventions, writing process</w:t>
            </w:r>
          </w:p>
        </w:tc>
      </w:tr>
    </w:tbl>
    <w:p w:rsidR="00ED3687" w:rsidRDefault="00ED3687" w:rsidP="008820E1">
      <w:pPr>
        <w:spacing w:after="0" w:line="240" w:lineRule="auto"/>
        <w:rPr>
          <w:sz w:val="20"/>
          <w:szCs w:val="20"/>
        </w:rPr>
      </w:pPr>
    </w:p>
    <w:tbl>
      <w:tblPr>
        <w:tblW w:w="14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4"/>
        <w:gridCol w:w="5318"/>
        <w:gridCol w:w="5753"/>
      </w:tblGrid>
      <w:tr w:rsidR="00AF1892" w:rsidRPr="00AF1892" w:rsidTr="00C60220">
        <w:tc>
          <w:tcPr>
            <w:tcW w:w="14775" w:type="dxa"/>
            <w:gridSpan w:val="3"/>
            <w:tcBorders>
              <w:top w:val="single" w:sz="4" w:space="0" w:color="auto"/>
              <w:left w:val="single" w:sz="4" w:space="0" w:color="auto"/>
              <w:bottom w:val="single" w:sz="4" w:space="0" w:color="auto"/>
              <w:right w:val="single" w:sz="4" w:space="0" w:color="auto"/>
            </w:tcBorders>
            <w:shd w:val="clear" w:color="auto" w:fill="A6A6A6"/>
            <w:noWrap/>
            <w:hideMark/>
          </w:tcPr>
          <w:p w:rsidR="00AF1892" w:rsidRPr="00AF1892" w:rsidRDefault="00AF1892" w:rsidP="001D0923">
            <w:pPr>
              <w:spacing w:after="0" w:line="240" w:lineRule="auto"/>
              <w:rPr>
                <w:b/>
                <w:sz w:val="20"/>
                <w:szCs w:val="20"/>
              </w:rPr>
            </w:pPr>
            <w:r w:rsidRPr="00AF1892">
              <w:rPr>
                <w:b/>
                <w:sz w:val="20"/>
                <w:szCs w:val="20"/>
              </w:rPr>
              <w:t xml:space="preserve">Learning Experience # </w:t>
            </w:r>
            <w:r>
              <w:rPr>
                <w:b/>
                <w:sz w:val="20"/>
                <w:szCs w:val="20"/>
              </w:rPr>
              <w:t>1</w:t>
            </w:r>
            <w:r w:rsidR="000325AD">
              <w:rPr>
                <w:b/>
                <w:sz w:val="20"/>
                <w:szCs w:val="20"/>
              </w:rPr>
              <w:t>7</w:t>
            </w:r>
          </w:p>
        </w:tc>
      </w:tr>
      <w:tr w:rsidR="009F4EB8" w:rsidRPr="00AF1892" w:rsidTr="00C60220">
        <w:tc>
          <w:tcPr>
            <w:tcW w:w="14775" w:type="dxa"/>
            <w:gridSpan w:val="3"/>
            <w:tcBorders>
              <w:top w:val="single" w:sz="4" w:space="0" w:color="auto"/>
              <w:left w:val="single" w:sz="4" w:space="0" w:color="auto"/>
              <w:bottom w:val="single" w:sz="4" w:space="0" w:color="auto"/>
              <w:right w:val="single" w:sz="4" w:space="0" w:color="auto"/>
            </w:tcBorders>
            <w:shd w:val="clear" w:color="auto" w:fill="D9D9D9"/>
            <w:noWrap/>
            <w:hideMark/>
          </w:tcPr>
          <w:p w:rsidR="009F4EB8" w:rsidRPr="009F4EB8" w:rsidRDefault="009F4EB8" w:rsidP="009F4EB8">
            <w:pPr>
              <w:spacing w:after="0" w:line="240" w:lineRule="auto"/>
              <w:contextualSpacing/>
              <w:rPr>
                <w:sz w:val="28"/>
                <w:szCs w:val="28"/>
              </w:rPr>
            </w:pPr>
            <w:r w:rsidRPr="009F4EB8">
              <w:rPr>
                <w:sz w:val="28"/>
                <w:szCs w:val="28"/>
              </w:rPr>
              <w:t xml:space="preserve">The teacher may review and reinforce the writing process so that students can begin writing their narratives that explore the theme of their choice (cultural identity, the hero’s journey, or ill-fated love). </w:t>
            </w:r>
            <w:r>
              <w:rPr>
                <w:sz w:val="28"/>
                <w:szCs w:val="28"/>
              </w:rPr>
              <w:t xml:space="preserve"> </w:t>
            </w:r>
            <w:r w:rsidRPr="009F4EB8">
              <w:rPr>
                <w:sz w:val="28"/>
                <w:szCs w:val="28"/>
              </w:rPr>
              <w:t>[</w:t>
            </w:r>
            <w:r w:rsidRPr="009F4EB8">
              <w:rPr>
                <w:i/>
                <w:sz w:val="28"/>
                <w:szCs w:val="28"/>
              </w:rPr>
              <w:t>Producing text</w:t>
            </w:r>
            <w:r w:rsidRPr="009F4EB8">
              <w:rPr>
                <w:sz w:val="28"/>
                <w:szCs w:val="28"/>
              </w:rPr>
              <w:t>]</w:t>
            </w:r>
          </w:p>
        </w:tc>
      </w:tr>
      <w:tr w:rsidR="00AF1892" w:rsidRPr="00AF1892" w:rsidTr="00C60220">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AF1892" w:rsidRPr="00AF1892" w:rsidRDefault="00AF1892" w:rsidP="001D0923">
            <w:pPr>
              <w:spacing w:after="0" w:line="240" w:lineRule="auto"/>
              <w:rPr>
                <w:b/>
                <w:sz w:val="20"/>
                <w:szCs w:val="20"/>
              </w:rPr>
            </w:pPr>
            <w:r w:rsidRPr="00AF1892">
              <w:rPr>
                <w:b/>
                <w:sz w:val="20"/>
                <w:szCs w:val="20"/>
              </w:rPr>
              <w:t>Generalization Connection(s):</w:t>
            </w:r>
          </w:p>
        </w:tc>
        <w:tc>
          <w:tcPr>
            <w:tcW w:w="11071" w:type="dxa"/>
            <w:gridSpan w:val="2"/>
            <w:tcBorders>
              <w:top w:val="single" w:sz="4" w:space="0" w:color="auto"/>
              <w:left w:val="single" w:sz="4" w:space="0" w:color="auto"/>
              <w:bottom w:val="single" w:sz="4" w:space="0" w:color="auto"/>
              <w:right w:val="single" w:sz="4" w:space="0" w:color="auto"/>
            </w:tcBorders>
            <w:noWrap/>
          </w:tcPr>
          <w:p w:rsidR="001C1B16" w:rsidRDefault="00670C11" w:rsidP="00593C6A">
            <w:pPr>
              <w:spacing w:after="0" w:line="240" w:lineRule="auto"/>
              <w:ind w:left="288" w:hanging="288"/>
              <w:rPr>
                <w:sz w:val="20"/>
                <w:szCs w:val="20"/>
              </w:rPr>
            </w:pPr>
            <w:r w:rsidRPr="00670C11">
              <w:rPr>
                <w:sz w:val="20"/>
                <w:szCs w:val="20"/>
              </w:rPr>
              <w:t>Patterns and themes represented in stories of past help society make sense of shar</w:t>
            </w:r>
            <w:r w:rsidR="009F4EB8">
              <w:rPr>
                <w:sz w:val="20"/>
                <w:szCs w:val="20"/>
              </w:rPr>
              <w:t>ed experiences in the present</w:t>
            </w:r>
          </w:p>
          <w:p w:rsidR="00670C11" w:rsidRPr="00670C11" w:rsidRDefault="00670C11" w:rsidP="00593C6A">
            <w:pPr>
              <w:spacing w:after="0" w:line="240" w:lineRule="auto"/>
              <w:ind w:left="288" w:hanging="288"/>
              <w:rPr>
                <w:sz w:val="20"/>
                <w:szCs w:val="20"/>
              </w:rPr>
            </w:pPr>
            <w:r w:rsidRPr="00670C11">
              <w:rPr>
                <w:sz w:val="20"/>
                <w:szCs w:val="20"/>
              </w:rPr>
              <w:t>The transformations of characters help readers understand t</w:t>
            </w:r>
            <w:r w:rsidR="009F4EB8">
              <w:rPr>
                <w:sz w:val="20"/>
                <w:szCs w:val="20"/>
              </w:rPr>
              <w:t>he powerful effects of conflict</w:t>
            </w:r>
          </w:p>
          <w:p w:rsidR="00670C11" w:rsidRPr="00670C11" w:rsidRDefault="00670C11" w:rsidP="00593C6A">
            <w:pPr>
              <w:spacing w:after="0" w:line="240" w:lineRule="auto"/>
              <w:ind w:left="288" w:hanging="288"/>
              <w:rPr>
                <w:sz w:val="20"/>
                <w:szCs w:val="20"/>
              </w:rPr>
            </w:pPr>
            <w:r w:rsidRPr="00670C11">
              <w:rPr>
                <w:sz w:val="20"/>
                <w:szCs w:val="20"/>
              </w:rPr>
              <w:t xml:space="preserve">Writers craft texts intentionally to support readers in sequencing, visualizing, and forming connections </w:t>
            </w:r>
          </w:p>
          <w:p w:rsidR="00AF1892" w:rsidRPr="00AF1892" w:rsidRDefault="00670C11" w:rsidP="00593C6A">
            <w:pPr>
              <w:spacing w:after="0" w:line="240" w:lineRule="auto"/>
              <w:ind w:left="288" w:hanging="288"/>
              <w:rPr>
                <w:sz w:val="20"/>
                <w:szCs w:val="20"/>
              </w:rPr>
            </w:pPr>
            <w:r w:rsidRPr="00670C11">
              <w:rPr>
                <w:sz w:val="20"/>
                <w:szCs w:val="20"/>
              </w:rPr>
              <w:t>Writers attend to the conventions of language in order to establish credibility and communicate effe</w:t>
            </w:r>
            <w:r w:rsidR="009F4EB8">
              <w:rPr>
                <w:sz w:val="20"/>
                <w:szCs w:val="20"/>
              </w:rPr>
              <w:t>ctively</w:t>
            </w:r>
          </w:p>
        </w:tc>
      </w:tr>
      <w:tr w:rsidR="00AF1892" w:rsidRPr="00AF1892" w:rsidTr="00C60220">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AF1892" w:rsidRPr="00AF1892" w:rsidRDefault="00AF1892" w:rsidP="001D0923">
            <w:pPr>
              <w:spacing w:after="0" w:line="240" w:lineRule="auto"/>
              <w:rPr>
                <w:b/>
                <w:sz w:val="20"/>
                <w:szCs w:val="20"/>
              </w:rPr>
            </w:pPr>
            <w:r w:rsidRPr="00AF1892">
              <w:rPr>
                <w:b/>
                <w:sz w:val="20"/>
                <w:szCs w:val="20"/>
              </w:rPr>
              <w:t>Teacher Resources:</w:t>
            </w:r>
          </w:p>
        </w:tc>
        <w:tc>
          <w:tcPr>
            <w:tcW w:w="11071" w:type="dxa"/>
            <w:gridSpan w:val="2"/>
            <w:tcBorders>
              <w:top w:val="single" w:sz="4" w:space="0" w:color="auto"/>
              <w:left w:val="single" w:sz="4" w:space="0" w:color="auto"/>
              <w:bottom w:val="single" w:sz="4" w:space="0" w:color="auto"/>
              <w:right w:val="single" w:sz="4" w:space="0" w:color="auto"/>
            </w:tcBorders>
            <w:noWrap/>
          </w:tcPr>
          <w:p w:rsidR="003241BB" w:rsidRDefault="00AF1892" w:rsidP="00593C6A">
            <w:pPr>
              <w:spacing w:after="0" w:line="240" w:lineRule="auto"/>
              <w:ind w:left="288" w:hanging="288"/>
              <w:rPr>
                <w:sz w:val="20"/>
                <w:szCs w:val="20"/>
              </w:rPr>
            </w:pPr>
            <w:r>
              <w:rPr>
                <w:sz w:val="20"/>
                <w:szCs w:val="20"/>
              </w:rPr>
              <w:t>Guide for the writing process, graphic organizers</w:t>
            </w:r>
          </w:p>
          <w:p w:rsidR="00AF1892" w:rsidRPr="00AF1892" w:rsidRDefault="00977B01" w:rsidP="00593C6A">
            <w:pPr>
              <w:spacing w:after="0" w:line="240" w:lineRule="auto"/>
              <w:ind w:left="288" w:hanging="288"/>
              <w:rPr>
                <w:sz w:val="20"/>
                <w:szCs w:val="20"/>
              </w:rPr>
            </w:pPr>
            <w:hyperlink r:id="rId201" w:history="1">
              <w:r w:rsidR="00F62B70" w:rsidRPr="0090463C">
                <w:rPr>
                  <w:rStyle w:val="Hyperlink"/>
                  <w:sz w:val="20"/>
                  <w:szCs w:val="20"/>
                </w:rPr>
                <w:t>http://web.gccaz.edu/~mdinchak/101online_new/assignment3writing.htm</w:t>
              </w:r>
            </w:hyperlink>
            <w:r w:rsidR="00F62B70">
              <w:rPr>
                <w:sz w:val="20"/>
                <w:szCs w:val="20"/>
              </w:rPr>
              <w:t xml:space="preserve"> </w:t>
            </w:r>
            <w:r w:rsidR="00AF1892" w:rsidRPr="00AF1892">
              <w:rPr>
                <w:sz w:val="20"/>
                <w:szCs w:val="20"/>
              </w:rPr>
              <w:t>(</w:t>
            </w:r>
            <w:r w:rsidR="00F62B70">
              <w:rPr>
                <w:sz w:val="20"/>
                <w:szCs w:val="20"/>
              </w:rPr>
              <w:t>Writing the Personal Narrative)</w:t>
            </w:r>
          </w:p>
          <w:p w:rsidR="00AF1892" w:rsidRPr="00AF1892" w:rsidRDefault="00977B01" w:rsidP="00593C6A">
            <w:pPr>
              <w:spacing w:after="0" w:line="240" w:lineRule="auto"/>
              <w:ind w:left="288" w:hanging="288"/>
              <w:rPr>
                <w:sz w:val="20"/>
                <w:szCs w:val="20"/>
              </w:rPr>
            </w:pPr>
            <w:hyperlink r:id="rId202" w:history="1">
              <w:r w:rsidR="00F62B70" w:rsidRPr="0090463C">
                <w:rPr>
                  <w:rStyle w:val="Hyperlink"/>
                  <w:sz w:val="20"/>
                  <w:szCs w:val="20"/>
                </w:rPr>
                <w:t>http://www.readwritethink.org/classroom-resources/lesson-plans/family-memoir-getting-acquainted-998.htm</w:t>
              </w:r>
            </w:hyperlink>
            <w:r w:rsidR="00F62B70">
              <w:rPr>
                <w:sz w:val="20"/>
                <w:szCs w:val="20"/>
              </w:rPr>
              <w:t xml:space="preserve"> </w:t>
            </w:r>
            <w:r w:rsidR="00AF1892" w:rsidRPr="00AF1892">
              <w:rPr>
                <w:sz w:val="20"/>
                <w:szCs w:val="20"/>
              </w:rPr>
              <w:t xml:space="preserve">(Family Memoirs from </w:t>
            </w:r>
            <w:hyperlink r:id="rId203" w:history="1">
              <w:r w:rsidR="00F62B70" w:rsidRPr="0090463C">
                <w:rPr>
                  <w:rStyle w:val="Hyperlink"/>
                  <w:sz w:val="20"/>
                  <w:szCs w:val="20"/>
                </w:rPr>
                <w:t>www.readwritethink.org</w:t>
              </w:r>
            </w:hyperlink>
            <w:r w:rsidR="00F62B70">
              <w:rPr>
                <w:sz w:val="20"/>
                <w:szCs w:val="20"/>
              </w:rPr>
              <w:t>)</w:t>
            </w:r>
          </w:p>
          <w:p w:rsidR="00AF1892" w:rsidRPr="00AF1892" w:rsidRDefault="00977B01" w:rsidP="00593C6A">
            <w:pPr>
              <w:spacing w:after="0" w:line="240" w:lineRule="auto"/>
              <w:ind w:left="288" w:hanging="288"/>
              <w:rPr>
                <w:sz w:val="20"/>
                <w:szCs w:val="20"/>
              </w:rPr>
            </w:pPr>
            <w:hyperlink r:id="rId204" w:history="1">
              <w:r w:rsidR="00F62B70" w:rsidRPr="0090463C">
                <w:rPr>
                  <w:rStyle w:val="Hyperlink"/>
                  <w:sz w:val="20"/>
                  <w:szCs w:val="20"/>
                </w:rPr>
                <w:t>http://www.readwritethink.org/classroom-resources/lesson-plans/graph-graphing-life-events-1021.html</w:t>
              </w:r>
            </w:hyperlink>
            <w:r w:rsidR="00F62B70">
              <w:rPr>
                <w:sz w:val="20"/>
                <w:szCs w:val="20"/>
              </w:rPr>
              <w:t xml:space="preserve"> </w:t>
            </w:r>
            <w:r w:rsidR="00AF1892" w:rsidRPr="00AF1892">
              <w:rPr>
                <w:sz w:val="20"/>
                <w:szCs w:val="20"/>
              </w:rPr>
              <w:t xml:space="preserve"> (</w:t>
            </w:r>
            <w:r w:rsidR="00B22ACA">
              <w:rPr>
                <w:sz w:val="20"/>
                <w:szCs w:val="20"/>
              </w:rPr>
              <w:t>T</w:t>
            </w:r>
            <w:r w:rsidR="00AF1892" w:rsidRPr="00AF1892">
              <w:rPr>
                <w:sz w:val="20"/>
                <w:szCs w:val="20"/>
              </w:rPr>
              <w:t xml:space="preserve">his </w:t>
            </w:r>
            <w:r w:rsidR="00B22ACA">
              <w:rPr>
                <w:sz w:val="20"/>
                <w:szCs w:val="20"/>
              </w:rPr>
              <w:t>may</w:t>
            </w:r>
            <w:r w:rsidR="00B22ACA" w:rsidRPr="00AF1892">
              <w:rPr>
                <w:sz w:val="20"/>
                <w:szCs w:val="20"/>
              </w:rPr>
              <w:t xml:space="preserve"> </w:t>
            </w:r>
            <w:r w:rsidR="00AF1892" w:rsidRPr="00AF1892">
              <w:rPr>
                <w:sz w:val="20"/>
                <w:szCs w:val="20"/>
              </w:rPr>
              <w:t>be a great resource</w:t>
            </w:r>
            <w:r w:rsidR="00B22ACA">
              <w:rPr>
                <w:sz w:val="20"/>
                <w:szCs w:val="20"/>
              </w:rPr>
              <w:t xml:space="preserve"> for some teachers/students</w:t>
            </w:r>
            <w:r w:rsidR="00AF1892" w:rsidRPr="00AF1892">
              <w:rPr>
                <w:sz w:val="20"/>
                <w:szCs w:val="20"/>
              </w:rPr>
              <w:t xml:space="preserve"> as it combines mathematical graphing strategies with personal experience.</w:t>
            </w:r>
            <w:r w:rsidR="00B22ACA">
              <w:rPr>
                <w:sz w:val="20"/>
                <w:szCs w:val="20"/>
              </w:rPr>
              <w:t xml:space="preserve">  S</w:t>
            </w:r>
            <w:r w:rsidR="00AF1892" w:rsidRPr="00AF1892">
              <w:rPr>
                <w:sz w:val="20"/>
                <w:szCs w:val="20"/>
              </w:rPr>
              <w:t>tudents could use this as an initial bra</w:t>
            </w:r>
            <w:r w:rsidR="00F62B70">
              <w:rPr>
                <w:sz w:val="20"/>
                <w:szCs w:val="20"/>
              </w:rPr>
              <w:t>instorming for their narrative</w:t>
            </w:r>
            <w:r w:rsidR="00B22ACA">
              <w:rPr>
                <w:sz w:val="20"/>
                <w:szCs w:val="20"/>
              </w:rPr>
              <w:t>.</w:t>
            </w:r>
            <w:r w:rsidR="00F62B70">
              <w:rPr>
                <w:sz w:val="20"/>
                <w:szCs w:val="20"/>
              </w:rPr>
              <w:t>)</w:t>
            </w:r>
          </w:p>
          <w:p w:rsidR="00AF1892" w:rsidRDefault="00977B01" w:rsidP="00593C6A">
            <w:pPr>
              <w:spacing w:after="0" w:line="240" w:lineRule="auto"/>
              <w:ind w:left="288" w:hanging="288"/>
              <w:rPr>
                <w:sz w:val="20"/>
                <w:szCs w:val="20"/>
              </w:rPr>
            </w:pPr>
            <w:hyperlink r:id="rId205" w:history="1">
              <w:r w:rsidR="00F62B70" w:rsidRPr="0090463C">
                <w:rPr>
                  <w:rStyle w:val="Hyperlink"/>
                  <w:sz w:val="20"/>
                  <w:szCs w:val="20"/>
                </w:rPr>
                <w:t>http://www.readwritethink.org/search/?sort_order=relevance&amp;q=personal+narrative&amp;old_q=&amp;srchgo.x=0&amp;srchgo.y=0</w:t>
              </w:r>
            </w:hyperlink>
            <w:r w:rsidR="00F62B70">
              <w:rPr>
                <w:sz w:val="20"/>
                <w:szCs w:val="20"/>
              </w:rPr>
              <w:t xml:space="preserve"> </w:t>
            </w:r>
            <w:r w:rsidR="00AF1892" w:rsidRPr="00AF1892">
              <w:rPr>
                <w:sz w:val="20"/>
                <w:szCs w:val="20"/>
              </w:rPr>
              <w:t xml:space="preserve"> (</w:t>
            </w:r>
            <w:r w:rsidR="00464D81">
              <w:rPr>
                <w:sz w:val="20"/>
                <w:szCs w:val="20"/>
              </w:rPr>
              <w:t>L</w:t>
            </w:r>
            <w:r w:rsidR="00AF1892" w:rsidRPr="00AF1892">
              <w:rPr>
                <w:sz w:val="20"/>
                <w:szCs w:val="20"/>
              </w:rPr>
              <w:t xml:space="preserve">inks to all </w:t>
            </w:r>
            <w:hyperlink r:id="rId206" w:history="1">
              <w:r w:rsidR="00F62B70" w:rsidRPr="0090463C">
                <w:rPr>
                  <w:rStyle w:val="Hyperlink"/>
                  <w:sz w:val="20"/>
                  <w:szCs w:val="20"/>
                </w:rPr>
                <w:t>www.readwritethink.org</w:t>
              </w:r>
            </w:hyperlink>
            <w:r w:rsidR="00F62B70">
              <w:rPr>
                <w:sz w:val="20"/>
                <w:szCs w:val="20"/>
              </w:rPr>
              <w:t xml:space="preserve"> </w:t>
            </w:r>
            <w:r w:rsidR="00AF1892" w:rsidRPr="00AF1892">
              <w:rPr>
                <w:sz w:val="20"/>
                <w:szCs w:val="20"/>
              </w:rPr>
              <w:t>resources on personal narrative)</w:t>
            </w:r>
          </w:p>
          <w:p w:rsidR="00F827FB" w:rsidRPr="00AF1892" w:rsidRDefault="00977B01" w:rsidP="00593C6A">
            <w:pPr>
              <w:spacing w:after="0" w:line="240" w:lineRule="auto"/>
              <w:ind w:left="288" w:hanging="288"/>
              <w:rPr>
                <w:sz w:val="20"/>
                <w:szCs w:val="20"/>
              </w:rPr>
            </w:pPr>
            <w:hyperlink r:id="rId207" w:history="1">
              <w:r w:rsidR="00F827FB" w:rsidRPr="00F827FB">
                <w:rPr>
                  <w:rStyle w:val="Hyperlink"/>
                  <w:sz w:val="20"/>
                  <w:szCs w:val="20"/>
                </w:rPr>
                <w:t>https://www.ocps.net/cs/services/cs/currareas/lang/IR/Documents/The%20Writing%20Process%20A%20Writing%20Resource%20Guide%20Final.pdf</w:t>
              </w:r>
            </w:hyperlink>
            <w:r w:rsidR="00F827FB" w:rsidRPr="00F827FB">
              <w:rPr>
                <w:sz w:val="20"/>
                <w:szCs w:val="20"/>
              </w:rPr>
              <w:t xml:space="preserve"> (The Writing Process.  A Resource Guide)</w:t>
            </w:r>
          </w:p>
        </w:tc>
      </w:tr>
      <w:tr w:rsidR="00F62B70" w:rsidRPr="00AF1892" w:rsidTr="00C60220">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F62B70" w:rsidRPr="00AF1892" w:rsidRDefault="00F62B70" w:rsidP="001D0923">
            <w:pPr>
              <w:spacing w:after="0" w:line="240" w:lineRule="auto"/>
              <w:rPr>
                <w:b/>
                <w:sz w:val="20"/>
                <w:szCs w:val="20"/>
              </w:rPr>
            </w:pPr>
            <w:r w:rsidRPr="00AF1892">
              <w:rPr>
                <w:b/>
                <w:sz w:val="20"/>
                <w:szCs w:val="20"/>
              </w:rPr>
              <w:t>Student Resources:</w:t>
            </w:r>
          </w:p>
        </w:tc>
        <w:tc>
          <w:tcPr>
            <w:tcW w:w="11071" w:type="dxa"/>
            <w:gridSpan w:val="2"/>
            <w:tcBorders>
              <w:top w:val="single" w:sz="4" w:space="0" w:color="auto"/>
              <w:left w:val="single" w:sz="4" w:space="0" w:color="auto"/>
              <w:bottom w:val="single" w:sz="4" w:space="0" w:color="auto"/>
              <w:right w:val="single" w:sz="4" w:space="0" w:color="auto"/>
            </w:tcBorders>
            <w:noWrap/>
            <w:hideMark/>
          </w:tcPr>
          <w:p w:rsidR="00F62B70" w:rsidRDefault="00F62B70" w:rsidP="00593C6A">
            <w:pPr>
              <w:spacing w:after="0" w:line="240" w:lineRule="auto"/>
              <w:ind w:left="288" w:hanging="288"/>
              <w:rPr>
                <w:sz w:val="20"/>
                <w:szCs w:val="20"/>
              </w:rPr>
            </w:pPr>
            <w:r>
              <w:rPr>
                <w:sz w:val="20"/>
                <w:szCs w:val="20"/>
              </w:rPr>
              <w:t>Guide for the writing process, graphic organizers</w:t>
            </w:r>
          </w:p>
          <w:p w:rsidR="00464D81" w:rsidRPr="00AF1892" w:rsidRDefault="00977B01" w:rsidP="00593C6A">
            <w:pPr>
              <w:spacing w:after="0" w:line="240" w:lineRule="auto"/>
              <w:ind w:left="288" w:hanging="288"/>
              <w:rPr>
                <w:sz w:val="20"/>
                <w:szCs w:val="20"/>
              </w:rPr>
            </w:pPr>
            <w:hyperlink r:id="rId208" w:history="1">
              <w:r w:rsidR="00464D81" w:rsidRPr="0090463C">
                <w:rPr>
                  <w:rStyle w:val="Hyperlink"/>
                  <w:sz w:val="20"/>
                  <w:szCs w:val="20"/>
                </w:rPr>
                <w:t>http://web.gccaz.edu/~mdinchak/101online_new/assignment3writing.htm</w:t>
              </w:r>
            </w:hyperlink>
            <w:r w:rsidR="00464D81">
              <w:rPr>
                <w:sz w:val="20"/>
                <w:szCs w:val="20"/>
              </w:rPr>
              <w:t xml:space="preserve"> </w:t>
            </w:r>
            <w:r w:rsidR="00464D81" w:rsidRPr="00AF1892">
              <w:rPr>
                <w:sz w:val="20"/>
                <w:szCs w:val="20"/>
              </w:rPr>
              <w:t xml:space="preserve"> (</w:t>
            </w:r>
            <w:r w:rsidR="00464D81">
              <w:rPr>
                <w:sz w:val="20"/>
                <w:szCs w:val="20"/>
              </w:rPr>
              <w:t>Writing the Personal Narrative)</w:t>
            </w:r>
          </w:p>
          <w:p w:rsidR="00464D81" w:rsidRPr="00AF1892" w:rsidRDefault="00977B01" w:rsidP="00593C6A">
            <w:pPr>
              <w:spacing w:after="0" w:line="240" w:lineRule="auto"/>
              <w:ind w:left="288" w:hanging="288"/>
              <w:rPr>
                <w:sz w:val="20"/>
                <w:szCs w:val="20"/>
              </w:rPr>
            </w:pPr>
            <w:hyperlink r:id="rId209" w:history="1">
              <w:r w:rsidR="00464D81" w:rsidRPr="0090463C">
                <w:rPr>
                  <w:rStyle w:val="Hyperlink"/>
                  <w:sz w:val="20"/>
                  <w:szCs w:val="20"/>
                </w:rPr>
                <w:t>http://www.readwritethink.org/classroom-resources/lesson-plans/family-memoir-getting-acquainted-998.htm</w:t>
              </w:r>
            </w:hyperlink>
            <w:r w:rsidR="00464D81">
              <w:rPr>
                <w:sz w:val="20"/>
                <w:szCs w:val="20"/>
              </w:rPr>
              <w:t xml:space="preserve"> </w:t>
            </w:r>
            <w:r w:rsidR="00464D81" w:rsidRPr="00AF1892">
              <w:rPr>
                <w:sz w:val="20"/>
                <w:szCs w:val="20"/>
              </w:rPr>
              <w:t xml:space="preserve"> (Family Memoirs from </w:t>
            </w:r>
            <w:hyperlink r:id="rId210" w:history="1">
              <w:r w:rsidR="00464D81" w:rsidRPr="0090463C">
                <w:rPr>
                  <w:rStyle w:val="Hyperlink"/>
                  <w:sz w:val="20"/>
                  <w:szCs w:val="20"/>
                </w:rPr>
                <w:t>www.readwritethink.org</w:t>
              </w:r>
            </w:hyperlink>
            <w:r w:rsidR="00464D81">
              <w:rPr>
                <w:sz w:val="20"/>
                <w:szCs w:val="20"/>
              </w:rPr>
              <w:t>)</w:t>
            </w:r>
          </w:p>
          <w:p w:rsidR="00464D81" w:rsidRPr="00AF1892" w:rsidRDefault="00977B01" w:rsidP="00593C6A">
            <w:pPr>
              <w:spacing w:after="0" w:line="240" w:lineRule="auto"/>
              <w:ind w:left="288" w:hanging="288"/>
              <w:rPr>
                <w:sz w:val="20"/>
                <w:szCs w:val="20"/>
              </w:rPr>
            </w:pPr>
            <w:hyperlink r:id="rId211" w:history="1">
              <w:r w:rsidR="00464D81" w:rsidRPr="0090463C">
                <w:rPr>
                  <w:rStyle w:val="Hyperlink"/>
                  <w:sz w:val="20"/>
                  <w:szCs w:val="20"/>
                </w:rPr>
                <w:t>http://www.readwritethink.org/classroom-resources/lesson-plans/graph-graphing-life-events-1021.html</w:t>
              </w:r>
            </w:hyperlink>
            <w:r w:rsidR="00464D81">
              <w:rPr>
                <w:sz w:val="20"/>
                <w:szCs w:val="20"/>
              </w:rPr>
              <w:t xml:space="preserve"> </w:t>
            </w:r>
            <w:r w:rsidR="00464D81" w:rsidRPr="00AF1892">
              <w:rPr>
                <w:sz w:val="20"/>
                <w:szCs w:val="20"/>
              </w:rPr>
              <w:t xml:space="preserve"> (</w:t>
            </w:r>
            <w:r w:rsidR="00464D81">
              <w:rPr>
                <w:sz w:val="20"/>
                <w:szCs w:val="20"/>
              </w:rPr>
              <w:t>T</w:t>
            </w:r>
            <w:r w:rsidR="00464D81" w:rsidRPr="00AF1892">
              <w:rPr>
                <w:sz w:val="20"/>
                <w:szCs w:val="20"/>
              </w:rPr>
              <w:t xml:space="preserve">his </w:t>
            </w:r>
            <w:r w:rsidR="00464D81">
              <w:rPr>
                <w:sz w:val="20"/>
                <w:szCs w:val="20"/>
              </w:rPr>
              <w:t>may</w:t>
            </w:r>
            <w:r w:rsidR="00464D81" w:rsidRPr="00AF1892">
              <w:rPr>
                <w:sz w:val="20"/>
                <w:szCs w:val="20"/>
              </w:rPr>
              <w:t xml:space="preserve"> be a great resource</w:t>
            </w:r>
            <w:r w:rsidR="00464D81">
              <w:rPr>
                <w:sz w:val="20"/>
                <w:szCs w:val="20"/>
              </w:rPr>
              <w:t xml:space="preserve"> for some teachers/students</w:t>
            </w:r>
            <w:r w:rsidR="00464D81" w:rsidRPr="00AF1892">
              <w:rPr>
                <w:sz w:val="20"/>
                <w:szCs w:val="20"/>
              </w:rPr>
              <w:t xml:space="preserve"> as it combines mathematical graphing strategies with personal experience.</w:t>
            </w:r>
            <w:r w:rsidR="00464D81">
              <w:rPr>
                <w:sz w:val="20"/>
                <w:szCs w:val="20"/>
              </w:rPr>
              <w:t xml:space="preserve">  S</w:t>
            </w:r>
            <w:r w:rsidR="00464D81" w:rsidRPr="00AF1892">
              <w:rPr>
                <w:sz w:val="20"/>
                <w:szCs w:val="20"/>
              </w:rPr>
              <w:t>tudents could use this as an initial bra</w:t>
            </w:r>
            <w:r w:rsidR="00464D81">
              <w:rPr>
                <w:sz w:val="20"/>
                <w:szCs w:val="20"/>
              </w:rPr>
              <w:t>instorming for their narrative.)</w:t>
            </w:r>
          </w:p>
          <w:p w:rsidR="00464D81" w:rsidRDefault="00977B01" w:rsidP="00593C6A">
            <w:pPr>
              <w:spacing w:after="0" w:line="240" w:lineRule="auto"/>
              <w:ind w:left="288" w:hanging="288"/>
              <w:rPr>
                <w:sz w:val="20"/>
                <w:szCs w:val="20"/>
              </w:rPr>
            </w:pPr>
            <w:hyperlink r:id="rId212" w:history="1">
              <w:r w:rsidR="00464D81" w:rsidRPr="0090463C">
                <w:rPr>
                  <w:rStyle w:val="Hyperlink"/>
                  <w:sz w:val="20"/>
                  <w:szCs w:val="20"/>
                </w:rPr>
                <w:t>http://www.readwritethink.org/search/?sort_order=relevance&amp;q=personal+narrative&amp;old_q=&amp;srchgo.x=0&amp;srchgo.y=0</w:t>
              </w:r>
            </w:hyperlink>
            <w:r w:rsidR="00464D81">
              <w:rPr>
                <w:sz w:val="20"/>
                <w:szCs w:val="20"/>
              </w:rPr>
              <w:t xml:space="preserve"> </w:t>
            </w:r>
            <w:r w:rsidR="00464D81" w:rsidRPr="00AF1892">
              <w:rPr>
                <w:sz w:val="20"/>
                <w:szCs w:val="20"/>
              </w:rPr>
              <w:t xml:space="preserve"> (</w:t>
            </w:r>
            <w:r w:rsidR="00464D81">
              <w:rPr>
                <w:sz w:val="20"/>
                <w:szCs w:val="20"/>
              </w:rPr>
              <w:t>L</w:t>
            </w:r>
            <w:r w:rsidR="00464D81" w:rsidRPr="00AF1892">
              <w:rPr>
                <w:sz w:val="20"/>
                <w:szCs w:val="20"/>
              </w:rPr>
              <w:t xml:space="preserve">inks to all </w:t>
            </w:r>
            <w:hyperlink r:id="rId213" w:history="1">
              <w:r w:rsidR="00464D81" w:rsidRPr="0090463C">
                <w:rPr>
                  <w:rStyle w:val="Hyperlink"/>
                  <w:sz w:val="20"/>
                  <w:szCs w:val="20"/>
                </w:rPr>
                <w:t>www.readwritethink.org</w:t>
              </w:r>
            </w:hyperlink>
            <w:r w:rsidR="00464D81">
              <w:rPr>
                <w:sz w:val="20"/>
                <w:szCs w:val="20"/>
              </w:rPr>
              <w:t xml:space="preserve"> </w:t>
            </w:r>
            <w:r w:rsidR="00464D81" w:rsidRPr="00AF1892">
              <w:rPr>
                <w:sz w:val="20"/>
                <w:szCs w:val="20"/>
              </w:rPr>
              <w:t>resources on personal narrative)</w:t>
            </w:r>
          </w:p>
          <w:p w:rsidR="00F827FB" w:rsidRDefault="00977B01" w:rsidP="00593C6A">
            <w:pPr>
              <w:spacing w:after="0" w:line="240" w:lineRule="auto"/>
              <w:ind w:left="288" w:hanging="288"/>
              <w:rPr>
                <w:sz w:val="20"/>
                <w:szCs w:val="20"/>
              </w:rPr>
            </w:pPr>
            <w:hyperlink r:id="rId214" w:history="1">
              <w:r w:rsidR="00464D81" w:rsidRPr="00F827FB">
                <w:rPr>
                  <w:rStyle w:val="Hyperlink"/>
                  <w:sz w:val="20"/>
                  <w:szCs w:val="20"/>
                </w:rPr>
                <w:t>https://www.ocps.net/cs/services/cs/currareas/lang/IR/Documents/The%20Writing%20Process%20A%20Writing%20Resource%20Guide%20Final.pdf</w:t>
              </w:r>
            </w:hyperlink>
            <w:r w:rsidR="00464D81" w:rsidRPr="00F827FB">
              <w:rPr>
                <w:sz w:val="20"/>
                <w:szCs w:val="20"/>
              </w:rPr>
              <w:t xml:space="preserve"> (The Writing Process.  A Resource Guide)</w:t>
            </w:r>
          </w:p>
          <w:p w:rsidR="00C60220" w:rsidRPr="00AF1892" w:rsidRDefault="00C60220" w:rsidP="00593C6A">
            <w:pPr>
              <w:spacing w:after="0" w:line="240" w:lineRule="auto"/>
              <w:ind w:left="288" w:hanging="288"/>
              <w:rPr>
                <w:sz w:val="20"/>
                <w:szCs w:val="20"/>
              </w:rPr>
            </w:pPr>
          </w:p>
        </w:tc>
      </w:tr>
      <w:tr w:rsidR="00F62B70" w:rsidRPr="00AF1892" w:rsidTr="00C60220">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F62B70" w:rsidRPr="00AF1892" w:rsidRDefault="00F62B70" w:rsidP="001D0923">
            <w:pPr>
              <w:spacing w:after="0" w:line="240" w:lineRule="auto"/>
              <w:rPr>
                <w:b/>
                <w:sz w:val="20"/>
                <w:szCs w:val="20"/>
              </w:rPr>
            </w:pPr>
            <w:r w:rsidRPr="00AF1892">
              <w:rPr>
                <w:b/>
                <w:sz w:val="20"/>
                <w:szCs w:val="20"/>
              </w:rPr>
              <w:lastRenderedPageBreak/>
              <w:t>Assessment:</w:t>
            </w:r>
          </w:p>
        </w:tc>
        <w:tc>
          <w:tcPr>
            <w:tcW w:w="11071" w:type="dxa"/>
            <w:gridSpan w:val="2"/>
            <w:tcBorders>
              <w:top w:val="single" w:sz="4" w:space="0" w:color="auto"/>
              <w:left w:val="single" w:sz="4" w:space="0" w:color="auto"/>
              <w:bottom w:val="single" w:sz="4" w:space="0" w:color="auto"/>
              <w:right w:val="single" w:sz="4" w:space="0" w:color="auto"/>
            </w:tcBorders>
            <w:noWrap/>
            <w:hideMark/>
          </w:tcPr>
          <w:p w:rsidR="00205A1F" w:rsidRDefault="00205A1F" w:rsidP="00593C6A">
            <w:pPr>
              <w:spacing w:after="0" w:line="240" w:lineRule="auto"/>
              <w:ind w:left="288" w:hanging="288"/>
              <w:rPr>
                <w:sz w:val="20"/>
                <w:szCs w:val="20"/>
              </w:rPr>
            </w:pPr>
            <w:r>
              <w:rPr>
                <w:sz w:val="20"/>
                <w:szCs w:val="20"/>
              </w:rPr>
              <w:t>As students move through the process of writing their narrative, they may submit the following:</w:t>
            </w:r>
          </w:p>
          <w:p w:rsidR="00BA2601" w:rsidRDefault="00E61F1E" w:rsidP="00593C6A">
            <w:pPr>
              <w:spacing w:after="0" w:line="240" w:lineRule="auto"/>
              <w:ind w:left="288" w:hanging="288"/>
              <w:rPr>
                <w:sz w:val="20"/>
                <w:szCs w:val="20"/>
              </w:rPr>
            </w:pPr>
            <w:r w:rsidRPr="00FD1476">
              <w:rPr>
                <w:b/>
                <w:sz w:val="20"/>
                <w:szCs w:val="20"/>
              </w:rPr>
              <w:t>Plan</w:t>
            </w:r>
            <w:r w:rsidR="00205A1F">
              <w:rPr>
                <w:sz w:val="20"/>
                <w:szCs w:val="20"/>
              </w:rPr>
              <w:t xml:space="preserve">: </w:t>
            </w:r>
            <w:r w:rsidR="00BA2601" w:rsidRPr="00BA2601">
              <w:rPr>
                <w:sz w:val="20"/>
                <w:szCs w:val="20"/>
              </w:rPr>
              <w:t>students will complete the brainstorming activity/ graphic organizer</w:t>
            </w:r>
            <w:r w:rsidR="003C041C">
              <w:rPr>
                <w:sz w:val="20"/>
                <w:szCs w:val="20"/>
              </w:rPr>
              <w:t>.</w:t>
            </w:r>
          </w:p>
          <w:p w:rsidR="00BA2601" w:rsidRDefault="00977B01" w:rsidP="00593C6A">
            <w:pPr>
              <w:spacing w:after="0" w:line="240" w:lineRule="auto"/>
              <w:ind w:left="288" w:hanging="288"/>
              <w:rPr>
                <w:sz w:val="20"/>
                <w:szCs w:val="20"/>
              </w:rPr>
            </w:pPr>
            <w:hyperlink r:id="rId215" w:history="1">
              <w:r w:rsidR="00BA2601" w:rsidRPr="00CF1BA7">
                <w:rPr>
                  <w:rStyle w:val="Hyperlink"/>
                  <w:sz w:val="20"/>
                  <w:szCs w:val="20"/>
                </w:rPr>
                <w:t>http://www.readwritethink.org/classroom-resources/lesson-plans/graph-graphing-life-events-1021.html</w:t>
              </w:r>
            </w:hyperlink>
          </w:p>
          <w:p w:rsidR="00CF1BA7" w:rsidRDefault="00BA2601" w:rsidP="00593C6A">
            <w:pPr>
              <w:spacing w:after="0" w:line="240" w:lineRule="auto"/>
              <w:ind w:left="288" w:hanging="288"/>
              <w:rPr>
                <w:sz w:val="20"/>
                <w:szCs w:val="20"/>
              </w:rPr>
            </w:pPr>
            <w:r w:rsidRPr="00BA2601">
              <w:rPr>
                <w:sz w:val="20"/>
                <w:szCs w:val="20"/>
              </w:rPr>
              <w:t xml:space="preserve">(This will be a great resource as it combines mathematical graphing strategies with personal experience. </w:t>
            </w:r>
            <w:r w:rsidR="003C041C">
              <w:rPr>
                <w:sz w:val="20"/>
                <w:szCs w:val="20"/>
              </w:rPr>
              <w:t xml:space="preserve"> </w:t>
            </w:r>
            <w:r w:rsidRPr="00BA2601">
              <w:rPr>
                <w:sz w:val="20"/>
                <w:szCs w:val="20"/>
              </w:rPr>
              <w:t>Students could use this as an initial brainstorming for their narrative</w:t>
            </w:r>
            <w:r w:rsidR="003C041C">
              <w:rPr>
                <w:sz w:val="20"/>
                <w:szCs w:val="20"/>
              </w:rPr>
              <w:t>.</w:t>
            </w:r>
            <w:r w:rsidRPr="00BA2601">
              <w:rPr>
                <w:sz w:val="20"/>
                <w:szCs w:val="20"/>
              </w:rPr>
              <w:t>)</w:t>
            </w:r>
            <w:r>
              <w:rPr>
                <w:sz w:val="20"/>
                <w:szCs w:val="20"/>
              </w:rPr>
              <w:t xml:space="preserve"> </w:t>
            </w:r>
          </w:p>
          <w:p w:rsidR="00A710B7" w:rsidRDefault="00E61F1E" w:rsidP="00593C6A">
            <w:pPr>
              <w:spacing w:after="0" w:line="240" w:lineRule="auto"/>
              <w:ind w:left="288" w:hanging="288"/>
              <w:rPr>
                <w:sz w:val="20"/>
                <w:szCs w:val="20"/>
              </w:rPr>
            </w:pPr>
            <w:r w:rsidRPr="00FD1476">
              <w:rPr>
                <w:b/>
                <w:sz w:val="20"/>
                <w:szCs w:val="20"/>
              </w:rPr>
              <w:t>Rough Draft</w:t>
            </w:r>
            <w:r w:rsidR="00205A1F">
              <w:rPr>
                <w:sz w:val="20"/>
                <w:szCs w:val="20"/>
              </w:rPr>
              <w:t xml:space="preserve">: </w:t>
            </w:r>
            <w:r w:rsidR="00BA2601">
              <w:rPr>
                <w:sz w:val="20"/>
                <w:szCs w:val="20"/>
              </w:rPr>
              <w:t xml:space="preserve">students will complete a rough draft that will </w:t>
            </w:r>
            <w:r w:rsidR="003C041C">
              <w:rPr>
                <w:sz w:val="20"/>
                <w:szCs w:val="20"/>
              </w:rPr>
              <w:t xml:space="preserve">be </w:t>
            </w:r>
            <w:r w:rsidR="00BA2601">
              <w:rPr>
                <w:sz w:val="20"/>
                <w:szCs w:val="20"/>
              </w:rPr>
              <w:t>reviewed by peers and teachers through the workshop model.</w:t>
            </w:r>
          </w:p>
          <w:p w:rsidR="00E61F1E" w:rsidRDefault="00E61F1E" w:rsidP="00593C6A">
            <w:pPr>
              <w:spacing w:after="0" w:line="240" w:lineRule="auto"/>
              <w:ind w:left="288" w:hanging="288"/>
              <w:rPr>
                <w:sz w:val="20"/>
                <w:szCs w:val="20"/>
              </w:rPr>
            </w:pPr>
            <w:r w:rsidRPr="00FD1476">
              <w:rPr>
                <w:b/>
                <w:sz w:val="20"/>
                <w:szCs w:val="20"/>
              </w:rPr>
              <w:t>Editing</w:t>
            </w:r>
            <w:r w:rsidR="00205A1F">
              <w:rPr>
                <w:sz w:val="20"/>
                <w:szCs w:val="20"/>
              </w:rPr>
              <w:t xml:space="preserve">: </w:t>
            </w:r>
            <w:r w:rsidR="00F827FB">
              <w:rPr>
                <w:sz w:val="20"/>
                <w:szCs w:val="20"/>
              </w:rPr>
              <w:t xml:space="preserve">students will edit their writing based on the feedback received through the workshop </w:t>
            </w:r>
          </w:p>
          <w:p w:rsidR="00F827FB" w:rsidRDefault="00977B01" w:rsidP="00593C6A">
            <w:pPr>
              <w:spacing w:after="0" w:line="240" w:lineRule="auto"/>
              <w:ind w:left="288" w:hanging="288"/>
              <w:rPr>
                <w:sz w:val="20"/>
                <w:szCs w:val="20"/>
              </w:rPr>
            </w:pPr>
            <w:hyperlink r:id="rId216" w:history="1">
              <w:r w:rsidR="00F827FB" w:rsidRPr="00F827FB">
                <w:rPr>
                  <w:rStyle w:val="Hyperlink"/>
                  <w:sz w:val="20"/>
                  <w:szCs w:val="20"/>
                </w:rPr>
                <w:t>http://www.gtps.k12.nj.us/curric/writing/index_files/page0003.htm</w:t>
              </w:r>
              <w:r w:rsidR="00F827FB" w:rsidRPr="003C041C">
                <w:rPr>
                  <w:rStyle w:val="Hyperlink"/>
                  <w:sz w:val="20"/>
                  <w:szCs w:val="20"/>
                  <w:u w:val="none"/>
                </w:rPr>
                <w:t xml:space="preserve"> (</w:t>
              </w:r>
            </w:hyperlink>
            <w:r w:rsidR="002167ED">
              <w:rPr>
                <w:sz w:val="20"/>
                <w:szCs w:val="20"/>
              </w:rPr>
              <w:t>R</w:t>
            </w:r>
            <w:r w:rsidR="00F827FB" w:rsidRPr="00F827FB">
              <w:rPr>
                <w:sz w:val="20"/>
                <w:szCs w:val="20"/>
              </w:rPr>
              <w:t>evision and editing resources)</w:t>
            </w:r>
          </w:p>
          <w:p w:rsidR="00E61F1E" w:rsidRDefault="00E61F1E" w:rsidP="00593C6A">
            <w:pPr>
              <w:spacing w:after="0" w:line="240" w:lineRule="auto"/>
              <w:ind w:left="288" w:hanging="288"/>
              <w:rPr>
                <w:sz w:val="20"/>
                <w:szCs w:val="20"/>
              </w:rPr>
            </w:pPr>
            <w:r>
              <w:rPr>
                <w:sz w:val="20"/>
                <w:szCs w:val="20"/>
              </w:rPr>
              <w:t>Revision</w:t>
            </w:r>
            <w:r w:rsidR="00F827FB">
              <w:rPr>
                <w:sz w:val="20"/>
                <w:szCs w:val="20"/>
              </w:rPr>
              <w:t xml:space="preserve"> – students will complete revisions based on the feedback received through the workshop</w:t>
            </w:r>
          </w:p>
          <w:p w:rsidR="00CF1BA7" w:rsidRDefault="00977B01" w:rsidP="00593C6A">
            <w:pPr>
              <w:spacing w:after="0" w:line="240" w:lineRule="auto"/>
              <w:ind w:left="288" w:hanging="288"/>
              <w:rPr>
                <w:sz w:val="20"/>
                <w:szCs w:val="20"/>
              </w:rPr>
            </w:pPr>
            <w:hyperlink r:id="rId217" w:history="1">
              <w:r w:rsidR="00F827FB" w:rsidRPr="00F827FB">
                <w:rPr>
                  <w:rStyle w:val="Hyperlink"/>
                  <w:sz w:val="20"/>
                  <w:szCs w:val="20"/>
                </w:rPr>
                <w:t>http://www.gtps.k12.nj.us/curric/writing/index_files/page0003.htm</w:t>
              </w:r>
            </w:hyperlink>
            <w:r w:rsidR="00F827FB" w:rsidRPr="00F827FB">
              <w:rPr>
                <w:sz w:val="20"/>
                <w:szCs w:val="20"/>
              </w:rPr>
              <w:t xml:space="preserve"> (</w:t>
            </w:r>
            <w:r w:rsidR="002167ED">
              <w:rPr>
                <w:sz w:val="20"/>
                <w:szCs w:val="20"/>
              </w:rPr>
              <w:t>R</w:t>
            </w:r>
            <w:r w:rsidR="00F827FB" w:rsidRPr="00F827FB">
              <w:rPr>
                <w:sz w:val="20"/>
                <w:szCs w:val="20"/>
              </w:rPr>
              <w:t>evision and editing resources)</w:t>
            </w:r>
          </w:p>
          <w:p w:rsidR="00E61F1E" w:rsidRPr="00AF1892" w:rsidRDefault="00205A1F" w:rsidP="00593C6A">
            <w:pPr>
              <w:spacing w:after="0" w:line="240" w:lineRule="auto"/>
              <w:ind w:left="288" w:hanging="288"/>
              <w:rPr>
                <w:sz w:val="20"/>
                <w:szCs w:val="20"/>
              </w:rPr>
            </w:pPr>
            <w:r w:rsidRPr="00FD1476">
              <w:rPr>
                <w:b/>
                <w:sz w:val="20"/>
                <w:szCs w:val="20"/>
              </w:rPr>
              <w:t>Polished paper</w:t>
            </w:r>
            <w:r>
              <w:rPr>
                <w:sz w:val="20"/>
                <w:szCs w:val="20"/>
              </w:rPr>
              <w:t xml:space="preserve">: </w:t>
            </w:r>
            <w:r w:rsidR="00F827FB">
              <w:rPr>
                <w:sz w:val="20"/>
                <w:szCs w:val="20"/>
              </w:rPr>
              <w:t xml:space="preserve">– students will turn in a final personal narrative that will be critiqued by their peers and teacher, using </w:t>
            </w:r>
            <w:r w:rsidR="00464D81">
              <w:rPr>
                <w:sz w:val="20"/>
                <w:szCs w:val="20"/>
              </w:rPr>
              <w:t>this rubric (or one provided by the teacher)</w:t>
            </w:r>
            <w:r w:rsidR="00F827FB" w:rsidRPr="00A142D5">
              <w:rPr>
                <w:sz w:val="20"/>
                <w:szCs w:val="20"/>
              </w:rPr>
              <w:t>:</w:t>
            </w:r>
            <w:r w:rsidR="003C041C">
              <w:rPr>
                <w:sz w:val="20"/>
                <w:szCs w:val="20"/>
              </w:rPr>
              <w:t xml:space="preserve">  </w:t>
            </w:r>
            <w:hyperlink r:id="rId218" w:history="1">
              <w:r w:rsidR="00464D81" w:rsidRPr="004112AF">
                <w:rPr>
                  <w:rStyle w:val="Hyperlink"/>
                  <w:sz w:val="20"/>
                  <w:szCs w:val="20"/>
                </w:rPr>
                <w:t>http://www.readwritethink.org/files/resources/lesson_images/lesson116/NarrativeRubric.pdf</w:t>
              </w:r>
            </w:hyperlink>
            <w:r w:rsidR="00464D81">
              <w:rPr>
                <w:sz w:val="20"/>
                <w:szCs w:val="20"/>
              </w:rPr>
              <w:t xml:space="preserve"> (Narrative Writing Rubric from www.readwritethink.org) </w:t>
            </w:r>
          </w:p>
        </w:tc>
      </w:tr>
      <w:tr w:rsidR="00F62B70" w:rsidRPr="00AF1892" w:rsidTr="00C60220">
        <w:tc>
          <w:tcPr>
            <w:tcW w:w="3704" w:type="dxa"/>
            <w:vMerge w:val="restart"/>
            <w:tcBorders>
              <w:top w:val="single" w:sz="4" w:space="0" w:color="auto"/>
              <w:left w:val="single" w:sz="4" w:space="0" w:color="auto"/>
              <w:bottom w:val="single" w:sz="4" w:space="0" w:color="auto"/>
              <w:right w:val="single" w:sz="4" w:space="0" w:color="auto"/>
            </w:tcBorders>
            <w:shd w:val="clear" w:color="auto" w:fill="D9D9D9"/>
            <w:noWrap/>
            <w:hideMark/>
          </w:tcPr>
          <w:p w:rsidR="00F62B70" w:rsidRPr="00AF1892" w:rsidRDefault="00F62B70" w:rsidP="001D0923">
            <w:pPr>
              <w:spacing w:after="0" w:line="240" w:lineRule="auto"/>
              <w:rPr>
                <w:b/>
                <w:sz w:val="20"/>
                <w:szCs w:val="20"/>
              </w:rPr>
            </w:pPr>
            <w:r w:rsidRPr="00AF1892">
              <w:rPr>
                <w:b/>
                <w:sz w:val="20"/>
                <w:szCs w:val="20"/>
              </w:rPr>
              <w:t>Differentiation:</w:t>
            </w:r>
          </w:p>
          <w:p w:rsidR="00F62B70" w:rsidRPr="00AF1892" w:rsidRDefault="00F62B70" w:rsidP="001D0923">
            <w:pPr>
              <w:spacing w:after="0" w:line="240" w:lineRule="auto"/>
              <w:rPr>
                <w:bCs/>
                <w:sz w:val="20"/>
                <w:szCs w:val="20"/>
              </w:rPr>
            </w:pPr>
            <w:r w:rsidRPr="00AF1892">
              <w:rPr>
                <w:sz w:val="20"/>
                <w:szCs w:val="20"/>
              </w:rPr>
              <w:t>(</w:t>
            </w:r>
            <w:r w:rsidRPr="00AF1892">
              <w:rPr>
                <w:bCs/>
                <w:sz w:val="20"/>
                <w:szCs w:val="20"/>
              </w:rPr>
              <w:t>Multiple means for students to access content and multiple modes for student to express understanding.)</w:t>
            </w:r>
          </w:p>
        </w:tc>
        <w:tc>
          <w:tcPr>
            <w:tcW w:w="5318" w:type="dxa"/>
            <w:tcBorders>
              <w:top w:val="single" w:sz="4" w:space="0" w:color="auto"/>
              <w:left w:val="single" w:sz="4" w:space="0" w:color="auto"/>
              <w:bottom w:val="single" w:sz="4" w:space="0" w:color="auto"/>
              <w:right w:val="single" w:sz="4" w:space="0" w:color="auto"/>
            </w:tcBorders>
            <w:shd w:val="clear" w:color="auto" w:fill="D9D9D9"/>
            <w:hideMark/>
          </w:tcPr>
          <w:p w:rsidR="00F62B70" w:rsidRPr="00AF1892" w:rsidRDefault="00F62B70" w:rsidP="00593C6A">
            <w:pPr>
              <w:spacing w:after="0" w:line="240" w:lineRule="auto"/>
              <w:ind w:left="288" w:hanging="288"/>
              <w:rPr>
                <w:sz w:val="20"/>
                <w:szCs w:val="20"/>
              </w:rPr>
            </w:pPr>
            <w:r w:rsidRPr="00AF1892">
              <w:rPr>
                <w:b/>
                <w:sz w:val="20"/>
                <w:szCs w:val="20"/>
              </w:rPr>
              <w:t>Access</w:t>
            </w:r>
            <w:r w:rsidRPr="00AF1892">
              <w:rPr>
                <w:sz w:val="20"/>
                <w:szCs w:val="20"/>
              </w:rPr>
              <w:t xml:space="preserve"> (Resources and/or Process)</w:t>
            </w:r>
          </w:p>
        </w:tc>
        <w:tc>
          <w:tcPr>
            <w:tcW w:w="5753" w:type="dxa"/>
            <w:tcBorders>
              <w:top w:val="single" w:sz="4" w:space="0" w:color="auto"/>
              <w:left w:val="single" w:sz="4" w:space="0" w:color="auto"/>
              <w:bottom w:val="single" w:sz="4" w:space="0" w:color="auto"/>
              <w:right w:val="single" w:sz="4" w:space="0" w:color="auto"/>
            </w:tcBorders>
            <w:shd w:val="clear" w:color="auto" w:fill="D9D9D9"/>
            <w:hideMark/>
          </w:tcPr>
          <w:p w:rsidR="00F62B70" w:rsidRPr="00AF1892" w:rsidRDefault="00F62B70" w:rsidP="00593C6A">
            <w:pPr>
              <w:spacing w:after="0" w:line="240" w:lineRule="auto"/>
              <w:ind w:left="288" w:hanging="288"/>
              <w:rPr>
                <w:sz w:val="20"/>
                <w:szCs w:val="20"/>
              </w:rPr>
            </w:pPr>
            <w:r w:rsidRPr="00AF1892">
              <w:rPr>
                <w:b/>
                <w:sz w:val="20"/>
                <w:szCs w:val="20"/>
              </w:rPr>
              <w:t>Expression</w:t>
            </w:r>
            <w:r w:rsidRPr="00AF1892">
              <w:rPr>
                <w:sz w:val="20"/>
                <w:szCs w:val="20"/>
              </w:rPr>
              <w:t xml:space="preserve"> (Products and/or Performance)</w:t>
            </w:r>
          </w:p>
        </w:tc>
      </w:tr>
      <w:tr w:rsidR="00F62B70" w:rsidRPr="00AF1892" w:rsidTr="00C60220">
        <w:tc>
          <w:tcPr>
            <w:tcW w:w="3704" w:type="dxa"/>
            <w:vMerge/>
            <w:tcBorders>
              <w:top w:val="single" w:sz="4" w:space="0" w:color="auto"/>
              <w:left w:val="single" w:sz="4" w:space="0" w:color="auto"/>
              <w:bottom w:val="single" w:sz="4" w:space="0" w:color="auto"/>
              <w:right w:val="single" w:sz="4" w:space="0" w:color="auto"/>
            </w:tcBorders>
            <w:vAlign w:val="center"/>
            <w:hideMark/>
          </w:tcPr>
          <w:p w:rsidR="00F62B70" w:rsidRPr="00AF1892" w:rsidRDefault="00F62B70" w:rsidP="001D0923">
            <w:pPr>
              <w:spacing w:after="0" w:line="240" w:lineRule="auto"/>
              <w:rPr>
                <w:bCs/>
                <w:sz w:val="20"/>
                <w:szCs w:val="20"/>
              </w:rPr>
            </w:pPr>
          </w:p>
        </w:tc>
        <w:tc>
          <w:tcPr>
            <w:tcW w:w="5318" w:type="dxa"/>
            <w:tcBorders>
              <w:top w:val="nil"/>
              <w:left w:val="single" w:sz="4" w:space="0" w:color="auto"/>
              <w:bottom w:val="single" w:sz="4" w:space="0" w:color="auto"/>
              <w:right w:val="single" w:sz="4" w:space="0" w:color="auto"/>
            </w:tcBorders>
          </w:tcPr>
          <w:p w:rsidR="00AD682A" w:rsidRPr="00AF1892" w:rsidRDefault="005324AF" w:rsidP="00593C6A">
            <w:pPr>
              <w:spacing w:after="0" w:line="240" w:lineRule="auto"/>
              <w:ind w:left="288" w:hanging="288"/>
              <w:rPr>
                <w:sz w:val="20"/>
                <w:szCs w:val="20"/>
              </w:rPr>
            </w:pPr>
            <w:r>
              <w:rPr>
                <w:sz w:val="20"/>
                <w:szCs w:val="20"/>
              </w:rPr>
              <w:t>Teacher may strategically pair students for various aspects o</w:t>
            </w:r>
            <w:r w:rsidR="003C041C">
              <w:rPr>
                <w:sz w:val="20"/>
                <w:szCs w:val="20"/>
              </w:rPr>
              <w:t>f the narrative writing process</w:t>
            </w:r>
          </w:p>
        </w:tc>
        <w:tc>
          <w:tcPr>
            <w:tcW w:w="5753" w:type="dxa"/>
            <w:tcBorders>
              <w:top w:val="nil"/>
              <w:left w:val="single" w:sz="4" w:space="0" w:color="auto"/>
              <w:bottom w:val="single" w:sz="4" w:space="0" w:color="auto"/>
              <w:right w:val="single" w:sz="4" w:space="0" w:color="auto"/>
            </w:tcBorders>
          </w:tcPr>
          <w:p w:rsidR="00F62B70" w:rsidRPr="00AF1892" w:rsidRDefault="005324AF" w:rsidP="00593C6A">
            <w:pPr>
              <w:spacing w:after="0" w:line="240" w:lineRule="auto"/>
              <w:ind w:left="288" w:hanging="288"/>
              <w:contextualSpacing/>
              <w:rPr>
                <w:sz w:val="20"/>
                <w:szCs w:val="20"/>
              </w:rPr>
            </w:pPr>
            <w:r>
              <w:rPr>
                <w:sz w:val="20"/>
                <w:szCs w:val="20"/>
              </w:rPr>
              <w:t>N/A</w:t>
            </w:r>
          </w:p>
        </w:tc>
      </w:tr>
      <w:tr w:rsidR="00F62B70" w:rsidRPr="00AF1892" w:rsidTr="00C60220">
        <w:tc>
          <w:tcPr>
            <w:tcW w:w="3704" w:type="dxa"/>
            <w:vMerge w:val="restart"/>
            <w:tcBorders>
              <w:top w:val="single" w:sz="4" w:space="0" w:color="auto"/>
              <w:left w:val="single" w:sz="4" w:space="0" w:color="auto"/>
              <w:bottom w:val="single" w:sz="4" w:space="0" w:color="auto"/>
              <w:right w:val="single" w:sz="4" w:space="0" w:color="auto"/>
            </w:tcBorders>
            <w:shd w:val="clear" w:color="auto" w:fill="D9D9D9"/>
            <w:noWrap/>
            <w:hideMark/>
          </w:tcPr>
          <w:p w:rsidR="00F62B70" w:rsidRPr="00AF1892" w:rsidRDefault="00F62B70" w:rsidP="001D0923">
            <w:pPr>
              <w:spacing w:after="0" w:line="240" w:lineRule="auto"/>
              <w:rPr>
                <w:b/>
                <w:sz w:val="20"/>
                <w:szCs w:val="20"/>
              </w:rPr>
            </w:pPr>
            <w:r w:rsidRPr="00AF1892">
              <w:rPr>
                <w:b/>
                <w:sz w:val="20"/>
                <w:szCs w:val="20"/>
              </w:rPr>
              <w:t>Extensions for depth and complexity:</w:t>
            </w:r>
          </w:p>
        </w:tc>
        <w:tc>
          <w:tcPr>
            <w:tcW w:w="5318" w:type="dxa"/>
            <w:tcBorders>
              <w:top w:val="single" w:sz="4" w:space="0" w:color="auto"/>
              <w:left w:val="single" w:sz="4" w:space="0" w:color="auto"/>
              <w:bottom w:val="single" w:sz="4" w:space="0" w:color="auto"/>
              <w:right w:val="single" w:sz="4" w:space="0" w:color="auto"/>
            </w:tcBorders>
            <w:shd w:val="clear" w:color="auto" w:fill="D9D9D9"/>
            <w:hideMark/>
          </w:tcPr>
          <w:p w:rsidR="00F62B70" w:rsidRPr="00AF1892" w:rsidRDefault="00F62B70" w:rsidP="00593C6A">
            <w:pPr>
              <w:spacing w:after="0" w:line="240" w:lineRule="auto"/>
              <w:ind w:left="288" w:hanging="288"/>
              <w:rPr>
                <w:sz w:val="20"/>
                <w:szCs w:val="20"/>
              </w:rPr>
            </w:pPr>
            <w:r w:rsidRPr="00AF1892">
              <w:rPr>
                <w:b/>
                <w:sz w:val="20"/>
                <w:szCs w:val="20"/>
              </w:rPr>
              <w:t>Access</w:t>
            </w:r>
            <w:r w:rsidRPr="00AF1892">
              <w:rPr>
                <w:sz w:val="20"/>
                <w:szCs w:val="20"/>
              </w:rPr>
              <w:t xml:space="preserve"> (Resources and/or Process)</w:t>
            </w:r>
          </w:p>
        </w:tc>
        <w:tc>
          <w:tcPr>
            <w:tcW w:w="5753" w:type="dxa"/>
            <w:tcBorders>
              <w:top w:val="single" w:sz="4" w:space="0" w:color="auto"/>
              <w:left w:val="single" w:sz="4" w:space="0" w:color="auto"/>
              <w:bottom w:val="single" w:sz="4" w:space="0" w:color="auto"/>
              <w:right w:val="single" w:sz="4" w:space="0" w:color="auto"/>
            </w:tcBorders>
            <w:shd w:val="clear" w:color="auto" w:fill="D9D9D9"/>
            <w:hideMark/>
          </w:tcPr>
          <w:p w:rsidR="00F62B70" w:rsidRPr="00AF1892" w:rsidRDefault="00F62B70" w:rsidP="00593C6A">
            <w:pPr>
              <w:spacing w:after="0" w:line="240" w:lineRule="auto"/>
              <w:ind w:left="288" w:hanging="288"/>
              <w:rPr>
                <w:sz w:val="20"/>
                <w:szCs w:val="20"/>
              </w:rPr>
            </w:pPr>
            <w:r w:rsidRPr="00AF1892">
              <w:rPr>
                <w:b/>
                <w:sz w:val="20"/>
                <w:szCs w:val="20"/>
              </w:rPr>
              <w:t>Expression</w:t>
            </w:r>
            <w:r w:rsidRPr="00AF1892">
              <w:rPr>
                <w:sz w:val="20"/>
                <w:szCs w:val="20"/>
              </w:rPr>
              <w:t xml:space="preserve"> (Products and/or Performance)</w:t>
            </w:r>
          </w:p>
        </w:tc>
      </w:tr>
      <w:tr w:rsidR="00F62B70" w:rsidRPr="00AF1892" w:rsidTr="00C60220">
        <w:tc>
          <w:tcPr>
            <w:tcW w:w="3704" w:type="dxa"/>
            <w:vMerge/>
            <w:tcBorders>
              <w:top w:val="single" w:sz="4" w:space="0" w:color="auto"/>
              <w:left w:val="single" w:sz="4" w:space="0" w:color="auto"/>
              <w:bottom w:val="single" w:sz="4" w:space="0" w:color="auto"/>
              <w:right w:val="single" w:sz="4" w:space="0" w:color="auto"/>
            </w:tcBorders>
            <w:vAlign w:val="center"/>
            <w:hideMark/>
          </w:tcPr>
          <w:p w:rsidR="00F62B70" w:rsidRPr="00AF1892" w:rsidRDefault="00F62B70" w:rsidP="001D0923">
            <w:pPr>
              <w:spacing w:after="0" w:line="240" w:lineRule="auto"/>
              <w:rPr>
                <w:b/>
                <w:sz w:val="20"/>
                <w:szCs w:val="20"/>
              </w:rPr>
            </w:pPr>
          </w:p>
        </w:tc>
        <w:tc>
          <w:tcPr>
            <w:tcW w:w="5318" w:type="dxa"/>
            <w:tcBorders>
              <w:top w:val="nil"/>
              <w:left w:val="single" w:sz="4" w:space="0" w:color="auto"/>
              <w:bottom w:val="single" w:sz="4" w:space="0" w:color="auto"/>
              <w:right w:val="single" w:sz="4" w:space="0" w:color="auto"/>
            </w:tcBorders>
          </w:tcPr>
          <w:p w:rsidR="00F62B70" w:rsidRDefault="005324AF" w:rsidP="00593C6A">
            <w:pPr>
              <w:spacing w:after="0" w:line="240" w:lineRule="auto"/>
              <w:ind w:left="288" w:hanging="288"/>
              <w:rPr>
                <w:sz w:val="20"/>
                <w:szCs w:val="20"/>
              </w:rPr>
            </w:pPr>
            <w:r>
              <w:rPr>
                <w:sz w:val="20"/>
                <w:szCs w:val="20"/>
              </w:rPr>
              <w:t>N/A</w:t>
            </w:r>
          </w:p>
          <w:p w:rsidR="00C60220" w:rsidRPr="00AF1892" w:rsidRDefault="00C60220" w:rsidP="00593C6A">
            <w:pPr>
              <w:spacing w:after="0" w:line="240" w:lineRule="auto"/>
              <w:ind w:left="288" w:hanging="288"/>
              <w:rPr>
                <w:sz w:val="20"/>
                <w:szCs w:val="20"/>
              </w:rPr>
            </w:pPr>
          </w:p>
        </w:tc>
        <w:tc>
          <w:tcPr>
            <w:tcW w:w="5753" w:type="dxa"/>
            <w:tcBorders>
              <w:top w:val="nil"/>
              <w:left w:val="single" w:sz="4" w:space="0" w:color="auto"/>
              <w:bottom w:val="single" w:sz="4" w:space="0" w:color="auto"/>
              <w:right w:val="single" w:sz="4" w:space="0" w:color="auto"/>
            </w:tcBorders>
          </w:tcPr>
          <w:p w:rsidR="00F62B70" w:rsidRPr="00AF1892" w:rsidRDefault="005324AF" w:rsidP="00593C6A">
            <w:pPr>
              <w:spacing w:after="0" w:line="240" w:lineRule="auto"/>
              <w:ind w:left="288" w:hanging="288"/>
              <w:rPr>
                <w:sz w:val="20"/>
                <w:szCs w:val="20"/>
              </w:rPr>
            </w:pPr>
            <w:r>
              <w:rPr>
                <w:sz w:val="20"/>
                <w:szCs w:val="20"/>
              </w:rPr>
              <w:t>N/A</w:t>
            </w:r>
          </w:p>
        </w:tc>
      </w:tr>
      <w:tr w:rsidR="00F62B70" w:rsidRPr="00AF1892" w:rsidTr="00C60220">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F62B70" w:rsidRPr="00AF1892" w:rsidRDefault="00F62B70" w:rsidP="001D0923">
            <w:pPr>
              <w:spacing w:after="0" w:line="240" w:lineRule="auto"/>
              <w:rPr>
                <w:b/>
                <w:sz w:val="20"/>
                <w:szCs w:val="20"/>
              </w:rPr>
            </w:pPr>
            <w:r w:rsidRPr="00AF1892">
              <w:rPr>
                <w:b/>
                <w:sz w:val="20"/>
                <w:szCs w:val="20"/>
              </w:rPr>
              <w:t>Critical Content:</w:t>
            </w:r>
          </w:p>
        </w:tc>
        <w:tc>
          <w:tcPr>
            <w:tcW w:w="11071" w:type="dxa"/>
            <w:gridSpan w:val="2"/>
            <w:tcBorders>
              <w:top w:val="single" w:sz="4" w:space="0" w:color="auto"/>
              <w:left w:val="single" w:sz="4" w:space="0" w:color="auto"/>
              <w:bottom w:val="single" w:sz="4" w:space="0" w:color="auto"/>
              <w:right w:val="single" w:sz="4" w:space="0" w:color="auto"/>
            </w:tcBorders>
          </w:tcPr>
          <w:p w:rsidR="00E61F1E" w:rsidRPr="00E61F1E" w:rsidRDefault="00E61F1E" w:rsidP="00593C6A">
            <w:pPr>
              <w:numPr>
                <w:ilvl w:val="0"/>
                <w:numId w:val="25"/>
              </w:numPr>
              <w:spacing w:after="0" w:line="240" w:lineRule="auto"/>
              <w:ind w:left="288" w:hanging="288"/>
              <w:rPr>
                <w:sz w:val="20"/>
                <w:szCs w:val="20"/>
              </w:rPr>
            </w:pPr>
            <w:r w:rsidRPr="00E61F1E">
              <w:rPr>
                <w:sz w:val="20"/>
                <w:szCs w:val="20"/>
              </w:rPr>
              <w:t xml:space="preserve">Characteristics that distinguish literary forms and genres </w:t>
            </w:r>
          </w:p>
          <w:p w:rsidR="00E61F1E" w:rsidRPr="00E61F1E" w:rsidRDefault="002167ED" w:rsidP="00593C6A">
            <w:pPr>
              <w:numPr>
                <w:ilvl w:val="0"/>
                <w:numId w:val="25"/>
              </w:numPr>
              <w:spacing w:after="0" w:line="240" w:lineRule="auto"/>
              <w:ind w:left="288" w:hanging="288"/>
              <w:rPr>
                <w:sz w:val="20"/>
                <w:szCs w:val="20"/>
              </w:rPr>
            </w:pPr>
            <w:r>
              <w:rPr>
                <w:sz w:val="20"/>
                <w:szCs w:val="20"/>
              </w:rPr>
              <w:t>A</w:t>
            </w:r>
            <w:r w:rsidR="00E61F1E" w:rsidRPr="00E61F1E">
              <w:rPr>
                <w:sz w:val="20"/>
                <w:szCs w:val="20"/>
              </w:rPr>
              <w:t>uthor’s choices concerning the structure of a text, the order events within the text (</w:t>
            </w:r>
            <w:r w:rsidR="006B68C9">
              <w:rPr>
                <w:sz w:val="20"/>
                <w:szCs w:val="20"/>
              </w:rPr>
              <w:t xml:space="preserve">e.g., </w:t>
            </w:r>
            <w:r w:rsidR="00E61F1E" w:rsidRPr="00E61F1E">
              <w:rPr>
                <w:sz w:val="20"/>
                <w:szCs w:val="20"/>
              </w:rPr>
              <w:t>parallel plots), and the manipulation of time (</w:t>
            </w:r>
            <w:r w:rsidR="006B68C9">
              <w:rPr>
                <w:sz w:val="20"/>
                <w:szCs w:val="20"/>
              </w:rPr>
              <w:t xml:space="preserve">e.g., </w:t>
            </w:r>
            <w:r w:rsidR="00E61F1E" w:rsidRPr="00E61F1E">
              <w:rPr>
                <w:sz w:val="20"/>
                <w:szCs w:val="20"/>
              </w:rPr>
              <w:t>pacing, flashbacks) create</w:t>
            </w:r>
            <w:r w:rsidR="003C041C">
              <w:rPr>
                <w:sz w:val="20"/>
                <w:szCs w:val="20"/>
              </w:rPr>
              <w:t xml:space="preserve"> mystery, tension, or surprise</w:t>
            </w:r>
          </w:p>
          <w:p w:rsidR="00BD0EBD" w:rsidRDefault="00E61F1E" w:rsidP="00593C6A">
            <w:pPr>
              <w:numPr>
                <w:ilvl w:val="0"/>
                <w:numId w:val="25"/>
              </w:numPr>
              <w:spacing w:after="0" w:line="240" w:lineRule="auto"/>
              <w:ind w:left="288" w:hanging="288"/>
              <w:rPr>
                <w:sz w:val="20"/>
                <w:szCs w:val="20"/>
              </w:rPr>
            </w:pPr>
            <w:r w:rsidRPr="00E61F1E">
              <w:rPr>
                <w:sz w:val="20"/>
                <w:szCs w:val="20"/>
              </w:rPr>
              <w:t>Examples and methods of creating complex characters (</w:t>
            </w:r>
            <w:r w:rsidR="006B68C9">
              <w:rPr>
                <w:sz w:val="20"/>
                <w:szCs w:val="20"/>
              </w:rPr>
              <w:t xml:space="preserve">e.g., </w:t>
            </w:r>
            <w:r w:rsidRPr="00E61F1E">
              <w:rPr>
                <w:sz w:val="20"/>
                <w:szCs w:val="20"/>
              </w:rPr>
              <w:t>those with multiple or conflicting motivations)</w:t>
            </w:r>
          </w:p>
          <w:p w:rsidR="00F62B70" w:rsidRPr="00AF1892" w:rsidRDefault="00E61F1E" w:rsidP="00593C6A">
            <w:pPr>
              <w:numPr>
                <w:ilvl w:val="0"/>
                <w:numId w:val="25"/>
              </w:numPr>
              <w:spacing w:after="0" w:line="240" w:lineRule="auto"/>
              <w:ind w:left="288" w:hanging="288"/>
              <w:rPr>
                <w:sz w:val="20"/>
                <w:szCs w:val="20"/>
              </w:rPr>
            </w:pPr>
            <w:r w:rsidRPr="00E61F1E">
              <w:rPr>
                <w:sz w:val="20"/>
                <w:szCs w:val="20"/>
              </w:rPr>
              <w:t>Specifics of effective technique, well-chosen details, and well-struc</w:t>
            </w:r>
            <w:r w:rsidR="003C041C">
              <w:rPr>
                <w:sz w:val="20"/>
                <w:szCs w:val="20"/>
              </w:rPr>
              <w:t>tured event sequences in texts</w:t>
            </w:r>
          </w:p>
        </w:tc>
      </w:tr>
      <w:tr w:rsidR="00F62B70" w:rsidRPr="00AF1892" w:rsidTr="00C60220">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F62B70" w:rsidRPr="00AF1892" w:rsidRDefault="00F62B70" w:rsidP="001D0923">
            <w:pPr>
              <w:spacing w:after="0" w:line="240" w:lineRule="auto"/>
              <w:rPr>
                <w:b/>
                <w:sz w:val="20"/>
                <w:szCs w:val="20"/>
              </w:rPr>
            </w:pPr>
            <w:r w:rsidRPr="00AF1892">
              <w:rPr>
                <w:b/>
                <w:sz w:val="20"/>
                <w:szCs w:val="20"/>
              </w:rPr>
              <w:t>Key Skills:</w:t>
            </w:r>
          </w:p>
        </w:tc>
        <w:tc>
          <w:tcPr>
            <w:tcW w:w="11071" w:type="dxa"/>
            <w:gridSpan w:val="2"/>
            <w:tcBorders>
              <w:top w:val="single" w:sz="4" w:space="0" w:color="auto"/>
              <w:left w:val="single" w:sz="4" w:space="0" w:color="auto"/>
              <w:bottom w:val="single" w:sz="4" w:space="0" w:color="auto"/>
              <w:right w:val="single" w:sz="4" w:space="0" w:color="auto"/>
            </w:tcBorders>
          </w:tcPr>
          <w:p w:rsidR="00E61F1E" w:rsidRPr="00E61F1E" w:rsidRDefault="00E61F1E" w:rsidP="00593C6A">
            <w:pPr>
              <w:numPr>
                <w:ilvl w:val="0"/>
                <w:numId w:val="25"/>
              </w:numPr>
              <w:spacing w:after="0" w:line="240" w:lineRule="auto"/>
              <w:ind w:left="288" w:hanging="288"/>
              <w:rPr>
                <w:sz w:val="20"/>
                <w:szCs w:val="20"/>
              </w:rPr>
            </w:pPr>
            <w:r w:rsidRPr="00E61F1E">
              <w:rPr>
                <w:sz w:val="20"/>
                <w:szCs w:val="20"/>
              </w:rPr>
              <w:t>Write literary and narrative texts using a range of poetic techniques, figurative language, and graphic elements to engage or e</w:t>
            </w:r>
            <w:r w:rsidR="003C041C">
              <w:rPr>
                <w:sz w:val="20"/>
                <w:szCs w:val="20"/>
              </w:rPr>
              <w:t>ntertain the intended audience</w:t>
            </w:r>
          </w:p>
          <w:p w:rsidR="00E61F1E" w:rsidRPr="00E61F1E" w:rsidRDefault="00E61F1E" w:rsidP="00593C6A">
            <w:pPr>
              <w:numPr>
                <w:ilvl w:val="0"/>
                <w:numId w:val="25"/>
              </w:numPr>
              <w:spacing w:after="0" w:line="240" w:lineRule="auto"/>
              <w:ind w:left="288" w:hanging="288"/>
              <w:rPr>
                <w:sz w:val="20"/>
                <w:szCs w:val="20"/>
              </w:rPr>
            </w:pPr>
            <w:r w:rsidRPr="00E61F1E">
              <w:rPr>
                <w:sz w:val="20"/>
                <w:szCs w:val="20"/>
              </w:rPr>
              <w:t>Determine a theme or central idea of a text and analyze in detail its development over the course of the text, including how it emerges and is shaped and refined by specific details; provide an</w:t>
            </w:r>
            <w:r w:rsidR="003C041C">
              <w:rPr>
                <w:sz w:val="20"/>
                <w:szCs w:val="20"/>
              </w:rPr>
              <w:t xml:space="preserve"> objective summary of the text</w:t>
            </w:r>
          </w:p>
          <w:p w:rsidR="00E61F1E" w:rsidRPr="00E61F1E" w:rsidRDefault="00E61F1E" w:rsidP="00593C6A">
            <w:pPr>
              <w:numPr>
                <w:ilvl w:val="0"/>
                <w:numId w:val="25"/>
              </w:numPr>
              <w:spacing w:after="0" w:line="240" w:lineRule="auto"/>
              <w:ind w:left="288" w:hanging="288"/>
              <w:rPr>
                <w:sz w:val="20"/>
                <w:szCs w:val="20"/>
              </w:rPr>
            </w:pPr>
            <w:r w:rsidRPr="00E61F1E">
              <w:rPr>
                <w:sz w:val="20"/>
                <w:szCs w:val="20"/>
              </w:rPr>
              <w:t>Review and revise ideas and development in substantive ways to improve the depth of ideas and v</w:t>
            </w:r>
            <w:r w:rsidR="003C041C">
              <w:rPr>
                <w:sz w:val="20"/>
                <w:szCs w:val="20"/>
              </w:rPr>
              <w:t>ividness of supporting details</w:t>
            </w:r>
          </w:p>
          <w:p w:rsidR="00E61F1E" w:rsidRPr="00E61F1E" w:rsidRDefault="00E61F1E" w:rsidP="00593C6A">
            <w:pPr>
              <w:numPr>
                <w:ilvl w:val="0"/>
                <w:numId w:val="25"/>
              </w:numPr>
              <w:spacing w:after="0" w:line="240" w:lineRule="auto"/>
              <w:ind w:left="288" w:hanging="288"/>
              <w:rPr>
                <w:sz w:val="20"/>
                <w:szCs w:val="20"/>
              </w:rPr>
            </w:pPr>
            <w:r w:rsidRPr="00E61F1E">
              <w:rPr>
                <w:sz w:val="20"/>
                <w:szCs w:val="20"/>
              </w:rPr>
              <w:t>Use verbal and nonverbal techniq</w:t>
            </w:r>
            <w:r w:rsidR="00593C6A">
              <w:rPr>
                <w:sz w:val="20"/>
                <w:szCs w:val="20"/>
              </w:rPr>
              <w:t>ues to communicate information</w:t>
            </w:r>
          </w:p>
          <w:p w:rsidR="00E61F1E" w:rsidRPr="00E61F1E" w:rsidRDefault="00E61F1E" w:rsidP="00593C6A">
            <w:pPr>
              <w:numPr>
                <w:ilvl w:val="0"/>
                <w:numId w:val="25"/>
              </w:numPr>
              <w:spacing w:after="0" w:line="240" w:lineRule="auto"/>
              <w:ind w:left="288" w:hanging="288"/>
              <w:rPr>
                <w:sz w:val="20"/>
                <w:szCs w:val="20"/>
              </w:rPr>
            </w:pPr>
            <w:r w:rsidRPr="00E61F1E">
              <w:rPr>
                <w:sz w:val="20"/>
                <w:szCs w:val="20"/>
              </w:rPr>
              <w:t>Demonstrate command of the conventions of standard English (</w:t>
            </w:r>
            <w:r w:rsidR="006B68C9">
              <w:rPr>
                <w:sz w:val="20"/>
                <w:szCs w:val="20"/>
              </w:rPr>
              <w:t xml:space="preserve">e.g., </w:t>
            </w:r>
            <w:r w:rsidRPr="00E61F1E">
              <w:rPr>
                <w:sz w:val="20"/>
                <w:szCs w:val="20"/>
              </w:rPr>
              <w:t>capitalization, punctuat</w:t>
            </w:r>
            <w:r w:rsidR="00593C6A">
              <w:rPr>
                <w:sz w:val="20"/>
                <w:szCs w:val="20"/>
              </w:rPr>
              <w:t>ion, and spelling when writing)</w:t>
            </w:r>
          </w:p>
          <w:p w:rsidR="00E61F1E" w:rsidRPr="00E61F1E" w:rsidRDefault="00E61F1E" w:rsidP="00593C6A">
            <w:pPr>
              <w:numPr>
                <w:ilvl w:val="0"/>
                <w:numId w:val="25"/>
              </w:numPr>
              <w:spacing w:after="0" w:line="240" w:lineRule="auto"/>
              <w:ind w:left="288" w:hanging="288"/>
              <w:rPr>
                <w:sz w:val="20"/>
                <w:szCs w:val="20"/>
              </w:rPr>
            </w:pPr>
            <w:r w:rsidRPr="00E61F1E">
              <w:rPr>
                <w:sz w:val="20"/>
                <w:szCs w:val="20"/>
              </w:rPr>
              <w:t xml:space="preserve">(By the end of grade 9) read and comprehend literature, including stories, dramas, and poems, in grades 9-10 text complexity </w:t>
            </w:r>
            <w:r w:rsidRPr="00E61F1E">
              <w:rPr>
                <w:sz w:val="20"/>
                <w:szCs w:val="20"/>
              </w:rPr>
              <w:lastRenderedPageBreak/>
              <w:t>band proficiently, with scaffolding as needed at the high end of th</w:t>
            </w:r>
            <w:r w:rsidR="00593C6A">
              <w:rPr>
                <w:sz w:val="20"/>
                <w:szCs w:val="20"/>
              </w:rPr>
              <w:t>e range</w:t>
            </w:r>
          </w:p>
          <w:p w:rsidR="00F62B70" w:rsidRPr="00AF1892" w:rsidRDefault="00E61F1E" w:rsidP="00593C6A">
            <w:pPr>
              <w:numPr>
                <w:ilvl w:val="0"/>
                <w:numId w:val="25"/>
              </w:numPr>
              <w:spacing w:after="0" w:line="240" w:lineRule="auto"/>
              <w:ind w:left="288" w:hanging="288"/>
              <w:rPr>
                <w:sz w:val="20"/>
                <w:szCs w:val="20"/>
              </w:rPr>
            </w:pPr>
            <w:r w:rsidRPr="00E61F1E">
              <w:rPr>
                <w:sz w:val="20"/>
                <w:szCs w:val="20"/>
              </w:rPr>
              <w:t>Develop and strengthen writing as needed by planning, revising, editing, rewriting, or trying a new approach, focusing on addressing what is most significant for a s</w:t>
            </w:r>
            <w:r w:rsidR="00593C6A">
              <w:rPr>
                <w:sz w:val="20"/>
                <w:szCs w:val="20"/>
              </w:rPr>
              <w:t>pecific purpose and audience</w:t>
            </w:r>
          </w:p>
        </w:tc>
      </w:tr>
      <w:tr w:rsidR="00F62B70" w:rsidRPr="00AF1892" w:rsidTr="00C60220">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F62B70" w:rsidRPr="00AF1892" w:rsidRDefault="00F62B70" w:rsidP="001D0923">
            <w:pPr>
              <w:spacing w:after="0" w:line="240" w:lineRule="auto"/>
              <w:rPr>
                <w:b/>
                <w:sz w:val="20"/>
                <w:szCs w:val="20"/>
              </w:rPr>
            </w:pPr>
            <w:r w:rsidRPr="00AF1892">
              <w:rPr>
                <w:b/>
                <w:sz w:val="20"/>
                <w:szCs w:val="20"/>
              </w:rPr>
              <w:lastRenderedPageBreak/>
              <w:t>Critical Language:</w:t>
            </w:r>
          </w:p>
        </w:tc>
        <w:tc>
          <w:tcPr>
            <w:tcW w:w="11071" w:type="dxa"/>
            <w:gridSpan w:val="2"/>
            <w:tcBorders>
              <w:top w:val="single" w:sz="4" w:space="0" w:color="auto"/>
              <w:left w:val="single" w:sz="4" w:space="0" w:color="auto"/>
              <w:bottom w:val="single" w:sz="4" w:space="0" w:color="auto"/>
              <w:right w:val="single" w:sz="4" w:space="0" w:color="auto"/>
            </w:tcBorders>
            <w:hideMark/>
          </w:tcPr>
          <w:p w:rsidR="00F62B70" w:rsidRPr="00AF1892" w:rsidRDefault="00E61F1E" w:rsidP="00593C6A">
            <w:pPr>
              <w:spacing w:after="0" w:line="240" w:lineRule="auto"/>
              <w:ind w:left="288" w:hanging="288"/>
              <w:rPr>
                <w:sz w:val="20"/>
                <w:szCs w:val="20"/>
              </w:rPr>
            </w:pPr>
            <w:r w:rsidRPr="00E61F1E">
              <w:rPr>
                <w:sz w:val="20"/>
                <w:szCs w:val="20"/>
              </w:rPr>
              <w:t>Analyze, synthesis, deconstruct, determine, sequencing, substantive, reflection, transformation, characterization, plot, theme, ill-fated, cultural identity, heroic journey, archetype, phrases, clauses, writer’s craft, conventions, writing process</w:t>
            </w:r>
            <w:r w:rsidR="009A51E7">
              <w:rPr>
                <w:sz w:val="20"/>
                <w:szCs w:val="20"/>
              </w:rPr>
              <w:t>, critique, personal narrative</w:t>
            </w:r>
          </w:p>
        </w:tc>
      </w:tr>
    </w:tbl>
    <w:p w:rsidR="007E0238" w:rsidRDefault="007E0238" w:rsidP="008820E1">
      <w:pPr>
        <w:spacing w:after="0" w:line="240" w:lineRule="auto"/>
        <w:rPr>
          <w:sz w:val="20"/>
          <w:szCs w:val="20"/>
        </w:rPr>
      </w:pPr>
    </w:p>
    <w:tbl>
      <w:tblPr>
        <w:tblW w:w="14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4"/>
        <w:gridCol w:w="5318"/>
        <w:gridCol w:w="5753"/>
      </w:tblGrid>
      <w:tr w:rsidR="007E0238" w:rsidRPr="007E0238" w:rsidTr="00C60220">
        <w:tc>
          <w:tcPr>
            <w:tcW w:w="14775" w:type="dxa"/>
            <w:gridSpan w:val="3"/>
            <w:tcBorders>
              <w:top w:val="single" w:sz="4" w:space="0" w:color="auto"/>
              <w:left w:val="single" w:sz="4" w:space="0" w:color="auto"/>
              <w:bottom w:val="single" w:sz="4" w:space="0" w:color="auto"/>
              <w:right w:val="single" w:sz="4" w:space="0" w:color="auto"/>
            </w:tcBorders>
            <w:shd w:val="clear" w:color="auto" w:fill="A6A6A6"/>
            <w:noWrap/>
            <w:hideMark/>
          </w:tcPr>
          <w:p w:rsidR="007E0238" w:rsidRPr="007E0238" w:rsidRDefault="007E0238" w:rsidP="0015372E">
            <w:pPr>
              <w:spacing w:after="0" w:line="240" w:lineRule="auto"/>
              <w:rPr>
                <w:b/>
                <w:sz w:val="20"/>
                <w:szCs w:val="20"/>
              </w:rPr>
            </w:pPr>
            <w:r w:rsidRPr="007E0238">
              <w:rPr>
                <w:b/>
                <w:sz w:val="20"/>
                <w:szCs w:val="20"/>
              </w:rPr>
              <w:t xml:space="preserve">Learning Experience # </w:t>
            </w:r>
            <w:r>
              <w:rPr>
                <w:b/>
                <w:sz w:val="20"/>
                <w:szCs w:val="20"/>
              </w:rPr>
              <w:t>1</w:t>
            </w:r>
            <w:r w:rsidR="000325AD">
              <w:rPr>
                <w:b/>
                <w:sz w:val="20"/>
                <w:szCs w:val="20"/>
              </w:rPr>
              <w:t>8</w:t>
            </w:r>
          </w:p>
        </w:tc>
      </w:tr>
      <w:tr w:rsidR="00593C6A" w:rsidRPr="007E0238" w:rsidTr="00C60220">
        <w:tc>
          <w:tcPr>
            <w:tcW w:w="14775" w:type="dxa"/>
            <w:gridSpan w:val="3"/>
            <w:tcBorders>
              <w:top w:val="single" w:sz="4" w:space="0" w:color="auto"/>
              <w:left w:val="single" w:sz="4" w:space="0" w:color="auto"/>
              <w:bottom w:val="single" w:sz="4" w:space="0" w:color="auto"/>
              <w:right w:val="single" w:sz="4" w:space="0" w:color="auto"/>
            </w:tcBorders>
            <w:shd w:val="clear" w:color="auto" w:fill="D9D9D9"/>
            <w:noWrap/>
            <w:hideMark/>
          </w:tcPr>
          <w:p w:rsidR="00593C6A" w:rsidRPr="00593C6A" w:rsidRDefault="00593C6A" w:rsidP="00756349">
            <w:pPr>
              <w:spacing w:after="0" w:line="240" w:lineRule="auto"/>
              <w:rPr>
                <w:sz w:val="28"/>
                <w:szCs w:val="28"/>
              </w:rPr>
            </w:pPr>
            <w:r w:rsidRPr="00593C6A">
              <w:rPr>
                <w:sz w:val="28"/>
                <w:szCs w:val="28"/>
              </w:rPr>
              <w:t>The teacher may introduce the process of critiquing and providing feedback on a narrative so that students can begin to understand the power of constructive criticism in helping writers hone their craft. [</w:t>
            </w:r>
            <w:r w:rsidRPr="00593C6A">
              <w:rPr>
                <w:i/>
                <w:sz w:val="28"/>
                <w:szCs w:val="28"/>
              </w:rPr>
              <w:t>Producing text</w:t>
            </w:r>
            <w:r w:rsidRPr="00593C6A">
              <w:rPr>
                <w:sz w:val="28"/>
                <w:szCs w:val="28"/>
              </w:rPr>
              <w:t>]</w:t>
            </w:r>
          </w:p>
        </w:tc>
      </w:tr>
      <w:tr w:rsidR="007E0238" w:rsidRPr="007E0238" w:rsidTr="00C60220">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7E0238" w:rsidRPr="007E0238" w:rsidRDefault="007E0238" w:rsidP="0015372E">
            <w:pPr>
              <w:spacing w:after="0" w:line="240" w:lineRule="auto"/>
              <w:rPr>
                <w:b/>
                <w:sz w:val="20"/>
                <w:szCs w:val="20"/>
              </w:rPr>
            </w:pPr>
            <w:r w:rsidRPr="007E0238">
              <w:rPr>
                <w:b/>
                <w:sz w:val="20"/>
                <w:szCs w:val="20"/>
              </w:rPr>
              <w:t>Generalization Connection(s):</w:t>
            </w:r>
          </w:p>
        </w:tc>
        <w:tc>
          <w:tcPr>
            <w:tcW w:w="11071" w:type="dxa"/>
            <w:gridSpan w:val="2"/>
            <w:tcBorders>
              <w:top w:val="single" w:sz="4" w:space="0" w:color="auto"/>
              <w:left w:val="single" w:sz="4" w:space="0" w:color="auto"/>
              <w:bottom w:val="single" w:sz="4" w:space="0" w:color="auto"/>
              <w:right w:val="single" w:sz="4" w:space="0" w:color="auto"/>
            </w:tcBorders>
            <w:noWrap/>
          </w:tcPr>
          <w:p w:rsidR="009B1C66" w:rsidRDefault="009A51E7" w:rsidP="00593C6A">
            <w:pPr>
              <w:spacing w:after="0" w:line="240" w:lineRule="auto"/>
              <w:ind w:left="288" w:hanging="288"/>
              <w:rPr>
                <w:sz w:val="20"/>
                <w:szCs w:val="20"/>
              </w:rPr>
            </w:pPr>
            <w:r w:rsidRPr="009A51E7">
              <w:rPr>
                <w:sz w:val="20"/>
                <w:szCs w:val="20"/>
              </w:rPr>
              <w:t>Patterns and themes represented in stories of past help society make sense of shared experiences in the present</w:t>
            </w:r>
          </w:p>
          <w:p w:rsidR="009A51E7" w:rsidRPr="009A51E7" w:rsidRDefault="009A51E7" w:rsidP="00593C6A">
            <w:pPr>
              <w:spacing w:after="0" w:line="240" w:lineRule="auto"/>
              <w:ind w:left="288" w:hanging="288"/>
              <w:rPr>
                <w:sz w:val="20"/>
                <w:szCs w:val="20"/>
              </w:rPr>
            </w:pPr>
            <w:r w:rsidRPr="009A51E7">
              <w:rPr>
                <w:sz w:val="20"/>
                <w:szCs w:val="20"/>
              </w:rPr>
              <w:t>The transformations of characters help readers understand t</w:t>
            </w:r>
            <w:r w:rsidR="00593C6A">
              <w:rPr>
                <w:sz w:val="20"/>
                <w:szCs w:val="20"/>
              </w:rPr>
              <w:t>he powerful effects of conflict</w:t>
            </w:r>
          </w:p>
          <w:p w:rsidR="009A51E7" w:rsidRPr="009A51E7" w:rsidRDefault="009A51E7" w:rsidP="00593C6A">
            <w:pPr>
              <w:spacing w:after="0" w:line="240" w:lineRule="auto"/>
              <w:ind w:left="288" w:hanging="288"/>
              <w:rPr>
                <w:sz w:val="20"/>
                <w:szCs w:val="20"/>
              </w:rPr>
            </w:pPr>
            <w:r w:rsidRPr="009A51E7">
              <w:rPr>
                <w:sz w:val="20"/>
                <w:szCs w:val="20"/>
              </w:rPr>
              <w:t>Writers craft texts intentionally to support readers in sequencing, visualizing, and forming connections</w:t>
            </w:r>
          </w:p>
          <w:p w:rsidR="009A51E7" w:rsidRPr="009A51E7" w:rsidRDefault="009A51E7" w:rsidP="00593C6A">
            <w:pPr>
              <w:spacing w:after="0" w:line="240" w:lineRule="auto"/>
              <w:ind w:left="288" w:hanging="288"/>
              <w:rPr>
                <w:sz w:val="20"/>
                <w:szCs w:val="20"/>
              </w:rPr>
            </w:pPr>
            <w:r w:rsidRPr="009A51E7">
              <w:rPr>
                <w:sz w:val="20"/>
                <w:szCs w:val="20"/>
              </w:rPr>
              <w:t>The language of a literacy analysis facilitates deeper comprehension of a text and creates ways for readers to com</w:t>
            </w:r>
            <w:r w:rsidR="00593C6A">
              <w:rPr>
                <w:sz w:val="20"/>
                <w:szCs w:val="20"/>
              </w:rPr>
              <w:t>municate their ideas to others</w:t>
            </w:r>
          </w:p>
          <w:p w:rsidR="007E0238" w:rsidRDefault="009A51E7" w:rsidP="00593C6A">
            <w:pPr>
              <w:spacing w:after="0" w:line="240" w:lineRule="auto"/>
              <w:ind w:left="288" w:hanging="288"/>
              <w:rPr>
                <w:sz w:val="20"/>
                <w:szCs w:val="20"/>
              </w:rPr>
            </w:pPr>
            <w:r w:rsidRPr="009A51E7">
              <w:rPr>
                <w:sz w:val="20"/>
                <w:szCs w:val="20"/>
              </w:rPr>
              <w:t>Writers attend to the conventions of language in order to establish credibili</w:t>
            </w:r>
            <w:r w:rsidR="00593C6A">
              <w:rPr>
                <w:sz w:val="20"/>
                <w:szCs w:val="20"/>
              </w:rPr>
              <w:t>ty and communicate effectively</w:t>
            </w:r>
          </w:p>
          <w:p w:rsidR="00C60220" w:rsidRPr="007E0238" w:rsidRDefault="00C60220" w:rsidP="00593C6A">
            <w:pPr>
              <w:spacing w:after="0" w:line="240" w:lineRule="auto"/>
              <w:ind w:left="288" w:hanging="288"/>
              <w:rPr>
                <w:sz w:val="20"/>
                <w:szCs w:val="20"/>
              </w:rPr>
            </w:pPr>
          </w:p>
        </w:tc>
      </w:tr>
      <w:tr w:rsidR="007E0238" w:rsidRPr="007E0238" w:rsidTr="00C60220">
        <w:trPr>
          <w:trHeight w:val="742"/>
        </w:trPr>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7E0238" w:rsidRPr="007E0238" w:rsidRDefault="007E0238" w:rsidP="0015372E">
            <w:pPr>
              <w:spacing w:after="0" w:line="240" w:lineRule="auto"/>
              <w:rPr>
                <w:b/>
                <w:sz w:val="20"/>
                <w:szCs w:val="20"/>
              </w:rPr>
            </w:pPr>
            <w:r w:rsidRPr="007E0238">
              <w:rPr>
                <w:b/>
                <w:sz w:val="20"/>
                <w:szCs w:val="20"/>
              </w:rPr>
              <w:t>Teacher Resources:</w:t>
            </w:r>
          </w:p>
        </w:tc>
        <w:tc>
          <w:tcPr>
            <w:tcW w:w="11071" w:type="dxa"/>
            <w:gridSpan w:val="2"/>
            <w:tcBorders>
              <w:top w:val="single" w:sz="4" w:space="0" w:color="auto"/>
              <w:left w:val="single" w:sz="4" w:space="0" w:color="auto"/>
              <w:bottom w:val="single" w:sz="4" w:space="0" w:color="auto"/>
              <w:right w:val="single" w:sz="4" w:space="0" w:color="auto"/>
            </w:tcBorders>
            <w:noWrap/>
          </w:tcPr>
          <w:p w:rsidR="001B777D" w:rsidRPr="001B777D" w:rsidRDefault="00977B01" w:rsidP="00593C6A">
            <w:pPr>
              <w:spacing w:after="0" w:line="240" w:lineRule="auto"/>
              <w:ind w:left="288" w:hanging="288"/>
              <w:rPr>
                <w:sz w:val="20"/>
                <w:szCs w:val="20"/>
              </w:rPr>
            </w:pPr>
            <w:hyperlink r:id="rId219" w:history="1">
              <w:r w:rsidR="001B777D" w:rsidRPr="001B777D">
                <w:rPr>
                  <w:rStyle w:val="Hyperlink"/>
                  <w:sz w:val="20"/>
                  <w:szCs w:val="20"/>
                </w:rPr>
                <w:t>http://www.goshen.edu/english/critique-html/</w:t>
              </w:r>
            </w:hyperlink>
            <w:r w:rsidR="001B777D" w:rsidRPr="001B777D">
              <w:rPr>
                <w:sz w:val="20"/>
                <w:szCs w:val="20"/>
              </w:rPr>
              <w:t xml:space="preserve"> </w:t>
            </w:r>
            <w:r w:rsidR="00736E8D">
              <w:rPr>
                <w:sz w:val="20"/>
                <w:szCs w:val="20"/>
              </w:rPr>
              <w:t>(General guidelines for writing a critique)</w:t>
            </w:r>
          </w:p>
          <w:p w:rsidR="007E0238" w:rsidRDefault="00977B01" w:rsidP="00593C6A">
            <w:pPr>
              <w:spacing w:after="0" w:line="240" w:lineRule="auto"/>
              <w:ind w:left="288" w:hanging="288"/>
              <w:rPr>
                <w:sz w:val="20"/>
                <w:szCs w:val="20"/>
              </w:rPr>
            </w:pPr>
            <w:hyperlink r:id="rId220" w:history="1">
              <w:r w:rsidR="001B777D" w:rsidRPr="001B777D">
                <w:rPr>
                  <w:rStyle w:val="Hyperlink"/>
                  <w:sz w:val="20"/>
                  <w:szCs w:val="20"/>
                </w:rPr>
                <w:t>http://www.readwritethink.org/classroom-resources/lesson-plans/what-think-writing-review-876.html</w:t>
              </w:r>
            </w:hyperlink>
            <w:r w:rsidR="001B777D" w:rsidRPr="001B777D">
              <w:rPr>
                <w:sz w:val="20"/>
                <w:szCs w:val="20"/>
              </w:rPr>
              <w:t xml:space="preserve"> ("So What Do You Think? Writing a Review" -- from </w:t>
            </w:r>
            <w:hyperlink r:id="rId221" w:history="1">
              <w:r w:rsidR="00696E01" w:rsidRPr="00081554">
                <w:rPr>
                  <w:rStyle w:val="Hyperlink"/>
                  <w:sz w:val="20"/>
                  <w:szCs w:val="20"/>
                </w:rPr>
                <w:t>www.readwritethink.org</w:t>
              </w:r>
            </w:hyperlink>
            <w:r w:rsidR="009B1C66">
              <w:rPr>
                <w:sz w:val="20"/>
                <w:szCs w:val="20"/>
              </w:rPr>
              <w:t>)</w:t>
            </w:r>
            <w:r w:rsidR="00696E01">
              <w:rPr>
                <w:sz w:val="20"/>
                <w:szCs w:val="20"/>
              </w:rPr>
              <w:t xml:space="preserve"> </w:t>
            </w:r>
          </w:p>
          <w:p w:rsidR="00C60220" w:rsidRPr="007E0238" w:rsidRDefault="00C60220" w:rsidP="00593C6A">
            <w:pPr>
              <w:spacing w:after="0" w:line="240" w:lineRule="auto"/>
              <w:ind w:left="288" w:hanging="288"/>
              <w:rPr>
                <w:sz w:val="20"/>
                <w:szCs w:val="20"/>
              </w:rPr>
            </w:pPr>
            <w:bookmarkStart w:id="0" w:name="_GoBack"/>
            <w:bookmarkEnd w:id="0"/>
          </w:p>
        </w:tc>
      </w:tr>
      <w:tr w:rsidR="007E0238" w:rsidRPr="007E0238" w:rsidTr="00C60220">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7E0238" w:rsidRPr="007E0238" w:rsidRDefault="007E0238" w:rsidP="0015372E">
            <w:pPr>
              <w:spacing w:after="0" w:line="240" w:lineRule="auto"/>
              <w:rPr>
                <w:b/>
                <w:sz w:val="20"/>
                <w:szCs w:val="20"/>
              </w:rPr>
            </w:pPr>
            <w:r w:rsidRPr="007E0238">
              <w:rPr>
                <w:b/>
                <w:sz w:val="20"/>
                <w:szCs w:val="20"/>
              </w:rPr>
              <w:t>Student Resources:</w:t>
            </w:r>
          </w:p>
        </w:tc>
        <w:tc>
          <w:tcPr>
            <w:tcW w:w="11071" w:type="dxa"/>
            <w:gridSpan w:val="2"/>
            <w:tcBorders>
              <w:top w:val="single" w:sz="4" w:space="0" w:color="auto"/>
              <w:left w:val="single" w:sz="4" w:space="0" w:color="auto"/>
              <w:bottom w:val="single" w:sz="4" w:space="0" w:color="auto"/>
              <w:right w:val="single" w:sz="4" w:space="0" w:color="auto"/>
            </w:tcBorders>
            <w:noWrap/>
            <w:hideMark/>
          </w:tcPr>
          <w:p w:rsidR="00736E8D" w:rsidRPr="001B777D" w:rsidRDefault="00977B01" w:rsidP="00593C6A">
            <w:pPr>
              <w:spacing w:after="0" w:line="240" w:lineRule="auto"/>
              <w:ind w:left="288" w:hanging="288"/>
              <w:rPr>
                <w:sz w:val="20"/>
                <w:szCs w:val="20"/>
              </w:rPr>
            </w:pPr>
            <w:hyperlink r:id="rId222" w:history="1">
              <w:r w:rsidR="00736E8D" w:rsidRPr="001B777D">
                <w:rPr>
                  <w:rStyle w:val="Hyperlink"/>
                  <w:sz w:val="20"/>
                  <w:szCs w:val="20"/>
                </w:rPr>
                <w:t>http://www.goshen.edu/english/critique-html/</w:t>
              </w:r>
            </w:hyperlink>
            <w:r w:rsidR="00736E8D" w:rsidRPr="001B777D">
              <w:rPr>
                <w:sz w:val="20"/>
                <w:szCs w:val="20"/>
              </w:rPr>
              <w:t xml:space="preserve"> </w:t>
            </w:r>
            <w:r w:rsidR="00736E8D">
              <w:rPr>
                <w:sz w:val="20"/>
                <w:szCs w:val="20"/>
              </w:rPr>
              <w:t>(General guidelines for writing a critique)</w:t>
            </w:r>
          </w:p>
          <w:p w:rsidR="007E0238" w:rsidRPr="007E0238" w:rsidRDefault="00977B01" w:rsidP="00593C6A">
            <w:pPr>
              <w:spacing w:after="0" w:line="240" w:lineRule="auto"/>
              <w:ind w:left="288" w:hanging="288"/>
              <w:rPr>
                <w:sz w:val="20"/>
                <w:szCs w:val="20"/>
              </w:rPr>
            </w:pPr>
            <w:hyperlink r:id="rId223" w:history="1">
              <w:r w:rsidR="00736E8D" w:rsidRPr="001B777D">
                <w:rPr>
                  <w:rStyle w:val="Hyperlink"/>
                  <w:sz w:val="20"/>
                  <w:szCs w:val="20"/>
                </w:rPr>
                <w:t>http://www.readwritethink.org/classroom-resources/lesson-plans/what-think-writing-review-876.html</w:t>
              </w:r>
            </w:hyperlink>
            <w:r w:rsidR="00736E8D" w:rsidRPr="001B777D">
              <w:rPr>
                <w:sz w:val="20"/>
                <w:szCs w:val="20"/>
              </w:rPr>
              <w:t xml:space="preserve"> ("So What Do You Think? Writing a Review" -- from </w:t>
            </w:r>
            <w:hyperlink r:id="rId224" w:history="1">
              <w:r w:rsidR="00736E8D" w:rsidRPr="00081554">
                <w:rPr>
                  <w:rStyle w:val="Hyperlink"/>
                  <w:sz w:val="20"/>
                  <w:szCs w:val="20"/>
                </w:rPr>
                <w:t>www.readwritethink.org</w:t>
              </w:r>
            </w:hyperlink>
            <w:r w:rsidR="00736E8D">
              <w:rPr>
                <w:sz w:val="20"/>
                <w:szCs w:val="20"/>
              </w:rPr>
              <w:t xml:space="preserve">) </w:t>
            </w:r>
          </w:p>
        </w:tc>
      </w:tr>
      <w:tr w:rsidR="007E0238" w:rsidRPr="007E0238" w:rsidTr="00C60220">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7E0238" w:rsidRPr="007E0238" w:rsidRDefault="007E0238" w:rsidP="0015372E">
            <w:pPr>
              <w:spacing w:after="0" w:line="240" w:lineRule="auto"/>
              <w:rPr>
                <w:b/>
                <w:sz w:val="20"/>
                <w:szCs w:val="20"/>
              </w:rPr>
            </w:pPr>
            <w:r w:rsidRPr="007E0238">
              <w:rPr>
                <w:b/>
                <w:sz w:val="20"/>
                <w:szCs w:val="20"/>
              </w:rPr>
              <w:t>Assessment:</w:t>
            </w:r>
          </w:p>
        </w:tc>
        <w:tc>
          <w:tcPr>
            <w:tcW w:w="11071" w:type="dxa"/>
            <w:gridSpan w:val="2"/>
            <w:tcBorders>
              <w:top w:val="single" w:sz="4" w:space="0" w:color="auto"/>
              <w:left w:val="single" w:sz="4" w:space="0" w:color="auto"/>
              <w:bottom w:val="single" w:sz="4" w:space="0" w:color="auto"/>
              <w:right w:val="single" w:sz="4" w:space="0" w:color="auto"/>
            </w:tcBorders>
            <w:noWrap/>
            <w:hideMark/>
          </w:tcPr>
          <w:p w:rsidR="007E0238" w:rsidRDefault="00696E01" w:rsidP="00593C6A">
            <w:pPr>
              <w:spacing w:after="0" w:line="240" w:lineRule="auto"/>
              <w:ind w:left="288" w:hanging="288"/>
              <w:rPr>
                <w:sz w:val="20"/>
                <w:szCs w:val="20"/>
              </w:rPr>
            </w:pPr>
            <w:r>
              <w:rPr>
                <w:sz w:val="20"/>
                <w:szCs w:val="20"/>
              </w:rPr>
              <w:t>Students will complete a written critique of a peer’s personal narrative, using the writing process:</w:t>
            </w:r>
          </w:p>
          <w:p w:rsidR="00696E01" w:rsidRDefault="00977B01" w:rsidP="00593C6A">
            <w:pPr>
              <w:spacing w:after="0" w:line="240" w:lineRule="auto"/>
              <w:ind w:left="288" w:hanging="288"/>
              <w:rPr>
                <w:sz w:val="20"/>
                <w:szCs w:val="20"/>
              </w:rPr>
            </w:pPr>
            <w:hyperlink r:id="rId225" w:history="1">
              <w:r w:rsidR="00696E01" w:rsidRPr="00696E01">
                <w:rPr>
                  <w:rStyle w:val="Hyperlink"/>
                  <w:sz w:val="20"/>
                  <w:szCs w:val="20"/>
                </w:rPr>
                <w:t>https://www.ocps.net/cs/services/cs/currareas/lang/IR/Documents/The%20Writing%20Process%20A%20Writing%20Resource%20Guide%20Final.pdf</w:t>
              </w:r>
            </w:hyperlink>
            <w:r w:rsidR="00696E01" w:rsidRPr="00696E01">
              <w:rPr>
                <w:sz w:val="20"/>
                <w:szCs w:val="20"/>
              </w:rPr>
              <w:t xml:space="preserve"> (The Writing Process.  A Resource Guide)</w:t>
            </w:r>
          </w:p>
          <w:p w:rsidR="00696E01" w:rsidRDefault="00696E01" w:rsidP="00593C6A">
            <w:pPr>
              <w:spacing w:after="0" w:line="240" w:lineRule="auto"/>
              <w:ind w:left="288" w:hanging="288"/>
              <w:rPr>
                <w:sz w:val="20"/>
                <w:szCs w:val="20"/>
              </w:rPr>
            </w:pPr>
            <w:r w:rsidRPr="00FD1476">
              <w:rPr>
                <w:b/>
                <w:sz w:val="20"/>
                <w:szCs w:val="20"/>
              </w:rPr>
              <w:t>Plan</w:t>
            </w:r>
            <w:r w:rsidR="00E15A09">
              <w:rPr>
                <w:sz w:val="20"/>
                <w:szCs w:val="20"/>
              </w:rPr>
              <w:t xml:space="preserve">; </w:t>
            </w:r>
            <w:r w:rsidRPr="00696E01">
              <w:rPr>
                <w:sz w:val="20"/>
                <w:szCs w:val="20"/>
              </w:rPr>
              <w:t xml:space="preserve">students will complete the </w:t>
            </w:r>
            <w:r>
              <w:rPr>
                <w:sz w:val="20"/>
                <w:szCs w:val="20"/>
              </w:rPr>
              <w:t>checklist based on the provided link:</w:t>
            </w:r>
          </w:p>
          <w:p w:rsidR="00696E01" w:rsidRPr="00696E01" w:rsidRDefault="00977B01" w:rsidP="00593C6A">
            <w:pPr>
              <w:spacing w:after="0" w:line="240" w:lineRule="auto"/>
              <w:ind w:left="288" w:hanging="288"/>
              <w:rPr>
                <w:sz w:val="20"/>
                <w:szCs w:val="20"/>
              </w:rPr>
            </w:pPr>
            <w:hyperlink r:id="rId226" w:history="1">
              <w:r w:rsidR="00696E01" w:rsidRPr="00696E01">
                <w:rPr>
                  <w:rStyle w:val="Hyperlink"/>
                  <w:sz w:val="20"/>
                  <w:szCs w:val="20"/>
                </w:rPr>
                <w:t>http://www.goshen.edu/english/critique-html/</w:t>
              </w:r>
            </w:hyperlink>
          </w:p>
          <w:p w:rsidR="00696E01" w:rsidRPr="00696E01" w:rsidRDefault="00696E01" w:rsidP="00593C6A">
            <w:pPr>
              <w:spacing w:after="0" w:line="240" w:lineRule="auto"/>
              <w:ind w:left="288" w:hanging="288"/>
              <w:rPr>
                <w:sz w:val="20"/>
                <w:szCs w:val="20"/>
              </w:rPr>
            </w:pPr>
            <w:r w:rsidRPr="00FD1476">
              <w:rPr>
                <w:b/>
                <w:sz w:val="20"/>
                <w:szCs w:val="20"/>
              </w:rPr>
              <w:t>Rough Draft</w:t>
            </w:r>
            <w:r w:rsidR="00E15A09">
              <w:rPr>
                <w:sz w:val="20"/>
                <w:szCs w:val="20"/>
              </w:rPr>
              <w:t xml:space="preserve">: </w:t>
            </w:r>
            <w:r w:rsidRPr="00696E01">
              <w:rPr>
                <w:sz w:val="20"/>
                <w:szCs w:val="20"/>
              </w:rPr>
              <w:t xml:space="preserve">students will complete a rough draft that will </w:t>
            </w:r>
            <w:r w:rsidR="00593C6A">
              <w:rPr>
                <w:sz w:val="20"/>
                <w:szCs w:val="20"/>
              </w:rPr>
              <w:t xml:space="preserve">be </w:t>
            </w:r>
            <w:r w:rsidRPr="00696E01">
              <w:rPr>
                <w:sz w:val="20"/>
                <w:szCs w:val="20"/>
              </w:rPr>
              <w:t>reviewed by peers and teachers through the workshop model.</w:t>
            </w:r>
          </w:p>
          <w:p w:rsidR="00696E01" w:rsidRPr="00696E01" w:rsidRDefault="00696E01" w:rsidP="00593C6A">
            <w:pPr>
              <w:spacing w:after="0" w:line="240" w:lineRule="auto"/>
              <w:ind w:left="288" w:hanging="288"/>
              <w:rPr>
                <w:sz w:val="20"/>
                <w:szCs w:val="20"/>
              </w:rPr>
            </w:pPr>
            <w:r w:rsidRPr="00FD1476">
              <w:rPr>
                <w:b/>
                <w:sz w:val="20"/>
                <w:szCs w:val="20"/>
              </w:rPr>
              <w:t>Editing</w:t>
            </w:r>
            <w:r w:rsidR="00E15A09">
              <w:rPr>
                <w:sz w:val="20"/>
                <w:szCs w:val="20"/>
              </w:rPr>
              <w:t>:</w:t>
            </w:r>
            <w:r w:rsidRPr="00696E01">
              <w:rPr>
                <w:sz w:val="20"/>
                <w:szCs w:val="20"/>
              </w:rPr>
              <w:t xml:space="preserve"> – students will edit their writing based on the feedback received through the workshop </w:t>
            </w:r>
          </w:p>
          <w:p w:rsidR="00696E01" w:rsidRPr="00696E01" w:rsidRDefault="00977B01" w:rsidP="00593C6A">
            <w:pPr>
              <w:spacing w:after="0" w:line="240" w:lineRule="auto"/>
              <w:ind w:left="288" w:hanging="288"/>
              <w:rPr>
                <w:sz w:val="20"/>
                <w:szCs w:val="20"/>
              </w:rPr>
            </w:pPr>
            <w:hyperlink r:id="rId227" w:history="1">
              <w:r w:rsidR="00696E01" w:rsidRPr="00696E01">
                <w:rPr>
                  <w:rStyle w:val="Hyperlink"/>
                  <w:sz w:val="20"/>
                  <w:szCs w:val="20"/>
                </w:rPr>
                <w:t>http://www.gtps.k12.nj.us/curric/writing/index_files/page0003.htm (</w:t>
              </w:r>
            </w:hyperlink>
            <w:r w:rsidR="007F3D48">
              <w:rPr>
                <w:sz w:val="20"/>
                <w:szCs w:val="20"/>
              </w:rPr>
              <w:t>R</w:t>
            </w:r>
            <w:r w:rsidR="00696E01" w:rsidRPr="00696E01">
              <w:rPr>
                <w:sz w:val="20"/>
                <w:szCs w:val="20"/>
              </w:rPr>
              <w:t>evision and editing resources)</w:t>
            </w:r>
          </w:p>
          <w:p w:rsidR="00696E01" w:rsidRPr="00696E01" w:rsidRDefault="00696E01" w:rsidP="00593C6A">
            <w:pPr>
              <w:spacing w:after="0" w:line="240" w:lineRule="auto"/>
              <w:ind w:left="288" w:hanging="288"/>
              <w:rPr>
                <w:sz w:val="20"/>
                <w:szCs w:val="20"/>
              </w:rPr>
            </w:pPr>
            <w:r w:rsidRPr="00FD1476">
              <w:rPr>
                <w:b/>
                <w:sz w:val="20"/>
                <w:szCs w:val="20"/>
              </w:rPr>
              <w:t>Revision</w:t>
            </w:r>
            <w:r w:rsidR="00E15A09">
              <w:rPr>
                <w:sz w:val="20"/>
                <w:szCs w:val="20"/>
              </w:rPr>
              <w:t>:</w:t>
            </w:r>
            <w:r w:rsidRPr="00696E01">
              <w:rPr>
                <w:sz w:val="20"/>
                <w:szCs w:val="20"/>
              </w:rPr>
              <w:t xml:space="preserve"> – students will complete revisions based on the feedback received through the workshop</w:t>
            </w:r>
          </w:p>
          <w:p w:rsidR="00696E01" w:rsidRPr="00696E01" w:rsidRDefault="00977B01" w:rsidP="00593C6A">
            <w:pPr>
              <w:spacing w:after="0" w:line="240" w:lineRule="auto"/>
              <w:ind w:left="288" w:hanging="288"/>
              <w:rPr>
                <w:sz w:val="20"/>
                <w:szCs w:val="20"/>
              </w:rPr>
            </w:pPr>
            <w:hyperlink r:id="rId228" w:history="1">
              <w:r w:rsidR="00696E01" w:rsidRPr="00696E01">
                <w:rPr>
                  <w:rStyle w:val="Hyperlink"/>
                  <w:sz w:val="20"/>
                  <w:szCs w:val="20"/>
                </w:rPr>
                <w:t>http://www.gtps.k12.nj.us/curric/writing/index_files/page0003.htm</w:t>
              </w:r>
            </w:hyperlink>
            <w:r w:rsidR="00696E01" w:rsidRPr="00696E01">
              <w:rPr>
                <w:sz w:val="20"/>
                <w:szCs w:val="20"/>
              </w:rPr>
              <w:t xml:space="preserve"> (</w:t>
            </w:r>
            <w:r w:rsidR="007F3D48">
              <w:rPr>
                <w:sz w:val="20"/>
                <w:szCs w:val="20"/>
              </w:rPr>
              <w:t>R</w:t>
            </w:r>
            <w:r w:rsidR="00696E01" w:rsidRPr="00696E01">
              <w:rPr>
                <w:sz w:val="20"/>
                <w:szCs w:val="20"/>
              </w:rPr>
              <w:t>evision and editing resources)</w:t>
            </w:r>
          </w:p>
          <w:p w:rsidR="00696E01" w:rsidRPr="007E0238" w:rsidRDefault="00696E01" w:rsidP="00593C6A">
            <w:pPr>
              <w:spacing w:after="0" w:line="240" w:lineRule="auto"/>
              <w:ind w:left="288" w:hanging="288"/>
              <w:rPr>
                <w:sz w:val="20"/>
                <w:szCs w:val="20"/>
              </w:rPr>
            </w:pPr>
            <w:r w:rsidRPr="00FD1476">
              <w:rPr>
                <w:b/>
                <w:sz w:val="20"/>
                <w:szCs w:val="20"/>
              </w:rPr>
              <w:t>Final</w:t>
            </w:r>
            <w:r w:rsidR="00E15A09">
              <w:rPr>
                <w:sz w:val="20"/>
                <w:szCs w:val="20"/>
              </w:rPr>
              <w:t>:</w:t>
            </w:r>
            <w:r w:rsidRPr="00696E01">
              <w:rPr>
                <w:sz w:val="20"/>
                <w:szCs w:val="20"/>
              </w:rPr>
              <w:t xml:space="preserve"> students will turn in a final </w:t>
            </w:r>
            <w:r w:rsidR="009A51E7">
              <w:rPr>
                <w:sz w:val="20"/>
                <w:szCs w:val="20"/>
              </w:rPr>
              <w:t>critique of a peer’s personal narrative</w:t>
            </w:r>
            <w:r w:rsidR="00C008EC">
              <w:rPr>
                <w:sz w:val="20"/>
                <w:szCs w:val="20"/>
              </w:rPr>
              <w:t xml:space="preserve"> and complete a teacher created response form.</w:t>
            </w:r>
          </w:p>
        </w:tc>
      </w:tr>
      <w:tr w:rsidR="007E0238" w:rsidRPr="007E0238" w:rsidTr="00C60220">
        <w:trPr>
          <w:trHeight w:val="184"/>
        </w:trPr>
        <w:tc>
          <w:tcPr>
            <w:tcW w:w="3704" w:type="dxa"/>
            <w:vMerge w:val="restart"/>
            <w:tcBorders>
              <w:top w:val="single" w:sz="4" w:space="0" w:color="auto"/>
              <w:left w:val="single" w:sz="4" w:space="0" w:color="auto"/>
              <w:bottom w:val="single" w:sz="4" w:space="0" w:color="auto"/>
              <w:right w:val="single" w:sz="4" w:space="0" w:color="auto"/>
            </w:tcBorders>
            <w:shd w:val="clear" w:color="auto" w:fill="D9D9D9"/>
            <w:noWrap/>
            <w:hideMark/>
          </w:tcPr>
          <w:p w:rsidR="007E0238" w:rsidRPr="007E0238" w:rsidRDefault="007E0238" w:rsidP="0015372E">
            <w:pPr>
              <w:spacing w:after="0" w:line="240" w:lineRule="auto"/>
              <w:rPr>
                <w:b/>
                <w:sz w:val="20"/>
                <w:szCs w:val="20"/>
              </w:rPr>
            </w:pPr>
            <w:r w:rsidRPr="007E0238">
              <w:rPr>
                <w:b/>
                <w:sz w:val="20"/>
                <w:szCs w:val="20"/>
              </w:rPr>
              <w:t>Differentiation:</w:t>
            </w:r>
          </w:p>
          <w:p w:rsidR="007E0238" w:rsidRPr="007E0238" w:rsidRDefault="007E0238" w:rsidP="0015372E">
            <w:pPr>
              <w:spacing w:after="0" w:line="240" w:lineRule="auto"/>
              <w:rPr>
                <w:bCs/>
                <w:sz w:val="20"/>
                <w:szCs w:val="20"/>
              </w:rPr>
            </w:pPr>
            <w:r w:rsidRPr="007E0238">
              <w:rPr>
                <w:sz w:val="20"/>
                <w:szCs w:val="20"/>
              </w:rPr>
              <w:t>(</w:t>
            </w:r>
            <w:r w:rsidRPr="007E0238">
              <w:rPr>
                <w:bCs/>
                <w:sz w:val="20"/>
                <w:szCs w:val="20"/>
              </w:rPr>
              <w:t xml:space="preserve">Multiple means for students to access </w:t>
            </w:r>
            <w:r w:rsidRPr="007E0238">
              <w:rPr>
                <w:bCs/>
                <w:sz w:val="20"/>
                <w:szCs w:val="20"/>
              </w:rPr>
              <w:lastRenderedPageBreak/>
              <w:t>content and multiple modes for student to express understanding.)</w:t>
            </w:r>
          </w:p>
        </w:tc>
        <w:tc>
          <w:tcPr>
            <w:tcW w:w="5318" w:type="dxa"/>
            <w:tcBorders>
              <w:top w:val="single" w:sz="4" w:space="0" w:color="auto"/>
              <w:left w:val="single" w:sz="4" w:space="0" w:color="auto"/>
              <w:bottom w:val="single" w:sz="4" w:space="0" w:color="auto"/>
              <w:right w:val="single" w:sz="4" w:space="0" w:color="auto"/>
            </w:tcBorders>
            <w:shd w:val="clear" w:color="auto" w:fill="D9D9D9"/>
            <w:hideMark/>
          </w:tcPr>
          <w:p w:rsidR="007E0238" w:rsidRPr="007E0238" w:rsidRDefault="007E0238" w:rsidP="00593C6A">
            <w:pPr>
              <w:spacing w:after="0" w:line="240" w:lineRule="auto"/>
              <w:ind w:left="288" w:hanging="288"/>
              <w:rPr>
                <w:sz w:val="20"/>
                <w:szCs w:val="20"/>
              </w:rPr>
            </w:pPr>
            <w:r w:rsidRPr="007E0238">
              <w:rPr>
                <w:b/>
                <w:sz w:val="20"/>
                <w:szCs w:val="20"/>
              </w:rPr>
              <w:lastRenderedPageBreak/>
              <w:t>Access</w:t>
            </w:r>
            <w:r w:rsidRPr="007E0238">
              <w:rPr>
                <w:sz w:val="20"/>
                <w:szCs w:val="20"/>
              </w:rPr>
              <w:t xml:space="preserve"> (Resources and/or Process)</w:t>
            </w:r>
          </w:p>
        </w:tc>
        <w:tc>
          <w:tcPr>
            <w:tcW w:w="5753" w:type="dxa"/>
            <w:tcBorders>
              <w:top w:val="single" w:sz="4" w:space="0" w:color="auto"/>
              <w:left w:val="single" w:sz="4" w:space="0" w:color="auto"/>
              <w:bottom w:val="single" w:sz="4" w:space="0" w:color="auto"/>
              <w:right w:val="single" w:sz="4" w:space="0" w:color="auto"/>
            </w:tcBorders>
            <w:shd w:val="clear" w:color="auto" w:fill="D9D9D9"/>
            <w:hideMark/>
          </w:tcPr>
          <w:p w:rsidR="007E0238" w:rsidRPr="007E0238" w:rsidRDefault="007E0238" w:rsidP="00593C6A">
            <w:pPr>
              <w:spacing w:after="0" w:line="240" w:lineRule="auto"/>
              <w:ind w:left="288" w:hanging="288"/>
              <w:rPr>
                <w:sz w:val="20"/>
                <w:szCs w:val="20"/>
              </w:rPr>
            </w:pPr>
            <w:r w:rsidRPr="007E0238">
              <w:rPr>
                <w:b/>
                <w:sz w:val="20"/>
                <w:szCs w:val="20"/>
              </w:rPr>
              <w:t>Expression</w:t>
            </w:r>
            <w:r w:rsidRPr="007E0238">
              <w:rPr>
                <w:sz w:val="20"/>
                <w:szCs w:val="20"/>
              </w:rPr>
              <w:t xml:space="preserve"> (Products and/or Performance)</w:t>
            </w:r>
          </w:p>
        </w:tc>
      </w:tr>
      <w:tr w:rsidR="007E0238" w:rsidRPr="007E0238" w:rsidTr="00C60220">
        <w:trPr>
          <w:trHeight w:val="20"/>
        </w:trPr>
        <w:tc>
          <w:tcPr>
            <w:tcW w:w="3704" w:type="dxa"/>
            <w:vMerge/>
            <w:tcBorders>
              <w:top w:val="single" w:sz="4" w:space="0" w:color="auto"/>
              <w:left w:val="single" w:sz="4" w:space="0" w:color="auto"/>
              <w:bottom w:val="single" w:sz="4" w:space="0" w:color="auto"/>
              <w:right w:val="single" w:sz="4" w:space="0" w:color="auto"/>
            </w:tcBorders>
            <w:vAlign w:val="center"/>
            <w:hideMark/>
          </w:tcPr>
          <w:p w:rsidR="007E0238" w:rsidRPr="007E0238" w:rsidRDefault="007E0238" w:rsidP="0015372E">
            <w:pPr>
              <w:spacing w:after="0" w:line="240" w:lineRule="auto"/>
              <w:rPr>
                <w:bCs/>
                <w:sz w:val="20"/>
                <w:szCs w:val="20"/>
              </w:rPr>
            </w:pPr>
          </w:p>
        </w:tc>
        <w:tc>
          <w:tcPr>
            <w:tcW w:w="5318" w:type="dxa"/>
            <w:tcBorders>
              <w:top w:val="nil"/>
              <w:left w:val="single" w:sz="4" w:space="0" w:color="auto"/>
              <w:bottom w:val="single" w:sz="4" w:space="0" w:color="auto"/>
              <w:right w:val="single" w:sz="4" w:space="0" w:color="auto"/>
            </w:tcBorders>
          </w:tcPr>
          <w:p w:rsidR="007E0238" w:rsidRPr="007E0238" w:rsidRDefault="005324AF" w:rsidP="00593C6A">
            <w:pPr>
              <w:spacing w:after="0" w:line="240" w:lineRule="auto"/>
              <w:ind w:left="288" w:hanging="288"/>
              <w:rPr>
                <w:sz w:val="20"/>
                <w:szCs w:val="20"/>
              </w:rPr>
            </w:pPr>
            <w:r>
              <w:rPr>
                <w:sz w:val="20"/>
                <w:szCs w:val="20"/>
              </w:rPr>
              <w:t>Teacher</w:t>
            </w:r>
            <w:r w:rsidR="00D46E83">
              <w:rPr>
                <w:sz w:val="20"/>
                <w:szCs w:val="20"/>
              </w:rPr>
              <w:t>s</w:t>
            </w:r>
            <w:r>
              <w:rPr>
                <w:sz w:val="20"/>
                <w:szCs w:val="20"/>
              </w:rPr>
              <w:t xml:space="preserve"> may strategically pair students for the critiquing </w:t>
            </w:r>
            <w:r>
              <w:rPr>
                <w:sz w:val="20"/>
                <w:szCs w:val="20"/>
              </w:rPr>
              <w:lastRenderedPageBreak/>
              <w:t>proce</w:t>
            </w:r>
            <w:r w:rsidR="00593C6A">
              <w:rPr>
                <w:sz w:val="20"/>
                <w:szCs w:val="20"/>
              </w:rPr>
              <w:t>sses dependent on student needs</w:t>
            </w:r>
          </w:p>
        </w:tc>
        <w:tc>
          <w:tcPr>
            <w:tcW w:w="5753" w:type="dxa"/>
            <w:tcBorders>
              <w:top w:val="nil"/>
              <w:left w:val="single" w:sz="4" w:space="0" w:color="auto"/>
              <w:bottom w:val="single" w:sz="4" w:space="0" w:color="auto"/>
              <w:right w:val="single" w:sz="4" w:space="0" w:color="auto"/>
            </w:tcBorders>
          </w:tcPr>
          <w:p w:rsidR="007E0238" w:rsidRPr="007E0238" w:rsidRDefault="005324AF" w:rsidP="00593C6A">
            <w:pPr>
              <w:spacing w:after="0" w:line="240" w:lineRule="auto"/>
              <w:ind w:left="288" w:hanging="288"/>
              <w:rPr>
                <w:sz w:val="20"/>
                <w:szCs w:val="20"/>
              </w:rPr>
            </w:pPr>
            <w:r>
              <w:rPr>
                <w:sz w:val="20"/>
                <w:szCs w:val="20"/>
              </w:rPr>
              <w:lastRenderedPageBreak/>
              <w:t>N/A</w:t>
            </w:r>
          </w:p>
        </w:tc>
      </w:tr>
      <w:tr w:rsidR="007E0238" w:rsidRPr="007E0238" w:rsidTr="00C60220">
        <w:trPr>
          <w:trHeight w:val="20"/>
        </w:trPr>
        <w:tc>
          <w:tcPr>
            <w:tcW w:w="3704" w:type="dxa"/>
            <w:vMerge w:val="restart"/>
            <w:tcBorders>
              <w:top w:val="single" w:sz="4" w:space="0" w:color="auto"/>
              <w:left w:val="single" w:sz="4" w:space="0" w:color="auto"/>
              <w:bottom w:val="single" w:sz="4" w:space="0" w:color="auto"/>
              <w:right w:val="single" w:sz="4" w:space="0" w:color="auto"/>
            </w:tcBorders>
            <w:shd w:val="clear" w:color="auto" w:fill="D9D9D9"/>
            <w:noWrap/>
            <w:hideMark/>
          </w:tcPr>
          <w:p w:rsidR="007E0238" w:rsidRPr="007E0238" w:rsidRDefault="007E0238" w:rsidP="0015372E">
            <w:pPr>
              <w:spacing w:after="0" w:line="240" w:lineRule="auto"/>
              <w:rPr>
                <w:b/>
                <w:sz w:val="20"/>
                <w:szCs w:val="20"/>
              </w:rPr>
            </w:pPr>
            <w:r w:rsidRPr="007E0238">
              <w:rPr>
                <w:b/>
                <w:sz w:val="20"/>
                <w:szCs w:val="20"/>
              </w:rPr>
              <w:lastRenderedPageBreak/>
              <w:t>Extensions for depth and complexity:</w:t>
            </w:r>
          </w:p>
        </w:tc>
        <w:tc>
          <w:tcPr>
            <w:tcW w:w="5318" w:type="dxa"/>
            <w:tcBorders>
              <w:top w:val="single" w:sz="4" w:space="0" w:color="auto"/>
              <w:left w:val="single" w:sz="4" w:space="0" w:color="auto"/>
              <w:bottom w:val="single" w:sz="4" w:space="0" w:color="auto"/>
              <w:right w:val="single" w:sz="4" w:space="0" w:color="auto"/>
            </w:tcBorders>
            <w:shd w:val="clear" w:color="auto" w:fill="D9D9D9"/>
            <w:hideMark/>
          </w:tcPr>
          <w:p w:rsidR="007E0238" w:rsidRPr="007E0238" w:rsidRDefault="007E0238" w:rsidP="00593C6A">
            <w:pPr>
              <w:spacing w:after="0" w:line="240" w:lineRule="auto"/>
              <w:ind w:left="288" w:hanging="288"/>
              <w:rPr>
                <w:sz w:val="20"/>
                <w:szCs w:val="20"/>
              </w:rPr>
            </w:pPr>
            <w:r w:rsidRPr="007E0238">
              <w:rPr>
                <w:b/>
                <w:sz w:val="20"/>
                <w:szCs w:val="20"/>
              </w:rPr>
              <w:t>Access</w:t>
            </w:r>
            <w:r w:rsidRPr="007E0238">
              <w:rPr>
                <w:sz w:val="20"/>
                <w:szCs w:val="20"/>
              </w:rPr>
              <w:t xml:space="preserve"> (Resources and/or Process)</w:t>
            </w:r>
          </w:p>
        </w:tc>
        <w:tc>
          <w:tcPr>
            <w:tcW w:w="5753" w:type="dxa"/>
            <w:tcBorders>
              <w:top w:val="single" w:sz="4" w:space="0" w:color="auto"/>
              <w:left w:val="single" w:sz="4" w:space="0" w:color="auto"/>
              <w:bottom w:val="single" w:sz="4" w:space="0" w:color="auto"/>
              <w:right w:val="single" w:sz="4" w:space="0" w:color="auto"/>
            </w:tcBorders>
            <w:shd w:val="clear" w:color="auto" w:fill="D9D9D9"/>
            <w:hideMark/>
          </w:tcPr>
          <w:p w:rsidR="007E0238" w:rsidRPr="007E0238" w:rsidRDefault="007E0238" w:rsidP="00593C6A">
            <w:pPr>
              <w:spacing w:after="0" w:line="240" w:lineRule="auto"/>
              <w:ind w:left="288" w:hanging="288"/>
              <w:rPr>
                <w:sz w:val="20"/>
                <w:szCs w:val="20"/>
              </w:rPr>
            </w:pPr>
            <w:r w:rsidRPr="007E0238">
              <w:rPr>
                <w:b/>
                <w:sz w:val="20"/>
                <w:szCs w:val="20"/>
              </w:rPr>
              <w:t>Expression</w:t>
            </w:r>
            <w:r w:rsidRPr="007E0238">
              <w:rPr>
                <w:sz w:val="20"/>
                <w:szCs w:val="20"/>
              </w:rPr>
              <w:t xml:space="preserve"> (Products and/or Performance)</w:t>
            </w:r>
          </w:p>
        </w:tc>
      </w:tr>
      <w:tr w:rsidR="007E0238" w:rsidRPr="007E0238" w:rsidTr="00C60220">
        <w:trPr>
          <w:trHeight w:val="562"/>
        </w:trPr>
        <w:tc>
          <w:tcPr>
            <w:tcW w:w="3704" w:type="dxa"/>
            <w:vMerge/>
            <w:tcBorders>
              <w:top w:val="single" w:sz="4" w:space="0" w:color="auto"/>
              <w:left w:val="single" w:sz="4" w:space="0" w:color="auto"/>
              <w:bottom w:val="single" w:sz="4" w:space="0" w:color="auto"/>
              <w:right w:val="single" w:sz="4" w:space="0" w:color="auto"/>
            </w:tcBorders>
            <w:vAlign w:val="center"/>
            <w:hideMark/>
          </w:tcPr>
          <w:p w:rsidR="007E0238" w:rsidRPr="007E0238" w:rsidRDefault="007E0238" w:rsidP="0015372E">
            <w:pPr>
              <w:spacing w:after="0" w:line="240" w:lineRule="auto"/>
              <w:rPr>
                <w:b/>
                <w:sz w:val="20"/>
                <w:szCs w:val="20"/>
              </w:rPr>
            </w:pPr>
          </w:p>
        </w:tc>
        <w:tc>
          <w:tcPr>
            <w:tcW w:w="5318" w:type="dxa"/>
            <w:tcBorders>
              <w:top w:val="nil"/>
              <w:left w:val="single" w:sz="4" w:space="0" w:color="auto"/>
              <w:bottom w:val="single" w:sz="4" w:space="0" w:color="auto"/>
              <w:right w:val="single" w:sz="4" w:space="0" w:color="auto"/>
            </w:tcBorders>
          </w:tcPr>
          <w:p w:rsidR="007E0238" w:rsidRPr="007E0238" w:rsidRDefault="005324AF" w:rsidP="00593C6A">
            <w:pPr>
              <w:spacing w:after="0" w:line="240" w:lineRule="auto"/>
              <w:ind w:left="288" w:hanging="288"/>
              <w:rPr>
                <w:sz w:val="20"/>
                <w:szCs w:val="20"/>
              </w:rPr>
            </w:pPr>
            <w:r>
              <w:rPr>
                <w:sz w:val="20"/>
                <w:szCs w:val="20"/>
              </w:rPr>
              <w:t>N/A</w:t>
            </w:r>
          </w:p>
        </w:tc>
        <w:tc>
          <w:tcPr>
            <w:tcW w:w="5753" w:type="dxa"/>
            <w:tcBorders>
              <w:top w:val="nil"/>
              <w:left w:val="single" w:sz="4" w:space="0" w:color="auto"/>
              <w:bottom w:val="single" w:sz="4" w:space="0" w:color="auto"/>
              <w:right w:val="single" w:sz="4" w:space="0" w:color="auto"/>
            </w:tcBorders>
          </w:tcPr>
          <w:p w:rsidR="007E0238" w:rsidRPr="007E0238" w:rsidRDefault="005324AF" w:rsidP="00593C6A">
            <w:pPr>
              <w:spacing w:after="0" w:line="240" w:lineRule="auto"/>
              <w:ind w:left="288" w:hanging="288"/>
              <w:rPr>
                <w:sz w:val="20"/>
                <w:szCs w:val="20"/>
              </w:rPr>
            </w:pPr>
            <w:r>
              <w:rPr>
                <w:sz w:val="20"/>
                <w:szCs w:val="20"/>
              </w:rPr>
              <w:t>N/A</w:t>
            </w:r>
          </w:p>
        </w:tc>
      </w:tr>
      <w:tr w:rsidR="007E0238" w:rsidRPr="007E0238" w:rsidTr="00C60220">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7E0238" w:rsidRPr="007E0238" w:rsidRDefault="007E0238" w:rsidP="0015372E">
            <w:pPr>
              <w:spacing w:after="0" w:line="240" w:lineRule="auto"/>
              <w:rPr>
                <w:b/>
                <w:sz w:val="20"/>
                <w:szCs w:val="20"/>
              </w:rPr>
            </w:pPr>
            <w:r w:rsidRPr="007E0238">
              <w:rPr>
                <w:b/>
                <w:sz w:val="20"/>
                <w:szCs w:val="20"/>
              </w:rPr>
              <w:t>Critical Content:</w:t>
            </w:r>
          </w:p>
        </w:tc>
        <w:tc>
          <w:tcPr>
            <w:tcW w:w="11071" w:type="dxa"/>
            <w:gridSpan w:val="2"/>
            <w:tcBorders>
              <w:top w:val="single" w:sz="4" w:space="0" w:color="auto"/>
              <w:left w:val="single" w:sz="4" w:space="0" w:color="auto"/>
              <w:bottom w:val="single" w:sz="4" w:space="0" w:color="auto"/>
              <w:right w:val="single" w:sz="4" w:space="0" w:color="auto"/>
            </w:tcBorders>
          </w:tcPr>
          <w:p w:rsidR="009A51E7" w:rsidRPr="009A51E7" w:rsidRDefault="009A51E7" w:rsidP="00593C6A">
            <w:pPr>
              <w:numPr>
                <w:ilvl w:val="0"/>
                <w:numId w:val="25"/>
              </w:numPr>
              <w:spacing w:after="0" w:line="240" w:lineRule="auto"/>
              <w:ind w:left="288" w:hanging="288"/>
              <w:rPr>
                <w:sz w:val="20"/>
                <w:szCs w:val="20"/>
              </w:rPr>
            </w:pPr>
            <w:r w:rsidRPr="009A51E7">
              <w:rPr>
                <w:sz w:val="20"/>
                <w:szCs w:val="20"/>
              </w:rPr>
              <w:t>Characteristics that disting</w:t>
            </w:r>
            <w:r w:rsidR="00593C6A">
              <w:rPr>
                <w:sz w:val="20"/>
                <w:szCs w:val="20"/>
              </w:rPr>
              <w:t>uish literary forms and genres</w:t>
            </w:r>
          </w:p>
          <w:p w:rsidR="009A51E7" w:rsidRPr="009A51E7" w:rsidRDefault="007F3D48" w:rsidP="00593C6A">
            <w:pPr>
              <w:numPr>
                <w:ilvl w:val="0"/>
                <w:numId w:val="25"/>
              </w:numPr>
              <w:spacing w:after="0" w:line="240" w:lineRule="auto"/>
              <w:ind w:left="288" w:hanging="288"/>
              <w:rPr>
                <w:sz w:val="20"/>
                <w:szCs w:val="20"/>
              </w:rPr>
            </w:pPr>
            <w:r>
              <w:rPr>
                <w:sz w:val="20"/>
                <w:szCs w:val="20"/>
              </w:rPr>
              <w:t>A</w:t>
            </w:r>
            <w:r w:rsidR="009A51E7" w:rsidRPr="009A51E7">
              <w:rPr>
                <w:sz w:val="20"/>
                <w:szCs w:val="20"/>
              </w:rPr>
              <w:t>uthor’s choices concerning the structure of a text, the order events within the text (</w:t>
            </w:r>
            <w:r w:rsidR="006B68C9">
              <w:rPr>
                <w:sz w:val="20"/>
                <w:szCs w:val="20"/>
              </w:rPr>
              <w:t xml:space="preserve">e.g., </w:t>
            </w:r>
            <w:r w:rsidR="009A51E7" w:rsidRPr="009A51E7">
              <w:rPr>
                <w:sz w:val="20"/>
                <w:szCs w:val="20"/>
              </w:rPr>
              <w:t>parallel plots), and the manipulation of time (</w:t>
            </w:r>
            <w:r w:rsidR="006B68C9">
              <w:rPr>
                <w:sz w:val="20"/>
                <w:szCs w:val="20"/>
              </w:rPr>
              <w:t xml:space="preserve">e.g., </w:t>
            </w:r>
            <w:r w:rsidR="009A51E7" w:rsidRPr="009A51E7">
              <w:rPr>
                <w:sz w:val="20"/>
                <w:szCs w:val="20"/>
              </w:rPr>
              <w:t>pacing, flashbacks) create mys</w:t>
            </w:r>
            <w:r w:rsidR="00593C6A">
              <w:rPr>
                <w:sz w:val="20"/>
                <w:szCs w:val="20"/>
              </w:rPr>
              <w:t>tery, tension, or surprise</w:t>
            </w:r>
          </w:p>
          <w:p w:rsidR="009A51E7" w:rsidRPr="009A51E7" w:rsidRDefault="009A51E7" w:rsidP="00593C6A">
            <w:pPr>
              <w:numPr>
                <w:ilvl w:val="0"/>
                <w:numId w:val="25"/>
              </w:numPr>
              <w:spacing w:after="0" w:line="240" w:lineRule="auto"/>
              <w:ind w:left="288" w:hanging="288"/>
              <w:rPr>
                <w:sz w:val="20"/>
                <w:szCs w:val="20"/>
              </w:rPr>
            </w:pPr>
            <w:r w:rsidRPr="009A51E7">
              <w:rPr>
                <w:sz w:val="20"/>
                <w:szCs w:val="20"/>
              </w:rPr>
              <w:t>Examples and methods of creating complex characters (</w:t>
            </w:r>
            <w:r w:rsidR="006B68C9">
              <w:rPr>
                <w:sz w:val="20"/>
                <w:szCs w:val="20"/>
              </w:rPr>
              <w:t xml:space="preserve">e.g., </w:t>
            </w:r>
            <w:r w:rsidRPr="009A51E7">
              <w:rPr>
                <w:sz w:val="20"/>
                <w:szCs w:val="20"/>
              </w:rPr>
              <w:t xml:space="preserve">those with multiple or conflicting motivations) </w:t>
            </w:r>
          </w:p>
          <w:p w:rsidR="007E0238" w:rsidRPr="007E0238" w:rsidRDefault="009A51E7" w:rsidP="00593C6A">
            <w:pPr>
              <w:numPr>
                <w:ilvl w:val="0"/>
                <w:numId w:val="25"/>
              </w:numPr>
              <w:spacing w:after="0" w:line="240" w:lineRule="auto"/>
              <w:ind w:left="288" w:hanging="288"/>
              <w:rPr>
                <w:sz w:val="20"/>
                <w:szCs w:val="20"/>
              </w:rPr>
            </w:pPr>
            <w:r w:rsidRPr="009A51E7">
              <w:rPr>
                <w:sz w:val="20"/>
                <w:szCs w:val="20"/>
              </w:rPr>
              <w:t xml:space="preserve"> Specifics of effective technique, well-chosen details, and well-struct</w:t>
            </w:r>
            <w:r w:rsidR="00593C6A">
              <w:rPr>
                <w:sz w:val="20"/>
                <w:szCs w:val="20"/>
              </w:rPr>
              <w:t>ured event sequences in texts</w:t>
            </w:r>
          </w:p>
        </w:tc>
      </w:tr>
      <w:tr w:rsidR="007E0238" w:rsidRPr="007E0238" w:rsidTr="00C60220">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7E0238" w:rsidRPr="007E0238" w:rsidRDefault="007E0238" w:rsidP="0015372E">
            <w:pPr>
              <w:spacing w:after="0" w:line="240" w:lineRule="auto"/>
              <w:rPr>
                <w:b/>
                <w:sz w:val="20"/>
                <w:szCs w:val="20"/>
              </w:rPr>
            </w:pPr>
            <w:r w:rsidRPr="007E0238">
              <w:rPr>
                <w:b/>
                <w:sz w:val="20"/>
                <w:szCs w:val="20"/>
              </w:rPr>
              <w:t>Key Skills:</w:t>
            </w:r>
          </w:p>
        </w:tc>
        <w:tc>
          <w:tcPr>
            <w:tcW w:w="11071" w:type="dxa"/>
            <w:gridSpan w:val="2"/>
            <w:tcBorders>
              <w:top w:val="single" w:sz="4" w:space="0" w:color="auto"/>
              <w:left w:val="single" w:sz="4" w:space="0" w:color="auto"/>
              <w:bottom w:val="single" w:sz="4" w:space="0" w:color="auto"/>
              <w:right w:val="single" w:sz="4" w:space="0" w:color="auto"/>
            </w:tcBorders>
          </w:tcPr>
          <w:p w:rsidR="009A51E7" w:rsidRPr="009A51E7" w:rsidRDefault="009A51E7" w:rsidP="00593C6A">
            <w:pPr>
              <w:numPr>
                <w:ilvl w:val="0"/>
                <w:numId w:val="25"/>
              </w:numPr>
              <w:spacing w:after="0" w:line="240" w:lineRule="auto"/>
              <w:ind w:left="288" w:hanging="288"/>
              <w:rPr>
                <w:sz w:val="20"/>
                <w:szCs w:val="20"/>
              </w:rPr>
            </w:pPr>
            <w:r w:rsidRPr="009A51E7">
              <w:rPr>
                <w:sz w:val="20"/>
                <w:szCs w:val="20"/>
              </w:rPr>
              <w:t>Write literary and narrative texts using a range of poetic techniques, figurative language, and graphic elements to engage or en</w:t>
            </w:r>
            <w:r w:rsidR="00593C6A">
              <w:rPr>
                <w:sz w:val="20"/>
                <w:szCs w:val="20"/>
              </w:rPr>
              <w:t>tertain the intended audience</w:t>
            </w:r>
          </w:p>
          <w:p w:rsidR="00593C6A" w:rsidRDefault="009A51E7" w:rsidP="00593C6A">
            <w:pPr>
              <w:numPr>
                <w:ilvl w:val="0"/>
                <w:numId w:val="25"/>
              </w:numPr>
              <w:spacing w:after="0" w:line="240" w:lineRule="auto"/>
              <w:ind w:left="288" w:hanging="288"/>
              <w:rPr>
                <w:sz w:val="20"/>
                <w:szCs w:val="20"/>
              </w:rPr>
            </w:pPr>
            <w:r w:rsidRPr="00593C6A">
              <w:rPr>
                <w:sz w:val="20"/>
                <w:szCs w:val="20"/>
              </w:rPr>
              <w:t xml:space="preserve">Determine a theme or central idea of a text and analyze in detail its development over the course of the text, including how it emerges and is shaped and refined by specific details; provide an </w:t>
            </w:r>
            <w:r w:rsidR="00593C6A">
              <w:rPr>
                <w:sz w:val="20"/>
                <w:szCs w:val="20"/>
              </w:rPr>
              <w:t>objective summary of the text</w:t>
            </w:r>
          </w:p>
          <w:p w:rsidR="009A51E7" w:rsidRPr="00593C6A" w:rsidRDefault="009A51E7" w:rsidP="00593C6A">
            <w:pPr>
              <w:numPr>
                <w:ilvl w:val="0"/>
                <w:numId w:val="25"/>
              </w:numPr>
              <w:spacing w:after="0" w:line="240" w:lineRule="auto"/>
              <w:ind w:left="288" w:hanging="288"/>
              <w:rPr>
                <w:sz w:val="20"/>
                <w:szCs w:val="20"/>
              </w:rPr>
            </w:pPr>
            <w:r w:rsidRPr="00593C6A">
              <w:rPr>
                <w:sz w:val="20"/>
                <w:szCs w:val="20"/>
              </w:rPr>
              <w:t>Review and revise ideas and development in substantive ways to improve the depth of ideas and vi</w:t>
            </w:r>
            <w:r w:rsidR="00593C6A">
              <w:rPr>
                <w:sz w:val="20"/>
                <w:szCs w:val="20"/>
              </w:rPr>
              <w:t>vidness of supporting details</w:t>
            </w:r>
          </w:p>
          <w:p w:rsidR="009A51E7" w:rsidRPr="009A51E7" w:rsidRDefault="009A51E7" w:rsidP="00593C6A">
            <w:pPr>
              <w:numPr>
                <w:ilvl w:val="0"/>
                <w:numId w:val="25"/>
              </w:numPr>
              <w:spacing w:after="0" w:line="240" w:lineRule="auto"/>
              <w:ind w:left="288" w:hanging="288"/>
              <w:rPr>
                <w:sz w:val="20"/>
                <w:szCs w:val="20"/>
              </w:rPr>
            </w:pPr>
            <w:r w:rsidRPr="009A51E7">
              <w:rPr>
                <w:sz w:val="20"/>
                <w:szCs w:val="20"/>
              </w:rPr>
              <w:t>Use verbal and nonverbal techniq</w:t>
            </w:r>
            <w:r w:rsidR="00593C6A">
              <w:rPr>
                <w:sz w:val="20"/>
                <w:szCs w:val="20"/>
              </w:rPr>
              <w:t xml:space="preserve">ues to communicate information </w:t>
            </w:r>
          </w:p>
          <w:p w:rsidR="009A51E7" w:rsidRPr="009A51E7" w:rsidRDefault="009A51E7" w:rsidP="00593C6A">
            <w:pPr>
              <w:numPr>
                <w:ilvl w:val="0"/>
                <w:numId w:val="25"/>
              </w:numPr>
              <w:spacing w:after="0" w:line="240" w:lineRule="auto"/>
              <w:ind w:left="288" w:hanging="288"/>
              <w:rPr>
                <w:sz w:val="20"/>
                <w:szCs w:val="20"/>
              </w:rPr>
            </w:pPr>
            <w:r w:rsidRPr="009A51E7">
              <w:rPr>
                <w:sz w:val="20"/>
                <w:szCs w:val="20"/>
              </w:rPr>
              <w:t>Demonstrate command of the conventions of standard English (</w:t>
            </w:r>
            <w:r w:rsidR="006B68C9">
              <w:rPr>
                <w:sz w:val="20"/>
                <w:szCs w:val="20"/>
              </w:rPr>
              <w:t xml:space="preserve">e.g., </w:t>
            </w:r>
            <w:r w:rsidRPr="009A51E7">
              <w:rPr>
                <w:sz w:val="20"/>
                <w:szCs w:val="20"/>
              </w:rPr>
              <w:t>capitalization, punctuat</w:t>
            </w:r>
            <w:r w:rsidR="00593C6A">
              <w:rPr>
                <w:sz w:val="20"/>
                <w:szCs w:val="20"/>
              </w:rPr>
              <w:t>ion, and spelling when writing)</w:t>
            </w:r>
          </w:p>
          <w:p w:rsidR="009A51E7" w:rsidRPr="009A51E7" w:rsidRDefault="009A51E7" w:rsidP="00593C6A">
            <w:pPr>
              <w:numPr>
                <w:ilvl w:val="0"/>
                <w:numId w:val="25"/>
              </w:numPr>
              <w:spacing w:after="0" w:line="240" w:lineRule="auto"/>
              <w:ind w:left="288" w:hanging="288"/>
              <w:rPr>
                <w:sz w:val="20"/>
                <w:szCs w:val="20"/>
              </w:rPr>
            </w:pPr>
            <w:r w:rsidRPr="009A51E7">
              <w:rPr>
                <w:sz w:val="20"/>
                <w:szCs w:val="20"/>
              </w:rPr>
              <w:t>(By the end of grade 9) read and comprehend literature, including stories, dramas, and poems, in grades 9-10 text complexity band proficiently, with scaffolding as needed</w:t>
            </w:r>
            <w:r w:rsidR="00593C6A">
              <w:rPr>
                <w:sz w:val="20"/>
                <w:szCs w:val="20"/>
              </w:rPr>
              <w:t xml:space="preserve"> at the high end of the range</w:t>
            </w:r>
          </w:p>
          <w:p w:rsidR="007E0238" w:rsidRPr="007E0238" w:rsidRDefault="009A51E7" w:rsidP="00593C6A">
            <w:pPr>
              <w:numPr>
                <w:ilvl w:val="0"/>
                <w:numId w:val="25"/>
              </w:numPr>
              <w:spacing w:after="0" w:line="240" w:lineRule="auto"/>
              <w:ind w:left="288" w:hanging="288"/>
              <w:rPr>
                <w:sz w:val="20"/>
                <w:szCs w:val="20"/>
              </w:rPr>
            </w:pPr>
            <w:r w:rsidRPr="009A51E7">
              <w:rPr>
                <w:sz w:val="20"/>
                <w:szCs w:val="20"/>
              </w:rPr>
              <w:t>Develop and strengthen writing as needed by planning, revising, editing, rewriting, or trying a new approach, focusing on addressing what is most significant for a s</w:t>
            </w:r>
            <w:r w:rsidR="00593C6A">
              <w:rPr>
                <w:sz w:val="20"/>
                <w:szCs w:val="20"/>
              </w:rPr>
              <w:t>pecific purpose and audience</w:t>
            </w:r>
          </w:p>
        </w:tc>
      </w:tr>
      <w:tr w:rsidR="007E0238" w:rsidRPr="007E0238" w:rsidTr="00C60220">
        <w:tc>
          <w:tcPr>
            <w:tcW w:w="3704" w:type="dxa"/>
            <w:tcBorders>
              <w:top w:val="single" w:sz="4" w:space="0" w:color="auto"/>
              <w:left w:val="single" w:sz="4" w:space="0" w:color="auto"/>
              <w:bottom w:val="single" w:sz="4" w:space="0" w:color="auto"/>
              <w:right w:val="single" w:sz="4" w:space="0" w:color="auto"/>
            </w:tcBorders>
            <w:shd w:val="clear" w:color="auto" w:fill="D9D9D9"/>
            <w:noWrap/>
            <w:hideMark/>
          </w:tcPr>
          <w:p w:rsidR="007E0238" w:rsidRPr="007E0238" w:rsidRDefault="007E0238" w:rsidP="0015372E">
            <w:pPr>
              <w:spacing w:after="0" w:line="240" w:lineRule="auto"/>
              <w:rPr>
                <w:b/>
                <w:sz w:val="20"/>
                <w:szCs w:val="20"/>
              </w:rPr>
            </w:pPr>
            <w:r w:rsidRPr="007E0238">
              <w:rPr>
                <w:b/>
                <w:sz w:val="20"/>
                <w:szCs w:val="20"/>
              </w:rPr>
              <w:t>Critical Language:</w:t>
            </w:r>
          </w:p>
        </w:tc>
        <w:tc>
          <w:tcPr>
            <w:tcW w:w="11071" w:type="dxa"/>
            <w:gridSpan w:val="2"/>
            <w:tcBorders>
              <w:top w:val="single" w:sz="4" w:space="0" w:color="auto"/>
              <w:left w:val="single" w:sz="4" w:space="0" w:color="auto"/>
              <w:bottom w:val="single" w:sz="4" w:space="0" w:color="auto"/>
              <w:right w:val="single" w:sz="4" w:space="0" w:color="auto"/>
            </w:tcBorders>
            <w:hideMark/>
          </w:tcPr>
          <w:p w:rsidR="007E0238" w:rsidRPr="007E0238" w:rsidRDefault="009A51E7" w:rsidP="00593C6A">
            <w:pPr>
              <w:spacing w:after="0" w:line="240" w:lineRule="auto"/>
              <w:ind w:left="288" w:hanging="288"/>
              <w:rPr>
                <w:sz w:val="20"/>
                <w:szCs w:val="20"/>
              </w:rPr>
            </w:pPr>
            <w:r w:rsidRPr="009A51E7">
              <w:rPr>
                <w:sz w:val="20"/>
                <w:szCs w:val="20"/>
              </w:rPr>
              <w:t>Analyze, synthesis, deconstruct, determine, sequencing, substantive, reflection, transformation, characterization, plot, theme, ill-fated, cultural identity, heroic journey, archetype, phrases, clauses, writer’s craft, conventions, writing process</w:t>
            </w:r>
            <w:r>
              <w:rPr>
                <w:sz w:val="20"/>
                <w:szCs w:val="20"/>
              </w:rPr>
              <w:t>, critique, personal narrative</w:t>
            </w:r>
          </w:p>
        </w:tc>
      </w:tr>
    </w:tbl>
    <w:p w:rsidR="007E0238" w:rsidRDefault="007E0238" w:rsidP="0015372E">
      <w:pPr>
        <w:spacing w:after="0" w:line="240" w:lineRule="auto"/>
        <w:rPr>
          <w:sz w:val="20"/>
          <w:szCs w:val="20"/>
        </w:rPr>
      </w:pPr>
    </w:p>
    <w:sectPr w:rsidR="007E0238" w:rsidSect="00D94191">
      <w:headerReference w:type="even" r:id="rId229"/>
      <w:headerReference w:type="default" r:id="rId230"/>
      <w:footerReference w:type="even" r:id="rId231"/>
      <w:footerReference w:type="default" r:id="rId232"/>
      <w:headerReference w:type="first" r:id="rId233"/>
      <w:footerReference w:type="first" r:id="rId23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B01" w:rsidRDefault="00977B01" w:rsidP="00457A18">
      <w:pPr>
        <w:spacing w:after="0" w:line="240" w:lineRule="auto"/>
      </w:pPr>
      <w:r>
        <w:separator/>
      </w:r>
    </w:p>
  </w:endnote>
  <w:endnote w:type="continuationSeparator" w:id="0">
    <w:p w:rsidR="00977B01" w:rsidRDefault="00977B01" w:rsidP="00457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altName w:val="Palatino"/>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B01" w:rsidRDefault="00977B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B01" w:rsidRPr="001F2142" w:rsidRDefault="00977B01" w:rsidP="00026D48">
    <w:pPr>
      <w:pStyle w:val="Footer"/>
      <w:tabs>
        <w:tab w:val="clear" w:pos="4680"/>
        <w:tab w:val="clear" w:pos="9360"/>
        <w:tab w:val="center" w:pos="7200"/>
        <w:tab w:val="right" w:pos="14400"/>
      </w:tabs>
    </w:pPr>
    <w:r>
      <w:rPr>
        <w:sz w:val="16"/>
        <w:lang w:val="en-US"/>
      </w:rPr>
      <w:t>9</w:t>
    </w:r>
    <w:r w:rsidRPr="004C1B61">
      <w:rPr>
        <w:sz w:val="16"/>
        <w:vertAlign w:val="superscript"/>
        <w:lang w:val="en-US"/>
      </w:rPr>
      <w:t>th</w:t>
    </w:r>
    <w:r>
      <w:rPr>
        <w:sz w:val="16"/>
        <w:lang w:val="en-US"/>
      </w:rPr>
      <w:t xml:space="preserve"> Grade, Reading, Writing, and Communicating</w:t>
    </w:r>
    <w:r>
      <w:rPr>
        <w:sz w:val="16"/>
        <w:lang w:val="en-US"/>
      </w:rPr>
      <w:tab/>
      <w:t>Unit Title: Recognizing Patterns in Stories</w:t>
    </w:r>
    <w:r w:rsidRPr="00734DE1">
      <w:rPr>
        <w:sz w:val="16"/>
      </w:rPr>
      <w:tab/>
      <w:t xml:space="preserve">Page </w:t>
    </w:r>
    <w:r w:rsidRPr="00734DE1">
      <w:rPr>
        <w:sz w:val="16"/>
      </w:rPr>
      <w:fldChar w:fldCharType="begin"/>
    </w:r>
    <w:r w:rsidRPr="00734DE1">
      <w:rPr>
        <w:sz w:val="16"/>
      </w:rPr>
      <w:instrText xml:space="preserve"> PAGE </w:instrText>
    </w:r>
    <w:r w:rsidRPr="00734DE1">
      <w:rPr>
        <w:sz w:val="16"/>
      </w:rPr>
      <w:fldChar w:fldCharType="separate"/>
    </w:r>
    <w:r w:rsidR="009C32A2">
      <w:rPr>
        <w:noProof/>
        <w:sz w:val="16"/>
      </w:rPr>
      <w:t>31</w:t>
    </w:r>
    <w:r w:rsidRPr="00734DE1">
      <w:rPr>
        <w:sz w:val="16"/>
      </w:rPr>
      <w:fldChar w:fldCharType="end"/>
    </w:r>
    <w:r w:rsidRPr="00734DE1">
      <w:rPr>
        <w:sz w:val="16"/>
      </w:rPr>
      <w:t xml:space="preserve"> of </w:t>
    </w:r>
    <w:r w:rsidR="00C60220">
      <w:rPr>
        <w:sz w:val="16"/>
        <w:lang w:val="en-US"/>
      </w:rPr>
      <w:t>31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B01" w:rsidRDefault="00977B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B01" w:rsidRDefault="00977B01" w:rsidP="00457A18">
      <w:pPr>
        <w:spacing w:after="0" w:line="240" w:lineRule="auto"/>
      </w:pPr>
      <w:r>
        <w:separator/>
      </w:r>
    </w:p>
  </w:footnote>
  <w:footnote w:type="continuationSeparator" w:id="0">
    <w:p w:rsidR="00977B01" w:rsidRDefault="00977B01" w:rsidP="00457A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B01" w:rsidRDefault="00977B01" w:rsidP="00977B01">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B01" w:rsidRDefault="00977B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B01" w:rsidRDefault="00977B01" w:rsidP="00464825">
    <w:pPr>
      <w:spacing w:after="0" w:line="240" w:lineRule="auto"/>
      <w:jc w:val="center"/>
    </w:pPr>
    <w:r>
      <w:rPr>
        <w:b/>
        <w:sz w:val="20"/>
        <w:szCs w:val="20"/>
      </w:rPr>
      <w:t>Colorado Teacher-Authored Sample Instructional Unit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B01" w:rsidRDefault="00977B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7D5F"/>
    <w:multiLevelType w:val="hybridMultilevel"/>
    <w:tmpl w:val="F51250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8651D7"/>
    <w:multiLevelType w:val="hybridMultilevel"/>
    <w:tmpl w:val="87146C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1944C3"/>
    <w:multiLevelType w:val="hybridMultilevel"/>
    <w:tmpl w:val="1BBE9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E07674C"/>
    <w:multiLevelType w:val="hybridMultilevel"/>
    <w:tmpl w:val="128AA5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FA554D9"/>
    <w:multiLevelType w:val="hybridMultilevel"/>
    <w:tmpl w:val="A1A01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3B5A62"/>
    <w:multiLevelType w:val="hybridMultilevel"/>
    <w:tmpl w:val="44CEEB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73D32A3"/>
    <w:multiLevelType w:val="hybridMultilevel"/>
    <w:tmpl w:val="DD5CAA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416C2D"/>
    <w:multiLevelType w:val="hybridMultilevel"/>
    <w:tmpl w:val="04163C1E"/>
    <w:lvl w:ilvl="0" w:tplc="B5225034">
      <w:start w:val="1"/>
      <w:numFmt w:val="decimal"/>
      <w:lvlText w:val="%1."/>
      <w:lvlJc w:val="left"/>
      <w:pPr>
        <w:ind w:left="360" w:hanging="360"/>
      </w:pPr>
      <w:rPr>
        <w:rFonts w:ascii="Calibri" w:hAnsi="Calibr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1711859"/>
    <w:multiLevelType w:val="hybridMultilevel"/>
    <w:tmpl w:val="AE2C5B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239131F"/>
    <w:multiLevelType w:val="hybridMultilevel"/>
    <w:tmpl w:val="6180E822"/>
    <w:lvl w:ilvl="0" w:tplc="054477CE">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30C09DC"/>
    <w:multiLevelType w:val="hybridMultilevel"/>
    <w:tmpl w:val="38C098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F014A1B"/>
    <w:multiLevelType w:val="hybridMultilevel"/>
    <w:tmpl w:val="B862F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47D3268"/>
    <w:multiLevelType w:val="hybridMultilevel"/>
    <w:tmpl w:val="A8880EE2"/>
    <w:lvl w:ilvl="0" w:tplc="58F066C8">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62C5056"/>
    <w:multiLevelType w:val="hybridMultilevel"/>
    <w:tmpl w:val="FD821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7606E0B"/>
    <w:multiLevelType w:val="hybridMultilevel"/>
    <w:tmpl w:val="F8E4F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BE84880"/>
    <w:multiLevelType w:val="hybridMultilevel"/>
    <w:tmpl w:val="1544254C"/>
    <w:lvl w:ilvl="0" w:tplc="2952AB3A">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FDE2FB4"/>
    <w:multiLevelType w:val="hybridMultilevel"/>
    <w:tmpl w:val="A2647D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2E905CE"/>
    <w:multiLevelType w:val="hybridMultilevel"/>
    <w:tmpl w:val="9A5C52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AAB169B"/>
    <w:multiLevelType w:val="hybridMultilevel"/>
    <w:tmpl w:val="FB6E32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DBC3BCF"/>
    <w:multiLevelType w:val="hybridMultilevel"/>
    <w:tmpl w:val="532E9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B35A93"/>
    <w:multiLevelType w:val="hybridMultilevel"/>
    <w:tmpl w:val="38C098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F876469"/>
    <w:multiLevelType w:val="hybridMultilevel"/>
    <w:tmpl w:val="7D0E1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261579"/>
    <w:multiLevelType w:val="hybridMultilevel"/>
    <w:tmpl w:val="4DBE0B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5521BBF"/>
    <w:multiLevelType w:val="hybridMultilevel"/>
    <w:tmpl w:val="38C098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C494045"/>
    <w:multiLevelType w:val="hybridMultilevel"/>
    <w:tmpl w:val="38C098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DA159CF"/>
    <w:multiLevelType w:val="hybridMultilevel"/>
    <w:tmpl w:val="4C5AAFBE"/>
    <w:lvl w:ilvl="0" w:tplc="08365FF6">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E2A6C26"/>
    <w:multiLevelType w:val="hybridMultilevel"/>
    <w:tmpl w:val="73F4D8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20"/>
  </w:num>
  <w:num w:numId="3">
    <w:abstractNumId w:val="8"/>
  </w:num>
  <w:num w:numId="4">
    <w:abstractNumId w:val="16"/>
  </w:num>
  <w:num w:numId="5">
    <w:abstractNumId w:val="10"/>
  </w:num>
  <w:num w:numId="6">
    <w:abstractNumId w:val="13"/>
  </w:num>
  <w:num w:numId="7">
    <w:abstractNumId w:val="22"/>
  </w:num>
  <w:num w:numId="8">
    <w:abstractNumId w:val="4"/>
  </w:num>
  <w:num w:numId="9">
    <w:abstractNumId w:val="23"/>
  </w:num>
  <w:num w:numId="10">
    <w:abstractNumId w:val="25"/>
  </w:num>
  <w:num w:numId="11">
    <w:abstractNumId w:val="2"/>
  </w:num>
  <w:num w:numId="12">
    <w:abstractNumId w:val="15"/>
  </w:num>
  <w:num w:numId="13">
    <w:abstractNumId w:val="9"/>
  </w:num>
  <w:num w:numId="14">
    <w:abstractNumId w:val="12"/>
  </w:num>
  <w:num w:numId="15">
    <w:abstractNumId w:val="14"/>
  </w:num>
  <w:num w:numId="16">
    <w:abstractNumId w:val="5"/>
  </w:num>
  <w:num w:numId="17">
    <w:abstractNumId w:val="26"/>
  </w:num>
  <w:num w:numId="18">
    <w:abstractNumId w:val="18"/>
  </w:num>
  <w:num w:numId="19">
    <w:abstractNumId w:val="21"/>
  </w:num>
  <w:num w:numId="20">
    <w:abstractNumId w:val="30"/>
  </w:num>
  <w:num w:numId="21">
    <w:abstractNumId w:val="0"/>
  </w:num>
  <w:num w:numId="22">
    <w:abstractNumId w:val="6"/>
  </w:num>
  <w:num w:numId="23">
    <w:abstractNumId w:val="1"/>
  </w:num>
  <w:num w:numId="24">
    <w:abstractNumId w:val="29"/>
  </w:num>
  <w:num w:numId="25">
    <w:abstractNumId w:val="7"/>
  </w:num>
  <w:num w:numId="26">
    <w:abstractNumId w:val="27"/>
  </w:num>
  <w:num w:numId="27">
    <w:abstractNumId w:val="11"/>
  </w:num>
  <w:num w:numId="28">
    <w:abstractNumId w:val="24"/>
  </w:num>
  <w:num w:numId="29">
    <w:abstractNumId w:val="28"/>
  </w:num>
  <w:num w:numId="30">
    <w:abstractNumId w:val="3"/>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AE9"/>
    <w:rsid w:val="00000010"/>
    <w:rsid w:val="000063BC"/>
    <w:rsid w:val="00007D7B"/>
    <w:rsid w:val="0001240C"/>
    <w:rsid w:val="00013405"/>
    <w:rsid w:val="00013C82"/>
    <w:rsid w:val="00023544"/>
    <w:rsid w:val="00026D48"/>
    <w:rsid w:val="000325AD"/>
    <w:rsid w:val="000339D9"/>
    <w:rsid w:val="0004163F"/>
    <w:rsid w:val="00043BC7"/>
    <w:rsid w:val="00045BBA"/>
    <w:rsid w:val="00045CA4"/>
    <w:rsid w:val="00045F9C"/>
    <w:rsid w:val="000501D2"/>
    <w:rsid w:val="00051A4D"/>
    <w:rsid w:val="00053504"/>
    <w:rsid w:val="000575DC"/>
    <w:rsid w:val="00057E13"/>
    <w:rsid w:val="00062BA6"/>
    <w:rsid w:val="000644BC"/>
    <w:rsid w:val="000664F9"/>
    <w:rsid w:val="0007085D"/>
    <w:rsid w:val="00071B7A"/>
    <w:rsid w:val="0007381E"/>
    <w:rsid w:val="00083512"/>
    <w:rsid w:val="000835CC"/>
    <w:rsid w:val="0008601E"/>
    <w:rsid w:val="0008776F"/>
    <w:rsid w:val="000903E1"/>
    <w:rsid w:val="000921BD"/>
    <w:rsid w:val="00093794"/>
    <w:rsid w:val="00094E35"/>
    <w:rsid w:val="000952D6"/>
    <w:rsid w:val="000968DE"/>
    <w:rsid w:val="00097AF7"/>
    <w:rsid w:val="000A1DDC"/>
    <w:rsid w:val="000A2105"/>
    <w:rsid w:val="000A4382"/>
    <w:rsid w:val="000A498E"/>
    <w:rsid w:val="000B58F3"/>
    <w:rsid w:val="000C054D"/>
    <w:rsid w:val="000C6558"/>
    <w:rsid w:val="000C7AF5"/>
    <w:rsid w:val="000D1A77"/>
    <w:rsid w:val="000D23BF"/>
    <w:rsid w:val="000D70EC"/>
    <w:rsid w:val="000E073B"/>
    <w:rsid w:val="000E13A1"/>
    <w:rsid w:val="000E28DF"/>
    <w:rsid w:val="000E3A72"/>
    <w:rsid w:val="000E48DE"/>
    <w:rsid w:val="000E6DE4"/>
    <w:rsid w:val="000F3F1B"/>
    <w:rsid w:val="000F4D12"/>
    <w:rsid w:val="000F6811"/>
    <w:rsid w:val="0010484E"/>
    <w:rsid w:val="00105E8C"/>
    <w:rsid w:val="00107257"/>
    <w:rsid w:val="00110EB3"/>
    <w:rsid w:val="00111DAE"/>
    <w:rsid w:val="00115675"/>
    <w:rsid w:val="00120BF0"/>
    <w:rsid w:val="00121573"/>
    <w:rsid w:val="00132767"/>
    <w:rsid w:val="00135002"/>
    <w:rsid w:val="00136D29"/>
    <w:rsid w:val="001451D9"/>
    <w:rsid w:val="00145479"/>
    <w:rsid w:val="001470F5"/>
    <w:rsid w:val="0015372E"/>
    <w:rsid w:val="001615DE"/>
    <w:rsid w:val="00163A95"/>
    <w:rsid w:val="001661EA"/>
    <w:rsid w:val="0017709A"/>
    <w:rsid w:val="00182885"/>
    <w:rsid w:val="00182CDE"/>
    <w:rsid w:val="0019107E"/>
    <w:rsid w:val="001945B8"/>
    <w:rsid w:val="001A0EEA"/>
    <w:rsid w:val="001A4E6C"/>
    <w:rsid w:val="001A65EF"/>
    <w:rsid w:val="001B3813"/>
    <w:rsid w:val="001B5DBB"/>
    <w:rsid w:val="001B777D"/>
    <w:rsid w:val="001C1B16"/>
    <w:rsid w:val="001C218C"/>
    <w:rsid w:val="001C25AE"/>
    <w:rsid w:val="001C6917"/>
    <w:rsid w:val="001D0923"/>
    <w:rsid w:val="001D3432"/>
    <w:rsid w:val="001D4CD3"/>
    <w:rsid w:val="001E0DB5"/>
    <w:rsid w:val="001E29F5"/>
    <w:rsid w:val="001F0FBC"/>
    <w:rsid w:val="001F13FB"/>
    <w:rsid w:val="001F2142"/>
    <w:rsid w:val="001F628C"/>
    <w:rsid w:val="0020123E"/>
    <w:rsid w:val="002042B6"/>
    <w:rsid w:val="002050C9"/>
    <w:rsid w:val="00205A1F"/>
    <w:rsid w:val="00207FD2"/>
    <w:rsid w:val="00210D33"/>
    <w:rsid w:val="00214011"/>
    <w:rsid w:val="002167ED"/>
    <w:rsid w:val="00225436"/>
    <w:rsid w:val="00226724"/>
    <w:rsid w:val="0022785D"/>
    <w:rsid w:val="002323F8"/>
    <w:rsid w:val="00234BE2"/>
    <w:rsid w:val="002351E8"/>
    <w:rsid w:val="00235AA9"/>
    <w:rsid w:val="0024409B"/>
    <w:rsid w:val="00246140"/>
    <w:rsid w:val="00253269"/>
    <w:rsid w:val="00255C97"/>
    <w:rsid w:val="00257652"/>
    <w:rsid w:val="0026021E"/>
    <w:rsid w:val="00264020"/>
    <w:rsid w:val="00265449"/>
    <w:rsid w:val="00266590"/>
    <w:rsid w:val="00266773"/>
    <w:rsid w:val="002674D6"/>
    <w:rsid w:val="00272574"/>
    <w:rsid w:val="002746AA"/>
    <w:rsid w:val="00274E46"/>
    <w:rsid w:val="00275371"/>
    <w:rsid w:val="002779A5"/>
    <w:rsid w:val="002817D4"/>
    <w:rsid w:val="0028311F"/>
    <w:rsid w:val="00283E09"/>
    <w:rsid w:val="0029096D"/>
    <w:rsid w:val="00292600"/>
    <w:rsid w:val="00292F04"/>
    <w:rsid w:val="00295DFD"/>
    <w:rsid w:val="002A1E40"/>
    <w:rsid w:val="002A7FD9"/>
    <w:rsid w:val="002B3247"/>
    <w:rsid w:val="002B3A0D"/>
    <w:rsid w:val="002B6E40"/>
    <w:rsid w:val="002C737B"/>
    <w:rsid w:val="002D3ED1"/>
    <w:rsid w:val="002D5A5D"/>
    <w:rsid w:val="002D6099"/>
    <w:rsid w:val="002D6DF4"/>
    <w:rsid w:val="002E5163"/>
    <w:rsid w:val="002E5276"/>
    <w:rsid w:val="002F232A"/>
    <w:rsid w:val="002F30D4"/>
    <w:rsid w:val="002F378E"/>
    <w:rsid w:val="00300783"/>
    <w:rsid w:val="00303DED"/>
    <w:rsid w:val="00303EC6"/>
    <w:rsid w:val="00305F40"/>
    <w:rsid w:val="00306BA2"/>
    <w:rsid w:val="00311740"/>
    <w:rsid w:val="00313AD5"/>
    <w:rsid w:val="00314100"/>
    <w:rsid w:val="00317343"/>
    <w:rsid w:val="0032188B"/>
    <w:rsid w:val="003226A2"/>
    <w:rsid w:val="00323EFC"/>
    <w:rsid w:val="003241BB"/>
    <w:rsid w:val="0032420B"/>
    <w:rsid w:val="003249E6"/>
    <w:rsid w:val="00325399"/>
    <w:rsid w:val="00327B69"/>
    <w:rsid w:val="003304B1"/>
    <w:rsid w:val="0033326A"/>
    <w:rsid w:val="0033610F"/>
    <w:rsid w:val="00337F3C"/>
    <w:rsid w:val="003423DD"/>
    <w:rsid w:val="003441F2"/>
    <w:rsid w:val="00352D30"/>
    <w:rsid w:val="00353092"/>
    <w:rsid w:val="00355D8F"/>
    <w:rsid w:val="0037042F"/>
    <w:rsid w:val="003719BB"/>
    <w:rsid w:val="00373A1B"/>
    <w:rsid w:val="00374584"/>
    <w:rsid w:val="003752F5"/>
    <w:rsid w:val="00375513"/>
    <w:rsid w:val="003806B3"/>
    <w:rsid w:val="00381CB0"/>
    <w:rsid w:val="003826FD"/>
    <w:rsid w:val="00383A49"/>
    <w:rsid w:val="00383ECF"/>
    <w:rsid w:val="00384A58"/>
    <w:rsid w:val="003863FB"/>
    <w:rsid w:val="00386D1E"/>
    <w:rsid w:val="003947B1"/>
    <w:rsid w:val="0039560F"/>
    <w:rsid w:val="003A4B50"/>
    <w:rsid w:val="003B07D9"/>
    <w:rsid w:val="003B0BF5"/>
    <w:rsid w:val="003B0E93"/>
    <w:rsid w:val="003B27F6"/>
    <w:rsid w:val="003B620B"/>
    <w:rsid w:val="003B65CD"/>
    <w:rsid w:val="003B6E79"/>
    <w:rsid w:val="003B6F48"/>
    <w:rsid w:val="003B780C"/>
    <w:rsid w:val="003C041C"/>
    <w:rsid w:val="003C7638"/>
    <w:rsid w:val="003D03BC"/>
    <w:rsid w:val="003D50E4"/>
    <w:rsid w:val="003D5D4E"/>
    <w:rsid w:val="003D686A"/>
    <w:rsid w:val="003E72B2"/>
    <w:rsid w:val="003F0C4E"/>
    <w:rsid w:val="003F1B53"/>
    <w:rsid w:val="00401725"/>
    <w:rsid w:val="004022A5"/>
    <w:rsid w:val="00410E9D"/>
    <w:rsid w:val="004219C8"/>
    <w:rsid w:val="00422B67"/>
    <w:rsid w:val="00426254"/>
    <w:rsid w:val="0042664F"/>
    <w:rsid w:val="00427F6B"/>
    <w:rsid w:val="0043085C"/>
    <w:rsid w:val="004311DE"/>
    <w:rsid w:val="00433248"/>
    <w:rsid w:val="00434775"/>
    <w:rsid w:val="00446197"/>
    <w:rsid w:val="004507EC"/>
    <w:rsid w:val="00452671"/>
    <w:rsid w:val="00457A18"/>
    <w:rsid w:val="00460976"/>
    <w:rsid w:val="004621A1"/>
    <w:rsid w:val="00464825"/>
    <w:rsid w:val="00464D81"/>
    <w:rsid w:val="00465FFD"/>
    <w:rsid w:val="00466A71"/>
    <w:rsid w:val="00472011"/>
    <w:rsid w:val="00474972"/>
    <w:rsid w:val="00480FB7"/>
    <w:rsid w:val="00482FF2"/>
    <w:rsid w:val="00484EF2"/>
    <w:rsid w:val="00486418"/>
    <w:rsid w:val="00487BCA"/>
    <w:rsid w:val="00492702"/>
    <w:rsid w:val="00494A3F"/>
    <w:rsid w:val="00495F49"/>
    <w:rsid w:val="004A692F"/>
    <w:rsid w:val="004B1860"/>
    <w:rsid w:val="004B1F36"/>
    <w:rsid w:val="004B406E"/>
    <w:rsid w:val="004B4220"/>
    <w:rsid w:val="004C1B61"/>
    <w:rsid w:val="004C1E8D"/>
    <w:rsid w:val="004C3AD7"/>
    <w:rsid w:val="004C55E4"/>
    <w:rsid w:val="004D114F"/>
    <w:rsid w:val="004D4D52"/>
    <w:rsid w:val="004E4AE1"/>
    <w:rsid w:val="004F005F"/>
    <w:rsid w:val="004F179F"/>
    <w:rsid w:val="004F1C1F"/>
    <w:rsid w:val="0050123E"/>
    <w:rsid w:val="00506BEB"/>
    <w:rsid w:val="00511E2C"/>
    <w:rsid w:val="00512D45"/>
    <w:rsid w:val="00513580"/>
    <w:rsid w:val="005227DB"/>
    <w:rsid w:val="0052285D"/>
    <w:rsid w:val="00524D48"/>
    <w:rsid w:val="00526E08"/>
    <w:rsid w:val="005315C8"/>
    <w:rsid w:val="00531621"/>
    <w:rsid w:val="005324AF"/>
    <w:rsid w:val="00537AAD"/>
    <w:rsid w:val="00541B4F"/>
    <w:rsid w:val="00541D65"/>
    <w:rsid w:val="0054283E"/>
    <w:rsid w:val="00542C5D"/>
    <w:rsid w:val="00544803"/>
    <w:rsid w:val="00545BAC"/>
    <w:rsid w:val="00545D40"/>
    <w:rsid w:val="00546F3B"/>
    <w:rsid w:val="00560E6D"/>
    <w:rsid w:val="00561187"/>
    <w:rsid w:val="005614C3"/>
    <w:rsid w:val="005624E3"/>
    <w:rsid w:val="00562645"/>
    <w:rsid w:val="00567817"/>
    <w:rsid w:val="005731CE"/>
    <w:rsid w:val="005742FD"/>
    <w:rsid w:val="00574751"/>
    <w:rsid w:val="00575A5C"/>
    <w:rsid w:val="0058050A"/>
    <w:rsid w:val="005835E8"/>
    <w:rsid w:val="00587475"/>
    <w:rsid w:val="00591B06"/>
    <w:rsid w:val="00593C6A"/>
    <w:rsid w:val="00593E94"/>
    <w:rsid w:val="005A2892"/>
    <w:rsid w:val="005A60D1"/>
    <w:rsid w:val="005B057B"/>
    <w:rsid w:val="005B09D4"/>
    <w:rsid w:val="005C19DC"/>
    <w:rsid w:val="005C1A8C"/>
    <w:rsid w:val="005C36E2"/>
    <w:rsid w:val="005C533D"/>
    <w:rsid w:val="005C5E0B"/>
    <w:rsid w:val="005C7CFB"/>
    <w:rsid w:val="005D32F6"/>
    <w:rsid w:val="005D4DE0"/>
    <w:rsid w:val="005D5351"/>
    <w:rsid w:val="005D7782"/>
    <w:rsid w:val="005E0753"/>
    <w:rsid w:val="005E2002"/>
    <w:rsid w:val="005E3399"/>
    <w:rsid w:val="005E5DFB"/>
    <w:rsid w:val="00604981"/>
    <w:rsid w:val="006064B1"/>
    <w:rsid w:val="00606782"/>
    <w:rsid w:val="00610F69"/>
    <w:rsid w:val="00624855"/>
    <w:rsid w:val="006248F9"/>
    <w:rsid w:val="006254C6"/>
    <w:rsid w:val="00631369"/>
    <w:rsid w:val="00632705"/>
    <w:rsid w:val="00632B5F"/>
    <w:rsid w:val="00636EBA"/>
    <w:rsid w:val="00640091"/>
    <w:rsid w:val="00643F7C"/>
    <w:rsid w:val="00655DC2"/>
    <w:rsid w:val="00661BE9"/>
    <w:rsid w:val="00662372"/>
    <w:rsid w:val="00664380"/>
    <w:rsid w:val="0066449F"/>
    <w:rsid w:val="00667E5C"/>
    <w:rsid w:val="00670C11"/>
    <w:rsid w:val="006724C9"/>
    <w:rsid w:val="006725D4"/>
    <w:rsid w:val="00672699"/>
    <w:rsid w:val="00672C3A"/>
    <w:rsid w:val="006744CB"/>
    <w:rsid w:val="00680AAE"/>
    <w:rsid w:val="00682A6F"/>
    <w:rsid w:val="00690007"/>
    <w:rsid w:val="006914B3"/>
    <w:rsid w:val="0069474A"/>
    <w:rsid w:val="00695E59"/>
    <w:rsid w:val="00696E01"/>
    <w:rsid w:val="006A0518"/>
    <w:rsid w:val="006B3E14"/>
    <w:rsid w:val="006B4AF1"/>
    <w:rsid w:val="006B68C9"/>
    <w:rsid w:val="006B7CD4"/>
    <w:rsid w:val="006C66B8"/>
    <w:rsid w:val="006D13CD"/>
    <w:rsid w:val="006D5CA4"/>
    <w:rsid w:val="006E0523"/>
    <w:rsid w:val="006E0DCD"/>
    <w:rsid w:val="006E2CA0"/>
    <w:rsid w:val="006F10B2"/>
    <w:rsid w:val="006F1C27"/>
    <w:rsid w:val="006F3DC2"/>
    <w:rsid w:val="006F46C5"/>
    <w:rsid w:val="006F6B22"/>
    <w:rsid w:val="00701E5A"/>
    <w:rsid w:val="007033D7"/>
    <w:rsid w:val="00703850"/>
    <w:rsid w:val="007039B0"/>
    <w:rsid w:val="007051D0"/>
    <w:rsid w:val="00714D06"/>
    <w:rsid w:val="00722E9E"/>
    <w:rsid w:val="00730B6B"/>
    <w:rsid w:val="0073103D"/>
    <w:rsid w:val="00731077"/>
    <w:rsid w:val="007326F4"/>
    <w:rsid w:val="0073396A"/>
    <w:rsid w:val="007356B1"/>
    <w:rsid w:val="00736AC5"/>
    <w:rsid w:val="00736E8D"/>
    <w:rsid w:val="00740AE9"/>
    <w:rsid w:val="0074434B"/>
    <w:rsid w:val="00751D9E"/>
    <w:rsid w:val="00756349"/>
    <w:rsid w:val="007603B5"/>
    <w:rsid w:val="007626DF"/>
    <w:rsid w:val="007633F0"/>
    <w:rsid w:val="00776203"/>
    <w:rsid w:val="00776C3F"/>
    <w:rsid w:val="00776D4B"/>
    <w:rsid w:val="007901AA"/>
    <w:rsid w:val="007904D8"/>
    <w:rsid w:val="007927C5"/>
    <w:rsid w:val="007945B1"/>
    <w:rsid w:val="00796D95"/>
    <w:rsid w:val="007A361E"/>
    <w:rsid w:val="007A3E05"/>
    <w:rsid w:val="007A77C1"/>
    <w:rsid w:val="007B3B69"/>
    <w:rsid w:val="007B5A3B"/>
    <w:rsid w:val="007C01A7"/>
    <w:rsid w:val="007C4CAA"/>
    <w:rsid w:val="007E0238"/>
    <w:rsid w:val="007E7CC7"/>
    <w:rsid w:val="007F3D48"/>
    <w:rsid w:val="00801B3D"/>
    <w:rsid w:val="00801D53"/>
    <w:rsid w:val="008029DB"/>
    <w:rsid w:val="00803EFB"/>
    <w:rsid w:val="00810A74"/>
    <w:rsid w:val="00811E6F"/>
    <w:rsid w:val="008171F3"/>
    <w:rsid w:val="0081788B"/>
    <w:rsid w:val="00825405"/>
    <w:rsid w:val="0082701A"/>
    <w:rsid w:val="00832A50"/>
    <w:rsid w:val="00833588"/>
    <w:rsid w:val="00835C94"/>
    <w:rsid w:val="00835CFF"/>
    <w:rsid w:val="00835DCE"/>
    <w:rsid w:val="00837A3A"/>
    <w:rsid w:val="0084055A"/>
    <w:rsid w:val="00841351"/>
    <w:rsid w:val="00845034"/>
    <w:rsid w:val="00847D1F"/>
    <w:rsid w:val="008501F0"/>
    <w:rsid w:val="008620E2"/>
    <w:rsid w:val="00867B1A"/>
    <w:rsid w:val="00872B20"/>
    <w:rsid w:val="00875244"/>
    <w:rsid w:val="00877308"/>
    <w:rsid w:val="00881971"/>
    <w:rsid w:val="008820E1"/>
    <w:rsid w:val="00883526"/>
    <w:rsid w:val="008872C4"/>
    <w:rsid w:val="00891779"/>
    <w:rsid w:val="00893371"/>
    <w:rsid w:val="008947B2"/>
    <w:rsid w:val="00895CAF"/>
    <w:rsid w:val="008966F6"/>
    <w:rsid w:val="008976CD"/>
    <w:rsid w:val="008A0DB4"/>
    <w:rsid w:val="008A1E71"/>
    <w:rsid w:val="008A2D92"/>
    <w:rsid w:val="008A58AD"/>
    <w:rsid w:val="008B0A84"/>
    <w:rsid w:val="008B5540"/>
    <w:rsid w:val="008C6A37"/>
    <w:rsid w:val="008D1EDC"/>
    <w:rsid w:val="008D6786"/>
    <w:rsid w:val="008E24FB"/>
    <w:rsid w:val="008E44BB"/>
    <w:rsid w:val="008E7A7F"/>
    <w:rsid w:val="008F2136"/>
    <w:rsid w:val="008F604B"/>
    <w:rsid w:val="00902AF8"/>
    <w:rsid w:val="00905152"/>
    <w:rsid w:val="009052A2"/>
    <w:rsid w:val="009119E6"/>
    <w:rsid w:val="00916D4C"/>
    <w:rsid w:val="00925A19"/>
    <w:rsid w:val="00927501"/>
    <w:rsid w:val="00931D5A"/>
    <w:rsid w:val="0093277F"/>
    <w:rsid w:val="00932E5D"/>
    <w:rsid w:val="00933BC2"/>
    <w:rsid w:val="00933C32"/>
    <w:rsid w:val="00942597"/>
    <w:rsid w:val="00942E60"/>
    <w:rsid w:val="0094385E"/>
    <w:rsid w:val="009500A9"/>
    <w:rsid w:val="00951E95"/>
    <w:rsid w:val="00952F12"/>
    <w:rsid w:val="009560B3"/>
    <w:rsid w:val="009564F8"/>
    <w:rsid w:val="00956A98"/>
    <w:rsid w:val="00961D57"/>
    <w:rsid w:val="009647B8"/>
    <w:rsid w:val="00973DF9"/>
    <w:rsid w:val="0097522C"/>
    <w:rsid w:val="00977B01"/>
    <w:rsid w:val="00981D77"/>
    <w:rsid w:val="009863EB"/>
    <w:rsid w:val="009864E9"/>
    <w:rsid w:val="009875B7"/>
    <w:rsid w:val="00987C87"/>
    <w:rsid w:val="00992A46"/>
    <w:rsid w:val="00994F73"/>
    <w:rsid w:val="0099756C"/>
    <w:rsid w:val="009A134A"/>
    <w:rsid w:val="009A43AB"/>
    <w:rsid w:val="009A51E7"/>
    <w:rsid w:val="009A688F"/>
    <w:rsid w:val="009A6D77"/>
    <w:rsid w:val="009A71C0"/>
    <w:rsid w:val="009B12C0"/>
    <w:rsid w:val="009B1C66"/>
    <w:rsid w:val="009B54E9"/>
    <w:rsid w:val="009C0423"/>
    <w:rsid w:val="009C071A"/>
    <w:rsid w:val="009C0E25"/>
    <w:rsid w:val="009C2338"/>
    <w:rsid w:val="009C2C1D"/>
    <w:rsid w:val="009C32A2"/>
    <w:rsid w:val="009C4041"/>
    <w:rsid w:val="009C7006"/>
    <w:rsid w:val="009D23DA"/>
    <w:rsid w:val="009D26A6"/>
    <w:rsid w:val="009D38D8"/>
    <w:rsid w:val="009D483A"/>
    <w:rsid w:val="009D7CD7"/>
    <w:rsid w:val="009E2B38"/>
    <w:rsid w:val="009E4A21"/>
    <w:rsid w:val="009E6DF1"/>
    <w:rsid w:val="009F36CA"/>
    <w:rsid w:val="009F4EB8"/>
    <w:rsid w:val="00A00B9F"/>
    <w:rsid w:val="00A010C5"/>
    <w:rsid w:val="00A02873"/>
    <w:rsid w:val="00A11848"/>
    <w:rsid w:val="00A142D5"/>
    <w:rsid w:val="00A24174"/>
    <w:rsid w:val="00A2655D"/>
    <w:rsid w:val="00A269A5"/>
    <w:rsid w:val="00A26AE9"/>
    <w:rsid w:val="00A27E29"/>
    <w:rsid w:val="00A50965"/>
    <w:rsid w:val="00A50D44"/>
    <w:rsid w:val="00A512FC"/>
    <w:rsid w:val="00A5384D"/>
    <w:rsid w:val="00A643E0"/>
    <w:rsid w:val="00A67380"/>
    <w:rsid w:val="00A710B7"/>
    <w:rsid w:val="00A73EB5"/>
    <w:rsid w:val="00A81A46"/>
    <w:rsid w:val="00A87431"/>
    <w:rsid w:val="00A903F0"/>
    <w:rsid w:val="00A92318"/>
    <w:rsid w:val="00AB1AE1"/>
    <w:rsid w:val="00AB26B6"/>
    <w:rsid w:val="00AB4D77"/>
    <w:rsid w:val="00AB4F0D"/>
    <w:rsid w:val="00AB7472"/>
    <w:rsid w:val="00AC7BEF"/>
    <w:rsid w:val="00AD0249"/>
    <w:rsid w:val="00AD682A"/>
    <w:rsid w:val="00AD6912"/>
    <w:rsid w:val="00AF1280"/>
    <w:rsid w:val="00AF1892"/>
    <w:rsid w:val="00AF4B75"/>
    <w:rsid w:val="00AF5B4F"/>
    <w:rsid w:val="00B015C4"/>
    <w:rsid w:val="00B108A5"/>
    <w:rsid w:val="00B13D7C"/>
    <w:rsid w:val="00B2098C"/>
    <w:rsid w:val="00B22ACA"/>
    <w:rsid w:val="00B24A88"/>
    <w:rsid w:val="00B26E09"/>
    <w:rsid w:val="00B27111"/>
    <w:rsid w:val="00B30010"/>
    <w:rsid w:val="00B30942"/>
    <w:rsid w:val="00B31686"/>
    <w:rsid w:val="00B31F0B"/>
    <w:rsid w:val="00B321D4"/>
    <w:rsid w:val="00B3456F"/>
    <w:rsid w:val="00B35534"/>
    <w:rsid w:val="00B4040E"/>
    <w:rsid w:val="00B42499"/>
    <w:rsid w:val="00B44288"/>
    <w:rsid w:val="00B45E7A"/>
    <w:rsid w:val="00B47D98"/>
    <w:rsid w:val="00B512A1"/>
    <w:rsid w:val="00B56D60"/>
    <w:rsid w:val="00B73F6D"/>
    <w:rsid w:val="00B75311"/>
    <w:rsid w:val="00B76F59"/>
    <w:rsid w:val="00B82333"/>
    <w:rsid w:val="00B85CC3"/>
    <w:rsid w:val="00B96FE1"/>
    <w:rsid w:val="00BA2601"/>
    <w:rsid w:val="00BA51F7"/>
    <w:rsid w:val="00BB169E"/>
    <w:rsid w:val="00BB1DD4"/>
    <w:rsid w:val="00BB408F"/>
    <w:rsid w:val="00BC5A3A"/>
    <w:rsid w:val="00BC70CD"/>
    <w:rsid w:val="00BC7698"/>
    <w:rsid w:val="00BD080C"/>
    <w:rsid w:val="00BD0EBD"/>
    <w:rsid w:val="00BD2A6E"/>
    <w:rsid w:val="00BD2E9B"/>
    <w:rsid w:val="00BD69FE"/>
    <w:rsid w:val="00BD7514"/>
    <w:rsid w:val="00BD7722"/>
    <w:rsid w:val="00BE1882"/>
    <w:rsid w:val="00BE34C7"/>
    <w:rsid w:val="00C008EC"/>
    <w:rsid w:val="00C04098"/>
    <w:rsid w:val="00C1148B"/>
    <w:rsid w:val="00C2616B"/>
    <w:rsid w:val="00C32C36"/>
    <w:rsid w:val="00C34DDF"/>
    <w:rsid w:val="00C36163"/>
    <w:rsid w:val="00C364E8"/>
    <w:rsid w:val="00C445FE"/>
    <w:rsid w:val="00C52A46"/>
    <w:rsid w:val="00C55D9D"/>
    <w:rsid w:val="00C60220"/>
    <w:rsid w:val="00C702AD"/>
    <w:rsid w:val="00C746F5"/>
    <w:rsid w:val="00C75BB6"/>
    <w:rsid w:val="00C75C89"/>
    <w:rsid w:val="00C75D36"/>
    <w:rsid w:val="00C75ED9"/>
    <w:rsid w:val="00C77C74"/>
    <w:rsid w:val="00C8352B"/>
    <w:rsid w:val="00C84355"/>
    <w:rsid w:val="00C86110"/>
    <w:rsid w:val="00C8617C"/>
    <w:rsid w:val="00C9212F"/>
    <w:rsid w:val="00C9642B"/>
    <w:rsid w:val="00CA7063"/>
    <w:rsid w:val="00CB585B"/>
    <w:rsid w:val="00CC0D63"/>
    <w:rsid w:val="00CC13F9"/>
    <w:rsid w:val="00CC14B7"/>
    <w:rsid w:val="00CC3B47"/>
    <w:rsid w:val="00CC41D0"/>
    <w:rsid w:val="00CC4F26"/>
    <w:rsid w:val="00CD3F44"/>
    <w:rsid w:val="00CF0530"/>
    <w:rsid w:val="00CF1BA7"/>
    <w:rsid w:val="00D00F4F"/>
    <w:rsid w:val="00D0376A"/>
    <w:rsid w:val="00D04656"/>
    <w:rsid w:val="00D12EAE"/>
    <w:rsid w:val="00D12EB7"/>
    <w:rsid w:val="00D13150"/>
    <w:rsid w:val="00D14096"/>
    <w:rsid w:val="00D177F6"/>
    <w:rsid w:val="00D24231"/>
    <w:rsid w:val="00D2460E"/>
    <w:rsid w:val="00D26095"/>
    <w:rsid w:val="00D400F3"/>
    <w:rsid w:val="00D41B0D"/>
    <w:rsid w:val="00D46E83"/>
    <w:rsid w:val="00D55973"/>
    <w:rsid w:val="00D56D29"/>
    <w:rsid w:val="00D6147E"/>
    <w:rsid w:val="00D62446"/>
    <w:rsid w:val="00D63510"/>
    <w:rsid w:val="00D669F9"/>
    <w:rsid w:val="00D7148E"/>
    <w:rsid w:val="00D76695"/>
    <w:rsid w:val="00D856AD"/>
    <w:rsid w:val="00D85873"/>
    <w:rsid w:val="00D8773A"/>
    <w:rsid w:val="00D90C53"/>
    <w:rsid w:val="00D921CC"/>
    <w:rsid w:val="00D94191"/>
    <w:rsid w:val="00D9799F"/>
    <w:rsid w:val="00DA2D6C"/>
    <w:rsid w:val="00DA3974"/>
    <w:rsid w:val="00DB0298"/>
    <w:rsid w:val="00DB0F24"/>
    <w:rsid w:val="00DB6841"/>
    <w:rsid w:val="00DC2908"/>
    <w:rsid w:val="00DC556E"/>
    <w:rsid w:val="00DE3313"/>
    <w:rsid w:val="00DE5853"/>
    <w:rsid w:val="00DE7D6C"/>
    <w:rsid w:val="00DF368C"/>
    <w:rsid w:val="00DF442E"/>
    <w:rsid w:val="00DF50AA"/>
    <w:rsid w:val="00DF57EC"/>
    <w:rsid w:val="00DF6307"/>
    <w:rsid w:val="00E0158E"/>
    <w:rsid w:val="00E06FC1"/>
    <w:rsid w:val="00E11203"/>
    <w:rsid w:val="00E15A09"/>
    <w:rsid w:val="00E173F0"/>
    <w:rsid w:val="00E17B84"/>
    <w:rsid w:val="00E2012D"/>
    <w:rsid w:val="00E21224"/>
    <w:rsid w:val="00E230AE"/>
    <w:rsid w:val="00E23A02"/>
    <w:rsid w:val="00E2671E"/>
    <w:rsid w:val="00E40AC6"/>
    <w:rsid w:val="00E42119"/>
    <w:rsid w:val="00E474DE"/>
    <w:rsid w:val="00E479DF"/>
    <w:rsid w:val="00E5104E"/>
    <w:rsid w:val="00E55AE9"/>
    <w:rsid w:val="00E61F1E"/>
    <w:rsid w:val="00E63721"/>
    <w:rsid w:val="00E67EF3"/>
    <w:rsid w:val="00E708DB"/>
    <w:rsid w:val="00E7149B"/>
    <w:rsid w:val="00E7160A"/>
    <w:rsid w:val="00E73901"/>
    <w:rsid w:val="00E7713A"/>
    <w:rsid w:val="00E80122"/>
    <w:rsid w:val="00E87A39"/>
    <w:rsid w:val="00E87E8B"/>
    <w:rsid w:val="00E92081"/>
    <w:rsid w:val="00E92500"/>
    <w:rsid w:val="00E97EC2"/>
    <w:rsid w:val="00EB2FEF"/>
    <w:rsid w:val="00EB30EF"/>
    <w:rsid w:val="00EB5DA5"/>
    <w:rsid w:val="00EB7057"/>
    <w:rsid w:val="00EC750E"/>
    <w:rsid w:val="00ED0731"/>
    <w:rsid w:val="00ED0C1B"/>
    <w:rsid w:val="00ED247B"/>
    <w:rsid w:val="00ED3687"/>
    <w:rsid w:val="00ED6C92"/>
    <w:rsid w:val="00EE2CC1"/>
    <w:rsid w:val="00EE625F"/>
    <w:rsid w:val="00EF1A86"/>
    <w:rsid w:val="00EF22B3"/>
    <w:rsid w:val="00EF3234"/>
    <w:rsid w:val="00EF77DC"/>
    <w:rsid w:val="00F010AD"/>
    <w:rsid w:val="00F03A0E"/>
    <w:rsid w:val="00F12329"/>
    <w:rsid w:val="00F13D24"/>
    <w:rsid w:val="00F143C8"/>
    <w:rsid w:val="00F20C9B"/>
    <w:rsid w:val="00F2470A"/>
    <w:rsid w:val="00F26038"/>
    <w:rsid w:val="00F27E6D"/>
    <w:rsid w:val="00F308BF"/>
    <w:rsid w:val="00F30E30"/>
    <w:rsid w:val="00F3191B"/>
    <w:rsid w:val="00F330DD"/>
    <w:rsid w:val="00F36473"/>
    <w:rsid w:val="00F40445"/>
    <w:rsid w:val="00F40FDF"/>
    <w:rsid w:val="00F452FE"/>
    <w:rsid w:val="00F47C2E"/>
    <w:rsid w:val="00F52356"/>
    <w:rsid w:val="00F56C34"/>
    <w:rsid w:val="00F5748E"/>
    <w:rsid w:val="00F62B70"/>
    <w:rsid w:val="00F64AA1"/>
    <w:rsid w:val="00F64B97"/>
    <w:rsid w:val="00F70FB9"/>
    <w:rsid w:val="00F827FB"/>
    <w:rsid w:val="00F83AA2"/>
    <w:rsid w:val="00F83B2C"/>
    <w:rsid w:val="00F83CDE"/>
    <w:rsid w:val="00F86226"/>
    <w:rsid w:val="00F87575"/>
    <w:rsid w:val="00F87978"/>
    <w:rsid w:val="00F95B40"/>
    <w:rsid w:val="00F97143"/>
    <w:rsid w:val="00FA1B11"/>
    <w:rsid w:val="00FA414D"/>
    <w:rsid w:val="00FA457F"/>
    <w:rsid w:val="00FB1760"/>
    <w:rsid w:val="00FB5080"/>
    <w:rsid w:val="00FB51C1"/>
    <w:rsid w:val="00FD00D2"/>
    <w:rsid w:val="00FD11FE"/>
    <w:rsid w:val="00FD1476"/>
    <w:rsid w:val="00FD1EA2"/>
    <w:rsid w:val="00FD4858"/>
    <w:rsid w:val="00FE1953"/>
    <w:rsid w:val="00FE21D0"/>
    <w:rsid w:val="00FE4F2C"/>
    <w:rsid w:val="00FE758B"/>
    <w:rsid w:val="00FF5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A3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82E9B"/>
    <w:pPr>
      <w:tabs>
        <w:tab w:val="center" w:pos="4680"/>
        <w:tab w:val="right" w:pos="9360"/>
      </w:tabs>
      <w:spacing w:after="0" w:line="240" w:lineRule="auto"/>
      <w:ind w:left="720" w:hanging="360"/>
    </w:pPr>
    <w:rPr>
      <w:sz w:val="20"/>
      <w:szCs w:val="20"/>
      <w:lang w:val="x-none" w:eastAsia="x-none"/>
    </w:rPr>
  </w:style>
  <w:style w:type="character" w:customStyle="1" w:styleId="FooterChar">
    <w:name w:val="Footer Char"/>
    <w:link w:val="Footer"/>
    <w:uiPriority w:val="99"/>
    <w:rsid w:val="00E82E9B"/>
    <w:rPr>
      <w:rFonts w:ascii="Calibri" w:eastAsia="Calibri" w:hAnsi="Calibri" w:cs="Times New Roman"/>
    </w:rPr>
  </w:style>
  <w:style w:type="paragraph" w:styleId="Header">
    <w:name w:val="header"/>
    <w:basedOn w:val="Normal"/>
    <w:link w:val="HeaderChar"/>
    <w:uiPriority w:val="99"/>
    <w:unhideWhenUsed/>
    <w:rsid w:val="00E82E9B"/>
    <w:pPr>
      <w:tabs>
        <w:tab w:val="center" w:pos="4680"/>
        <w:tab w:val="right" w:pos="9360"/>
      </w:tabs>
    </w:pPr>
  </w:style>
  <w:style w:type="character" w:customStyle="1" w:styleId="HeaderChar">
    <w:name w:val="Header Char"/>
    <w:basedOn w:val="DefaultParagraphFont"/>
    <w:link w:val="Header"/>
    <w:uiPriority w:val="99"/>
    <w:rsid w:val="00E82E9B"/>
  </w:style>
  <w:style w:type="paragraph" w:styleId="BalloonText">
    <w:name w:val="Balloon Text"/>
    <w:basedOn w:val="Normal"/>
    <w:link w:val="BalloonTextChar"/>
    <w:uiPriority w:val="99"/>
    <w:semiHidden/>
    <w:unhideWhenUsed/>
    <w:rsid w:val="0086152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61526"/>
    <w:rPr>
      <w:rFonts w:ascii="Tahoma" w:hAnsi="Tahoma" w:cs="Tahoma"/>
      <w:sz w:val="16"/>
      <w:szCs w:val="16"/>
    </w:rPr>
  </w:style>
  <w:style w:type="character" w:styleId="Hyperlink">
    <w:name w:val="Hyperlink"/>
    <w:uiPriority w:val="99"/>
    <w:unhideWhenUsed/>
    <w:rsid w:val="006F542A"/>
    <w:rPr>
      <w:color w:val="0000FF"/>
      <w:u w:val="single"/>
    </w:rPr>
  </w:style>
  <w:style w:type="character" w:styleId="FollowedHyperlink">
    <w:name w:val="FollowedHyperlink"/>
    <w:uiPriority w:val="99"/>
    <w:semiHidden/>
    <w:unhideWhenUsed/>
    <w:rsid w:val="003751B1"/>
    <w:rPr>
      <w:color w:val="800080"/>
      <w:u w:val="single"/>
    </w:rPr>
  </w:style>
  <w:style w:type="table" w:styleId="TableGrid">
    <w:name w:val="Table Grid"/>
    <w:basedOn w:val="TableNormal"/>
    <w:uiPriority w:val="59"/>
    <w:rsid w:val="00E23A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
    <w:qFormat/>
    <w:rsid w:val="00977B01"/>
    <w:pPr>
      <w:spacing w:after="0" w:line="240" w:lineRule="auto"/>
      <w:ind w:left="72" w:right="72"/>
      <w:jc w:val="right"/>
    </w:pPr>
    <w:rPr>
      <w:rFonts w:ascii="Cambria" w:eastAsia="Times New Roman" w:hAnsi="Cambria"/>
      <w:caps/>
      <w:color w:val="C0504D"/>
      <w:kern w:val="22"/>
      <w:sz w:val="52"/>
      <w:szCs w:val="52"/>
      <w:lang w:eastAsia="ja-JP"/>
    </w:rPr>
  </w:style>
  <w:style w:type="character" w:customStyle="1" w:styleId="TitleChar">
    <w:name w:val="Title Char"/>
    <w:basedOn w:val="DefaultParagraphFont"/>
    <w:link w:val="Title"/>
    <w:uiPriority w:val="1"/>
    <w:rsid w:val="00977B01"/>
    <w:rPr>
      <w:rFonts w:ascii="Cambria" w:eastAsia="Times New Roman" w:hAnsi="Cambria"/>
      <w:caps/>
      <w:color w:val="C0504D"/>
      <w:kern w:val="22"/>
      <w:sz w:val="52"/>
      <w:szCs w:val="52"/>
      <w:lang w:eastAsia="ja-JP"/>
    </w:rPr>
  </w:style>
  <w:style w:type="paragraph" w:styleId="Subtitle">
    <w:name w:val="Subtitle"/>
    <w:basedOn w:val="Normal"/>
    <w:next w:val="Normal"/>
    <w:link w:val="SubtitleChar"/>
    <w:uiPriority w:val="1"/>
    <w:qFormat/>
    <w:rsid w:val="00977B01"/>
    <w:pPr>
      <w:spacing w:after="120" w:line="240" w:lineRule="auto"/>
      <w:ind w:left="72" w:right="72"/>
      <w:jc w:val="right"/>
    </w:pPr>
    <w:rPr>
      <w:rFonts w:ascii="Cambria" w:eastAsia="Times New Roman" w:hAnsi="Cambria"/>
      <w:caps/>
      <w:kern w:val="22"/>
      <w:sz w:val="28"/>
      <w:szCs w:val="28"/>
      <w:lang w:eastAsia="ja-JP"/>
    </w:rPr>
  </w:style>
  <w:style w:type="character" w:customStyle="1" w:styleId="SubtitleChar">
    <w:name w:val="Subtitle Char"/>
    <w:basedOn w:val="DefaultParagraphFont"/>
    <w:link w:val="Subtitle"/>
    <w:uiPriority w:val="1"/>
    <w:rsid w:val="00977B01"/>
    <w:rPr>
      <w:rFonts w:ascii="Cambria" w:eastAsia="Times New Roman" w:hAnsi="Cambria"/>
      <w:caps/>
      <w:kern w:val="22"/>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A3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82E9B"/>
    <w:pPr>
      <w:tabs>
        <w:tab w:val="center" w:pos="4680"/>
        <w:tab w:val="right" w:pos="9360"/>
      </w:tabs>
      <w:spacing w:after="0" w:line="240" w:lineRule="auto"/>
      <w:ind w:left="720" w:hanging="360"/>
    </w:pPr>
    <w:rPr>
      <w:sz w:val="20"/>
      <w:szCs w:val="20"/>
      <w:lang w:val="x-none" w:eastAsia="x-none"/>
    </w:rPr>
  </w:style>
  <w:style w:type="character" w:customStyle="1" w:styleId="FooterChar">
    <w:name w:val="Footer Char"/>
    <w:link w:val="Footer"/>
    <w:uiPriority w:val="99"/>
    <w:rsid w:val="00E82E9B"/>
    <w:rPr>
      <w:rFonts w:ascii="Calibri" w:eastAsia="Calibri" w:hAnsi="Calibri" w:cs="Times New Roman"/>
    </w:rPr>
  </w:style>
  <w:style w:type="paragraph" w:styleId="Header">
    <w:name w:val="header"/>
    <w:basedOn w:val="Normal"/>
    <w:link w:val="HeaderChar"/>
    <w:uiPriority w:val="99"/>
    <w:unhideWhenUsed/>
    <w:rsid w:val="00E82E9B"/>
    <w:pPr>
      <w:tabs>
        <w:tab w:val="center" w:pos="4680"/>
        <w:tab w:val="right" w:pos="9360"/>
      </w:tabs>
    </w:pPr>
  </w:style>
  <w:style w:type="character" w:customStyle="1" w:styleId="HeaderChar">
    <w:name w:val="Header Char"/>
    <w:basedOn w:val="DefaultParagraphFont"/>
    <w:link w:val="Header"/>
    <w:uiPriority w:val="99"/>
    <w:rsid w:val="00E82E9B"/>
  </w:style>
  <w:style w:type="paragraph" w:styleId="BalloonText">
    <w:name w:val="Balloon Text"/>
    <w:basedOn w:val="Normal"/>
    <w:link w:val="BalloonTextChar"/>
    <w:uiPriority w:val="99"/>
    <w:semiHidden/>
    <w:unhideWhenUsed/>
    <w:rsid w:val="0086152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61526"/>
    <w:rPr>
      <w:rFonts w:ascii="Tahoma" w:hAnsi="Tahoma" w:cs="Tahoma"/>
      <w:sz w:val="16"/>
      <w:szCs w:val="16"/>
    </w:rPr>
  </w:style>
  <w:style w:type="character" w:styleId="Hyperlink">
    <w:name w:val="Hyperlink"/>
    <w:uiPriority w:val="99"/>
    <w:unhideWhenUsed/>
    <w:rsid w:val="006F542A"/>
    <w:rPr>
      <w:color w:val="0000FF"/>
      <w:u w:val="single"/>
    </w:rPr>
  </w:style>
  <w:style w:type="character" w:styleId="FollowedHyperlink">
    <w:name w:val="FollowedHyperlink"/>
    <w:uiPriority w:val="99"/>
    <w:semiHidden/>
    <w:unhideWhenUsed/>
    <w:rsid w:val="003751B1"/>
    <w:rPr>
      <w:color w:val="800080"/>
      <w:u w:val="single"/>
    </w:rPr>
  </w:style>
  <w:style w:type="table" w:styleId="TableGrid">
    <w:name w:val="Table Grid"/>
    <w:basedOn w:val="TableNormal"/>
    <w:uiPriority w:val="59"/>
    <w:rsid w:val="00E23A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
    <w:qFormat/>
    <w:rsid w:val="00977B01"/>
    <w:pPr>
      <w:spacing w:after="0" w:line="240" w:lineRule="auto"/>
      <w:ind w:left="72" w:right="72"/>
      <w:jc w:val="right"/>
    </w:pPr>
    <w:rPr>
      <w:rFonts w:ascii="Cambria" w:eastAsia="Times New Roman" w:hAnsi="Cambria"/>
      <w:caps/>
      <w:color w:val="C0504D"/>
      <w:kern w:val="22"/>
      <w:sz w:val="52"/>
      <w:szCs w:val="52"/>
      <w:lang w:eastAsia="ja-JP"/>
    </w:rPr>
  </w:style>
  <w:style w:type="character" w:customStyle="1" w:styleId="TitleChar">
    <w:name w:val="Title Char"/>
    <w:basedOn w:val="DefaultParagraphFont"/>
    <w:link w:val="Title"/>
    <w:uiPriority w:val="1"/>
    <w:rsid w:val="00977B01"/>
    <w:rPr>
      <w:rFonts w:ascii="Cambria" w:eastAsia="Times New Roman" w:hAnsi="Cambria"/>
      <w:caps/>
      <w:color w:val="C0504D"/>
      <w:kern w:val="22"/>
      <w:sz w:val="52"/>
      <w:szCs w:val="52"/>
      <w:lang w:eastAsia="ja-JP"/>
    </w:rPr>
  </w:style>
  <w:style w:type="paragraph" w:styleId="Subtitle">
    <w:name w:val="Subtitle"/>
    <w:basedOn w:val="Normal"/>
    <w:next w:val="Normal"/>
    <w:link w:val="SubtitleChar"/>
    <w:uiPriority w:val="1"/>
    <w:qFormat/>
    <w:rsid w:val="00977B01"/>
    <w:pPr>
      <w:spacing w:after="120" w:line="240" w:lineRule="auto"/>
      <w:ind w:left="72" w:right="72"/>
      <w:jc w:val="right"/>
    </w:pPr>
    <w:rPr>
      <w:rFonts w:ascii="Cambria" w:eastAsia="Times New Roman" w:hAnsi="Cambria"/>
      <w:caps/>
      <w:kern w:val="22"/>
      <w:sz w:val="28"/>
      <w:szCs w:val="28"/>
      <w:lang w:eastAsia="ja-JP"/>
    </w:rPr>
  </w:style>
  <w:style w:type="character" w:customStyle="1" w:styleId="SubtitleChar">
    <w:name w:val="Subtitle Char"/>
    <w:basedOn w:val="DefaultParagraphFont"/>
    <w:link w:val="Subtitle"/>
    <w:uiPriority w:val="1"/>
    <w:rsid w:val="00977B01"/>
    <w:rPr>
      <w:rFonts w:ascii="Cambria" w:eastAsia="Times New Roman" w:hAnsi="Cambria"/>
      <w:caps/>
      <w:kern w:val="22"/>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9914">
      <w:bodyDiv w:val="1"/>
      <w:marLeft w:val="0"/>
      <w:marRight w:val="0"/>
      <w:marTop w:val="0"/>
      <w:marBottom w:val="0"/>
      <w:divBdr>
        <w:top w:val="none" w:sz="0" w:space="0" w:color="auto"/>
        <w:left w:val="none" w:sz="0" w:space="0" w:color="auto"/>
        <w:bottom w:val="none" w:sz="0" w:space="0" w:color="auto"/>
        <w:right w:val="none" w:sz="0" w:space="0" w:color="auto"/>
      </w:divBdr>
    </w:div>
    <w:div w:id="91554801">
      <w:bodyDiv w:val="1"/>
      <w:marLeft w:val="0"/>
      <w:marRight w:val="0"/>
      <w:marTop w:val="0"/>
      <w:marBottom w:val="0"/>
      <w:divBdr>
        <w:top w:val="none" w:sz="0" w:space="0" w:color="auto"/>
        <w:left w:val="none" w:sz="0" w:space="0" w:color="auto"/>
        <w:bottom w:val="none" w:sz="0" w:space="0" w:color="auto"/>
        <w:right w:val="none" w:sz="0" w:space="0" w:color="auto"/>
      </w:divBdr>
    </w:div>
    <w:div w:id="146557690">
      <w:bodyDiv w:val="1"/>
      <w:marLeft w:val="0"/>
      <w:marRight w:val="0"/>
      <w:marTop w:val="0"/>
      <w:marBottom w:val="0"/>
      <w:divBdr>
        <w:top w:val="none" w:sz="0" w:space="0" w:color="auto"/>
        <w:left w:val="none" w:sz="0" w:space="0" w:color="auto"/>
        <w:bottom w:val="none" w:sz="0" w:space="0" w:color="auto"/>
        <w:right w:val="none" w:sz="0" w:space="0" w:color="auto"/>
      </w:divBdr>
    </w:div>
    <w:div w:id="146672753">
      <w:bodyDiv w:val="1"/>
      <w:marLeft w:val="0"/>
      <w:marRight w:val="0"/>
      <w:marTop w:val="0"/>
      <w:marBottom w:val="0"/>
      <w:divBdr>
        <w:top w:val="none" w:sz="0" w:space="0" w:color="auto"/>
        <w:left w:val="none" w:sz="0" w:space="0" w:color="auto"/>
        <w:bottom w:val="none" w:sz="0" w:space="0" w:color="auto"/>
        <w:right w:val="none" w:sz="0" w:space="0" w:color="auto"/>
      </w:divBdr>
    </w:div>
    <w:div w:id="198663836">
      <w:bodyDiv w:val="1"/>
      <w:marLeft w:val="0"/>
      <w:marRight w:val="0"/>
      <w:marTop w:val="0"/>
      <w:marBottom w:val="0"/>
      <w:divBdr>
        <w:top w:val="none" w:sz="0" w:space="0" w:color="auto"/>
        <w:left w:val="none" w:sz="0" w:space="0" w:color="auto"/>
        <w:bottom w:val="none" w:sz="0" w:space="0" w:color="auto"/>
        <w:right w:val="none" w:sz="0" w:space="0" w:color="auto"/>
      </w:divBdr>
    </w:div>
    <w:div w:id="261110000">
      <w:bodyDiv w:val="1"/>
      <w:marLeft w:val="0"/>
      <w:marRight w:val="0"/>
      <w:marTop w:val="0"/>
      <w:marBottom w:val="0"/>
      <w:divBdr>
        <w:top w:val="none" w:sz="0" w:space="0" w:color="auto"/>
        <w:left w:val="none" w:sz="0" w:space="0" w:color="auto"/>
        <w:bottom w:val="none" w:sz="0" w:space="0" w:color="auto"/>
        <w:right w:val="none" w:sz="0" w:space="0" w:color="auto"/>
      </w:divBdr>
    </w:div>
    <w:div w:id="311493341">
      <w:bodyDiv w:val="1"/>
      <w:marLeft w:val="0"/>
      <w:marRight w:val="0"/>
      <w:marTop w:val="0"/>
      <w:marBottom w:val="0"/>
      <w:divBdr>
        <w:top w:val="none" w:sz="0" w:space="0" w:color="auto"/>
        <w:left w:val="none" w:sz="0" w:space="0" w:color="auto"/>
        <w:bottom w:val="none" w:sz="0" w:space="0" w:color="auto"/>
        <w:right w:val="none" w:sz="0" w:space="0" w:color="auto"/>
      </w:divBdr>
    </w:div>
    <w:div w:id="509489286">
      <w:bodyDiv w:val="1"/>
      <w:marLeft w:val="0"/>
      <w:marRight w:val="0"/>
      <w:marTop w:val="0"/>
      <w:marBottom w:val="0"/>
      <w:divBdr>
        <w:top w:val="none" w:sz="0" w:space="0" w:color="auto"/>
        <w:left w:val="none" w:sz="0" w:space="0" w:color="auto"/>
        <w:bottom w:val="none" w:sz="0" w:space="0" w:color="auto"/>
        <w:right w:val="none" w:sz="0" w:space="0" w:color="auto"/>
      </w:divBdr>
    </w:div>
    <w:div w:id="599338938">
      <w:bodyDiv w:val="1"/>
      <w:marLeft w:val="0"/>
      <w:marRight w:val="0"/>
      <w:marTop w:val="0"/>
      <w:marBottom w:val="0"/>
      <w:divBdr>
        <w:top w:val="none" w:sz="0" w:space="0" w:color="auto"/>
        <w:left w:val="none" w:sz="0" w:space="0" w:color="auto"/>
        <w:bottom w:val="none" w:sz="0" w:space="0" w:color="auto"/>
        <w:right w:val="none" w:sz="0" w:space="0" w:color="auto"/>
      </w:divBdr>
    </w:div>
    <w:div w:id="688262426">
      <w:bodyDiv w:val="1"/>
      <w:marLeft w:val="0"/>
      <w:marRight w:val="0"/>
      <w:marTop w:val="0"/>
      <w:marBottom w:val="0"/>
      <w:divBdr>
        <w:top w:val="none" w:sz="0" w:space="0" w:color="auto"/>
        <w:left w:val="none" w:sz="0" w:space="0" w:color="auto"/>
        <w:bottom w:val="none" w:sz="0" w:space="0" w:color="auto"/>
        <w:right w:val="none" w:sz="0" w:space="0" w:color="auto"/>
      </w:divBdr>
    </w:div>
    <w:div w:id="737703249">
      <w:bodyDiv w:val="1"/>
      <w:marLeft w:val="0"/>
      <w:marRight w:val="0"/>
      <w:marTop w:val="0"/>
      <w:marBottom w:val="0"/>
      <w:divBdr>
        <w:top w:val="none" w:sz="0" w:space="0" w:color="auto"/>
        <w:left w:val="none" w:sz="0" w:space="0" w:color="auto"/>
        <w:bottom w:val="none" w:sz="0" w:space="0" w:color="auto"/>
        <w:right w:val="none" w:sz="0" w:space="0" w:color="auto"/>
      </w:divBdr>
    </w:div>
    <w:div w:id="769007995">
      <w:bodyDiv w:val="1"/>
      <w:marLeft w:val="0"/>
      <w:marRight w:val="0"/>
      <w:marTop w:val="0"/>
      <w:marBottom w:val="0"/>
      <w:divBdr>
        <w:top w:val="none" w:sz="0" w:space="0" w:color="auto"/>
        <w:left w:val="none" w:sz="0" w:space="0" w:color="auto"/>
        <w:bottom w:val="none" w:sz="0" w:space="0" w:color="auto"/>
        <w:right w:val="none" w:sz="0" w:space="0" w:color="auto"/>
      </w:divBdr>
    </w:div>
    <w:div w:id="784351579">
      <w:bodyDiv w:val="1"/>
      <w:marLeft w:val="0"/>
      <w:marRight w:val="0"/>
      <w:marTop w:val="0"/>
      <w:marBottom w:val="0"/>
      <w:divBdr>
        <w:top w:val="none" w:sz="0" w:space="0" w:color="auto"/>
        <w:left w:val="none" w:sz="0" w:space="0" w:color="auto"/>
        <w:bottom w:val="none" w:sz="0" w:space="0" w:color="auto"/>
        <w:right w:val="none" w:sz="0" w:space="0" w:color="auto"/>
      </w:divBdr>
    </w:div>
    <w:div w:id="857815077">
      <w:bodyDiv w:val="1"/>
      <w:marLeft w:val="0"/>
      <w:marRight w:val="0"/>
      <w:marTop w:val="0"/>
      <w:marBottom w:val="0"/>
      <w:divBdr>
        <w:top w:val="none" w:sz="0" w:space="0" w:color="auto"/>
        <w:left w:val="none" w:sz="0" w:space="0" w:color="auto"/>
        <w:bottom w:val="none" w:sz="0" w:space="0" w:color="auto"/>
        <w:right w:val="none" w:sz="0" w:space="0" w:color="auto"/>
      </w:divBdr>
    </w:div>
    <w:div w:id="1103769176">
      <w:bodyDiv w:val="1"/>
      <w:marLeft w:val="0"/>
      <w:marRight w:val="0"/>
      <w:marTop w:val="0"/>
      <w:marBottom w:val="0"/>
      <w:divBdr>
        <w:top w:val="none" w:sz="0" w:space="0" w:color="auto"/>
        <w:left w:val="none" w:sz="0" w:space="0" w:color="auto"/>
        <w:bottom w:val="none" w:sz="0" w:space="0" w:color="auto"/>
        <w:right w:val="none" w:sz="0" w:space="0" w:color="auto"/>
      </w:divBdr>
    </w:div>
    <w:div w:id="1143619812">
      <w:bodyDiv w:val="1"/>
      <w:marLeft w:val="0"/>
      <w:marRight w:val="0"/>
      <w:marTop w:val="0"/>
      <w:marBottom w:val="0"/>
      <w:divBdr>
        <w:top w:val="none" w:sz="0" w:space="0" w:color="auto"/>
        <w:left w:val="none" w:sz="0" w:space="0" w:color="auto"/>
        <w:bottom w:val="none" w:sz="0" w:space="0" w:color="auto"/>
        <w:right w:val="none" w:sz="0" w:space="0" w:color="auto"/>
      </w:divBdr>
    </w:div>
    <w:div w:id="1312561797">
      <w:bodyDiv w:val="1"/>
      <w:marLeft w:val="0"/>
      <w:marRight w:val="0"/>
      <w:marTop w:val="0"/>
      <w:marBottom w:val="0"/>
      <w:divBdr>
        <w:top w:val="none" w:sz="0" w:space="0" w:color="auto"/>
        <w:left w:val="none" w:sz="0" w:space="0" w:color="auto"/>
        <w:bottom w:val="none" w:sz="0" w:space="0" w:color="auto"/>
        <w:right w:val="none" w:sz="0" w:space="0" w:color="auto"/>
      </w:divBdr>
    </w:div>
    <w:div w:id="1329946584">
      <w:bodyDiv w:val="1"/>
      <w:marLeft w:val="0"/>
      <w:marRight w:val="0"/>
      <w:marTop w:val="0"/>
      <w:marBottom w:val="0"/>
      <w:divBdr>
        <w:top w:val="none" w:sz="0" w:space="0" w:color="auto"/>
        <w:left w:val="none" w:sz="0" w:space="0" w:color="auto"/>
        <w:bottom w:val="none" w:sz="0" w:space="0" w:color="auto"/>
        <w:right w:val="none" w:sz="0" w:space="0" w:color="auto"/>
      </w:divBdr>
    </w:div>
    <w:div w:id="1353189415">
      <w:bodyDiv w:val="1"/>
      <w:marLeft w:val="0"/>
      <w:marRight w:val="0"/>
      <w:marTop w:val="0"/>
      <w:marBottom w:val="0"/>
      <w:divBdr>
        <w:top w:val="none" w:sz="0" w:space="0" w:color="auto"/>
        <w:left w:val="none" w:sz="0" w:space="0" w:color="auto"/>
        <w:bottom w:val="none" w:sz="0" w:space="0" w:color="auto"/>
        <w:right w:val="none" w:sz="0" w:space="0" w:color="auto"/>
      </w:divBdr>
    </w:div>
    <w:div w:id="1360280674">
      <w:bodyDiv w:val="1"/>
      <w:marLeft w:val="0"/>
      <w:marRight w:val="0"/>
      <w:marTop w:val="0"/>
      <w:marBottom w:val="0"/>
      <w:divBdr>
        <w:top w:val="none" w:sz="0" w:space="0" w:color="auto"/>
        <w:left w:val="none" w:sz="0" w:space="0" w:color="auto"/>
        <w:bottom w:val="none" w:sz="0" w:space="0" w:color="auto"/>
        <w:right w:val="none" w:sz="0" w:space="0" w:color="auto"/>
      </w:divBdr>
    </w:div>
    <w:div w:id="1513689607">
      <w:bodyDiv w:val="1"/>
      <w:marLeft w:val="0"/>
      <w:marRight w:val="0"/>
      <w:marTop w:val="0"/>
      <w:marBottom w:val="0"/>
      <w:divBdr>
        <w:top w:val="none" w:sz="0" w:space="0" w:color="auto"/>
        <w:left w:val="none" w:sz="0" w:space="0" w:color="auto"/>
        <w:bottom w:val="none" w:sz="0" w:space="0" w:color="auto"/>
        <w:right w:val="none" w:sz="0" w:space="0" w:color="auto"/>
      </w:divBdr>
    </w:div>
    <w:div w:id="1546716459">
      <w:bodyDiv w:val="1"/>
      <w:marLeft w:val="0"/>
      <w:marRight w:val="0"/>
      <w:marTop w:val="0"/>
      <w:marBottom w:val="0"/>
      <w:divBdr>
        <w:top w:val="none" w:sz="0" w:space="0" w:color="auto"/>
        <w:left w:val="none" w:sz="0" w:space="0" w:color="auto"/>
        <w:bottom w:val="none" w:sz="0" w:space="0" w:color="auto"/>
        <w:right w:val="none" w:sz="0" w:space="0" w:color="auto"/>
      </w:divBdr>
    </w:div>
    <w:div w:id="1611888006">
      <w:bodyDiv w:val="1"/>
      <w:marLeft w:val="0"/>
      <w:marRight w:val="0"/>
      <w:marTop w:val="0"/>
      <w:marBottom w:val="0"/>
      <w:divBdr>
        <w:top w:val="none" w:sz="0" w:space="0" w:color="auto"/>
        <w:left w:val="none" w:sz="0" w:space="0" w:color="auto"/>
        <w:bottom w:val="none" w:sz="0" w:space="0" w:color="auto"/>
        <w:right w:val="none" w:sz="0" w:space="0" w:color="auto"/>
      </w:divBdr>
    </w:div>
    <w:div w:id="175269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atinamericanstudies.org/latinos/joaquin.htm" TargetMode="External"/><Relationship Id="rId21" Type="http://schemas.openxmlformats.org/officeDocument/2006/relationships/hyperlink" Target="http://bookbuilder.cast.org/view_print.php?book=39307" TargetMode="External"/><Relationship Id="rId42" Type="http://schemas.openxmlformats.org/officeDocument/2006/relationships/hyperlink" Target="http://www.inside-mexico.com/lallorona2.htm" TargetMode="External"/><Relationship Id="rId63" Type="http://schemas.openxmlformats.org/officeDocument/2006/relationships/hyperlink" Target="https://www.youtube.com/watch?v=YedgubRZva8" TargetMode="External"/><Relationship Id="rId84" Type="http://schemas.openxmlformats.org/officeDocument/2006/relationships/hyperlink" Target="http://www.wikihow.com/images/f/fb/Witch%27s_hat_485.jpg" TargetMode="External"/><Relationship Id="rId138" Type="http://schemas.openxmlformats.org/officeDocument/2006/relationships/hyperlink" Target="http://www.readwritethink.org/classroom-resources/student-interactives/hero-journey-30069.html" TargetMode="External"/><Relationship Id="rId159" Type="http://schemas.openxmlformats.org/officeDocument/2006/relationships/hyperlink" Target="http://www.skschools.net/~malper/fov2-00105477/fov2-0010662d/%22Pyramus...%22%20%26%20%22Daedalus...%22%20from%20Ovid's%20METAMORPHOSES" TargetMode="External"/><Relationship Id="rId170" Type="http://schemas.openxmlformats.org/officeDocument/2006/relationships/hyperlink" Target="http://lifeloveliteracy.blogspot.com/2012_10_01_archive.html" TargetMode="External"/><Relationship Id="rId191" Type="http://schemas.openxmlformats.org/officeDocument/2006/relationships/hyperlink" Target="http://youlitmagazine.org/" TargetMode="External"/><Relationship Id="rId205" Type="http://schemas.openxmlformats.org/officeDocument/2006/relationships/hyperlink" Target="http://www.readwritethink.org/search/?sort_order=relevance&amp;q=personal+narrative&amp;old_q=&amp;srchgo.x=0&amp;srchgo.y=0" TargetMode="External"/><Relationship Id="rId226" Type="http://schemas.openxmlformats.org/officeDocument/2006/relationships/hyperlink" Target="http://www.goshen.edu/english/critique-html/" TargetMode="External"/><Relationship Id="rId107" Type="http://schemas.openxmlformats.org/officeDocument/2006/relationships/hyperlink" Target="http://thelamppost.ca/wp-content/uploads/2009/10/Lit-Circle-Self-and-Peer-Evaluation.pdf" TargetMode="External"/><Relationship Id="rId11" Type="http://schemas.openxmlformats.org/officeDocument/2006/relationships/image" Target="media/image2.emf"/><Relationship Id="rId32" Type="http://schemas.openxmlformats.org/officeDocument/2006/relationships/hyperlink" Target="http://www.youtube.com/watch?v=ro4yhp9L6Ok" TargetMode="External"/><Relationship Id="rId53" Type="http://schemas.openxmlformats.org/officeDocument/2006/relationships/hyperlink" Target="http://www.adlit.org/strategies/22091/" TargetMode="External"/><Relationship Id="rId74" Type="http://schemas.openxmlformats.org/officeDocument/2006/relationships/hyperlink" Target="http://www.curriculuminstitute.org/conference-archives/handouts/CCSSO%20Que%20Questions.pdf" TargetMode="External"/><Relationship Id="rId128" Type="http://schemas.openxmlformats.org/officeDocument/2006/relationships/hyperlink" Target="http://www.yourheroicjourney.com/heros-journey-library/" TargetMode="External"/><Relationship Id="rId149" Type="http://schemas.openxmlformats.org/officeDocument/2006/relationships/hyperlink" Target="http://www.educationworld.com/a_curr/curr365.shtml" TargetMode="External"/><Relationship Id="rId5" Type="http://schemas.openxmlformats.org/officeDocument/2006/relationships/settings" Target="settings.xml"/><Relationship Id="rId95" Type="http://schemas.openxmlformats.org/officeDocument/2006/relationships/hyperlink" Target="http://www.ipadlitcircles.com/uploads/1/0/6/6/10664962/lit_circles.role_sheets.pdf" TargetMode="External"/><Relationship Id="rId160" Type="http://schemas.openxmlformats.org/officeDocument/2006/relationships/hyperlink" Target="http://en.wikipedia.org/wiki/Pyramus_and_Thisbe" TargetMode="External"/><Relationship Id="rId181" Type="http://schemas.openxmlformats.org/officeDocument/2006/relationships/hyperlink" Target="http://www.lauracandler.com/strategies/litcirclemodels.php" TargetMode="External"/><Relationship Id="rId216" Type="http://schemas.openxmlformats.org/officeDocument/2006/relationships/hyperlink" Target="http://www.gtps.k12.nj.us/curric/writing/index_files/page0003.htm%20(" TargetMode="External"/><Relationship Id="rId22" Type="http://schemas.openxmlformats.org/officeDocument/2006/relationships/hyperlink" Target="http://tudorhistory.org/wives/" TargetMode="External"/><Relationship Id="rId43" Type="http://schemas.openxmlformats.org/officeDocument/2006/relationships/hyperlink" Target="http://en.wikipedia.org/wiki/La_Llorona" TargetMode="External"/><Relationship Id="rId64" Type="http://schemas.openxmlformats.org/officeDocument/2006/relationships/hyperlink" Target="http://www.physicsclassroom.com/mmedia/waves/harm1.cfm" TargetMode="External"/><Relationship Id="rId118" Type="http://schemas.openxmlformats.org/officeDocument/2006/relationships/hyperlink" Target="http://mrvalenzuela.com/wp-content/uploads/2012/09/Little-Things-Are-Big.pdf" TargetMode="External"/><Relationship Id="rId139" Type="http://schemas.openxmlformats.org/officeDocument/2006/relationships/hyperlink" Target="http://www.mythologyteacher.com/The-Hero's-Journey.php" TargetMode="External"/><Relationship Id="rId80" Type="http://schemas.openxmlformats.org/officeDocument/2006/relationships/hyperlink" Target="http://www.wikihow.com/images/f/fb/Witch%27s_hat_485.jpg" TargetMode="External"/><Relationship Id="rId85" Type="http://schemas.openxmlformats.org/officeDocument/2006/relationships/hyperlink" Target="http://www.huntleywriters.org/wp-content/uploads/2014/09/Cisneros-Eleven.pdf" TargetMode="External"/><Relationship Id="rId150" Type="http://schemas.openxmlformats.org/officeDocument/2006/relationships/hyperlink" Target="http://watchtvlinks.sx/episode/the_simpsons_s3_e23" TargetMode="External"/><Relationship Id="rId155" Type="http://schemas.openxmlformats.org/officeDocument/2006/relationships/hyperlink" Target="https://www.youtube.com/watch?v=0fiXkvsKpdk" TargetMode="External"/><Relationship Id="rId171" Type="http://schemas.openxmlformats.org/officeDocument/2006/relationships/hyperlink" Target="http://continuumexpedition.files.wordpress.com/2011/05/the-giving-tree.pdf" TargetMode="External"/><Relationship Id="rId176" Type="http://schemas.openxmlformats.org/officeDocument/2006/relationships/hyperlink" Target="http://www.ipadlitcircles.com/uploads/1/0/6/6/10664962/lit_circles.role_sheets.pdf" TargetMode="External"/><Relationship Id="rId192" Type="http://schemas.openxmlformats.org/officeDocument/2006/relationships/hyperlink" Target="http://www.teenink.com/reviews/book_reviews/" TargetMode="External"/><Relationship Id="rId197" Type="http://schemas.openxmlformats.org/officeDocument/2006/relationships/hyperlink" Target="http://www.oneteenstory.com/" TargetMode="External"/><Relationship Id="rId206" Type="http://schemas.openxmlformats.org/officeDocument/2006/relationships/hyperlink" Target="http://www.readwritethink.org" TargetMode="External"/><Relationship Id="rId227" Type="http://schemas.openxmlformats.org/officeDocument/2006/relationships/hyperlink" Target="http://www.gtps.k12.nj.us/curric/writing/index_files/page0003.htm%20(" TargetMode="External"/><Relationship Id="rId201" Type="http://schemas.openxmlformats.org/officeDocument/2006/relationships/hyperlink" Target="http://web.gccaz.edu/~mdinchak/101online_new/assignment3writing.htm" TargetMode="External"/><Relationship Id="rId222" Type="http://schemas.openxmlformats.org/officeDocument/2006/relationships/hyperlink" Target="http://www.goshen.edu/english/critique-html/" TargetMode="External"/><Relationship Id="rId12" Type="http://schemas.openxmlformats.org/officeDocument/2006/relationships/image" Target="media/image3.emf"/><Relationship Id="rId17" Type="http://schemas.openxmlformats.org/officeDocument/2006/relationships/hyperlink" Target="http://www.umich.edu/~ac213/student_projects07/latfem/latfem/whatisit.html" TargetMode="External"/><Relationship Id="rId33" Type="http://schemas.openxmlformats.org/officeDocument/2006/relationships/hyperlink" Target="http://www.youtube.com/watch?v=nLAWPrCUQQ0" TargetMode="External"/><Relationship Id="rId38" Type="http://schemas.openxmlformats.org/officeDocument/2006/relationships/hyperlink" Target="http://watchtvlinks.sx/episode/the_simpsons_s3_e23" TargetMode="External"/><Relationship Id="rId59" Type="http://schemas.openxmlformats.org/officeDocument/2006/relationships/hyperlink" Target="http://www.asdk12.org/MiddleLink/HighFive/TwoColumn/" TargetMode="External"/><Relationship Id="rId103" Type="http://schemas.openxmlformats.org/officeDocument/2006/relationships/hyperlink" Target="http://www.decd.sa.gov.au/northernadelaide/files/links/mysterylessonplans.pdf" TargetMode="External"/><Relationship Id="rId108" Type="http://schemas.openxmlformats.org/officeDocument/2006/relationships/hyperlink" Target="http://www.decd.sa.gov.au/northernadelaide/files/links/mysterylessonplans.pdf" TargetMode="External"/><Relationship Id="rId124" Type="http://schemas.openxmlformats.org/officeDocument/2006/relationships/hyperlink" Target="http://www.mysanantonio.com/entertainment/arts-culture/visual-arts/slideshow/Take-a-tour-of-San-Antonio-murals-53849.php" TargetMode="External"/><Relationship Id="rId129" Type="http://schemas.openxmlformats.org/officeDocument/2006/relationships/hyperlink" Target="http://www.thewritersjourney.com/hero's_journey.htm" TargetMode="External"/><Relationship Id="rId54" Type="http://schemas.openxmlformats.org/officeDocument/2006/relationships/hyperlink" Target="http://www.warrencountyschools.org/userfiles/2607/Textual%20Evidence%20Powerpoint.pdf" TargetMode="External"/><Relationship Id="rId70" Type="http://schemas.openxmlformats.org/officeDocument/2006/relationships/hyperlink" Target="http://www.ncte.org/library/NCTEFiles/Resources/Books/Sample/23430Chap05.pdf" TargetMode="External"/><Relationship Id="rId75" Type="http://schemas.openxmlformats.org/officeDocument/2006/relationships/hyperlink" Target="http://www.lavc.edu/profdev/promotethink.pdf" TargetMode="External"/><Relationship Id="rId91" Type="http://schemas.openxmlformats.org/officeDocument/2006/relationships/hyperlink" Target="http://www.huntleywriters.org/wp-content/uploads/2014/09/Cisneros-Eleven.pdf" TargetMode="External"/><Relationship Id="rId96" Type="http://schemas.openxmlformats.org/officeDocument/2006/relationships/hyperlink" Target="http://thelamppost.ca/wp-content/uploads/2009/10/Lit-Circle-Self-and-Peer-Evaluation.pdf" TargetMode="External"/><Relationship Id="rId140" Type="http://schemas.openxmlformats.org/officeDocument/2006/relationships/hyperlink" Target="http://www.gutenberg.org/files/16328/16328-h/16328-h.htm" TargetMode="External"/><Relationship Id="rId145" Type="http://schemas.openxmlformats.org/officeDocument/2006/relationships/hyperlink" Target="http://www.mythologyteacher.com/The-Hero's-Journey.php" TargetMode="External"/><Relationship Id="rId161" Type="http://schemas.openxmlformats.org/officeDocument/2006/relationships/hyperlink" Target="https://www.youtube.com/watch?v=0fiXkvsKpdk" TargetMode="External"/><Relationship Id="rId166" Type="http://schemas.openxmlformats.org/officeDocument/2006/relationships/hyperlink" Target="http://en.wikipedia.org/wiki/Pyramus_and_Thisbe" TargetMode="External"/><Relationship Id="rId182" Type="http://schemas.openxmlformats.org/officeDocument/2006/relationships/hyperlink" Target="http://olc.spsd.sk.ca/De/PD/instr/strats/literaturecircles/index.html" TargetMode="External"/><Relationship Id="rId187" Type="http://schemas.openxmlformats.org/officeDocument/2006/relationships/hyperlink" Target="http://www.readwritethink.org/files/resources/lesson_images/lesson116/NarrativeRubric.pdf" TargetMode="External"/><Relationship Id="rId217" Type="http://schemas.openxmlformats.org/officeDocument/2006/relationships/hyperlink" Target="http://www.gtps.k12.nj.us/curric/writing/index_files/page0003.htm%20"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http://www.readwritethink.org/search/?sort_order=relevance&amp;q=personal+narrative&amp;old_q=&amp;srchgo.x=0&amp;srchgo.y=0" TargetMode="External"/><Relationship Id="rId233" Type="http://schemas.openxmlformats.org/officeDocument/2006/relationships/header" Target="header4.xml"/><Relationship Id="rId23" Type="http://schemas.openxmlformats.org/officeDocument/2006/relationships/hyperlink" Target="http://www.sjsu.edu/faculty/watkins/cleopatra.htm" TargetMode="External"/><Relationship Id="rId28" Type="http://schemas.openxmlformats.org/officeDocument/2006/relationships/hyperlink" Target="http://mrvalenzuela.com/wp-content/uploads/2012/09/Little-Things-Are-Big.pdf" TargetMode="External"/><Relationship Id="rId49" Type="http://schemas.openxmlformats.org/officeDocument/2006/relationships/hyperlink" Target="http://www.asdk12.org/MiddleLink/HighFive/TwoColumn/" TargetMode="External"/><Relationship Id="rId114" Type="http://schemas.openxmlformats.org/officeDocument/2006/relationships/hyperlink" Target="http://www.nytimes.com/2012/01/14/us/for-many-latinos-race-is-more-culture-than-color.html?pagewanted=all&amp;_r=0" TargetMode="External"/><Relationship Id="rId119" Type="http://schemas.openxmlformats.org/officeDocument/2006/relationships/hyperlink" Target="http://www.mysanantonio.com/entertainment/arts-culture/visual-arts/slideshow/Take-a-tour-of-San-Antonio-murals-53849.php" TargetMode="External"/><Relationship Id="rId44" Type="http://schemas.openxmlformats.org/officeDocument/2006/relationships/hyperlink" Target="http://abc30.com/archive/9307416/" TargetMode="External"/><Relationship Id="rId60" Type="http://schemas.openxmlformats.org/officeDocument/2006/relationships/hyperlink" Target="http://www.greece.k12.ny.us/files/filesystem/journalresponse.pdf" TargetMode="External"/><Relationship Id="rId65" Type="http://schemas.openxmlformats.org/officeDocument/2006/relationships/hyperlink" Target="https://www.google.com/search?q=fibonacci+sequence+nature&amp;biw=1280&amp;bih=939&amp;source=lnms&amp;tbm=isch&amp;sa=X&amp;ei=yrFHVNazOcTG8QHs4oDoBQ&amp;ved=0CAgQ_AUoAQ" TargetMode="External"/><Relationship Id="rId81" Type="http://schemas.openxmlformats.org/officeDocument/2006/relationships/hyperlink" Target="http://www.huntleywriters.org/wp-content/uploads/2014/09/Cisneros-Eleven.pdf" TargetMode="External"/><Relationship Id="rId86" Type="http://schemas.openxmlformats.org/officeDocument/2006/relationships/hyperlink" Target="http://www.lauracandler.com/strategies/litcirclemodels.php" TargetMode="External"/><Relationship Id="rId130" Type="http://schemas.openxmlformats.org/officeDocument/2006/relationships/hyperlink" Target="http://www.readwritethink.org/classroom-resources/student-interactives/hero-journey-30069.html" TargetMode="External"/><Relationship Id="rId135" Type="http://schemas.openxmlformats.org/officeDocument/2006/relationships/hyperlink" Target="http://laurelashton.hubpages.com/hub/Led-Zeppelin-the-Heros-Journey" TargetMode="External"/><Relationship Id="rId151" Type="http://schemas.openxmlformats.org/officeDocument/2006/relationships/hyperlink" Target="http://en.wikipedia.org/wiki/Bart's_Friend_Falls_in_Love" TargetMode="External"/><Relationship Id="rId156" Type="http://schemas.openxmlformats.org/officeDocument/2006/relationships/hyperlink" Target="https://www.youtube.com/watch?v=o7GJgncybV8" TargetMode="External"/><Relationship Id="rId177" Type="http://schemas.openxmlformats.org/officeDocument/2006/relationships/hyperlink" Target="http://thelamppost.ca/wp-content/uploads/2009/10/Lit-Circle-Self-and-Peer-Evaluation.pdf" TargetMode="External"/><Relationship Id="rId198" Type="http://schemas.openxmlformats.org/officeDocument/2006/relationships/hyperlink" Target="http://youlitmagazine.org/" TargetMode="External"/><Relationship Id="rId172" Type="http://schemas.openxmlformats.org/officeDocument/2006/relationships/hyperlink" Target="http://www.dailyteachingtools.com/free-graphic-organizers.html" TargetMode="External"/><Relationship Id="rId193" Type="http://schemas.openxmlformats.org/officeDocument/2006/relationships/hyperlink" Target="http://www.pennykittle.net/uploads/pdf/Read%20LIke%20a%20Writer%20Analysis%20of%20Craft%20acrobat4.pdf" TargetMode="External"/><Relationship Id="rId202" Type="http://schemas.openxmlformats.org/officeDocument/2006/relationships/hyperlink" Target="http://www.readwritethink.org/classroom-resources/lesson-plans/family-memoir-getting-acquainted-998.htm" TargetMode="External"/><Relationship Id="rId207" Type="http://schemas.openxmlformats.org/officeDocument/2006/relationships/hyperlink" Target="https://www.ocps.net/cs/services/cs/currareas/lang/IR/Documents/The%20Writing%20Process%20A%20Writing%20Resource%20Guide%20Final.pdf%20" TargetMode="External"/><Relationship Id="rId223" Type="http://schemas.openxmlformats.org/officeDocument/2006/relationships/hyperlink" Target="http://www.readwritethink.org/classroom-resources/lesson-plans/what-think-writing-review-876.html" TargetMode="External"/><Relationship Id="rId228" Type="http://schemas.openxmlformats.org/officeDocument/2006/relationships/hyperlink" Target="http://www.gtps.k12.nj.us/curric/writing/index_files/page0003.htm%20" TargetMode="External"/><Relationship Id="rId13" Type="http://schemas.openxmlformats.org/officeDocument/2006/relationships/hyperlink" Target="http://www.youtube.com/watch?v=tcOm2Z4mB7E" TargetMode="External"/><Relationship Id="rId18" Type="http://schemas.openxmlformats.org/officeDocument/2006/relationships/hyperlink" Target="http://www.diversityjournal.com/9724-hispanic-or-latino-which-is-correct/" TargetMode="External"/><Relationship Id="rId39" Type="http://schemas.openxmlformats.org/officeDocument/2006/relationships/hyperlink" Target="http://www.hauntedlowcountry.com/index.php?/hauntlow/south_carolina/alice_allard_a_story_of_unrequited_love/" TargetMode="External"/><Relationship Id="rId109" Type="http://schemas.openxmlformats.org/officeDocument/2006/relationships/hyperlink" Target="http://www.teenink.com/opinion/all/article/10613/Cultural-Identity/" TargetMode="External"/><Relationship Id="rId34" Type="http://schemas.openxmlformats.org/officeDocument/2006/relationships/hyperlink" Target="http://www.amazon.com/Wall-E-Fred%20Willard/dp/B003QTSMXE/ref=sr_1_1_ha?s=instant-video&amp;ie=UTF8&amp;qid=1407871805&amp;sr=1-1&amp;keywords=wall+e" TargetMode="External"/><Relationship Id="rId50" Type="http://schemas.openxmlformats.org/officeDocument/2006/relationships/hyperlink" Target="http://www.greece.k12.ny.us/files/filesystem/litcirclepacket.pdf" TargetMode="External"/><Relationship Id="rId55" Type="http://schemas.openxmlformats.org/officeDocument/2006/relationships/hyperlink" Target="https://www.teachingchannel.org/videos/teaching-about-textual-evidence" TargetMode="External"/><Relationship Id="rId76" Type="http://schemas.openxmlformats.org/officeDocument/2006/relationships/hyperlink" Target="http://www.curriculuminstitute.org/conference-archives/handouts/CCSSO%20Que%20Questions.pdf" TargetMode="External"/><Relationship Id="rId97" Type="http://schemas.openxmlformats.org/officeDocument/2006/relationships/hyperlink" Target="http://www.decd.sa.gov.au/northernadelaide/files/links/mysterylessonplans.pdf" TargetMode="External"/><Relationship Id="rId104" Type="http://schemas.openxmlformats.org/officeDocument/2006/relationships/hyperlink" Target="http://www.lauracandler.com/strategies/litcirclemodels.php" TargetMode="External"/><Relationship Id="rId120" Type="http://schemas.openxmlformats.org/officeDocument/2006/relationships/hyperlink" Target="http://fisherandfrey.com/resources/" TargetMode="External"/><Relationship Id="rId125" Type="http://schemas.openxmlformats.org/officeDocument/2006/relationships/hyperlink" Target="http://www.educationworld.com/a_curr/curr365.shtml" TargetMode="External"/><Relationship Id="rId141" Type="http://schemas.openxmlformats.org/officeDocument/2006/relationships/hyperlink" Target="http://laurelashton.hubpages.com/hub/Led-Zeppelin-the-Heros-Journey" TargetMode="External"/><Relationship Id="rId146" Type="http://schemas.openxmlformats.org/officeDocument/2006/relationships/hyperlink" Target="http://www.gutenberg.org/files/16328/16328-h/16328-h.htm" TargetMode="External"/><Relationship Id="rId167" Type="http://schemas.openxmlformats.org/officeDocument/2006/relationships/hyperlink" Target="http://www.eduplace.com/graphicorganizer/pdf/venn.pdf" TargetMode="External"/><Relationship Id="rId188" Type="http://schemas.openxmlformats.org/officeDocument/2006/relationships/hyperlink" Target="http://www.teenink.com/" TargetMode="External"/><Relationship Id="rId7" Type="http://schemas.openxmlformats.org/officeDocument/2006/relationships/footnotes" Target="footnotes.xml"/><Relationship Id="rId71" Type="http://schemas.openxmlformats.org/officeDocument/2006/relationships/hyperlink" Target="http://www.lavc.edu/profdev/promotethink.pdf" TargetMode="External"/><Relationship Id="rId92" Type="http://schemas.openxmlformats.org/officeDocument/2006/relationships/hyperlink" Target="http://www.newyorker.com/magazine/1939/03/18/the-secret-life-of-walter-mitty-2" TargetMode="External"/><Relationship Id="rId162" Type="http://schemas.openxmlformats.org/officeDocument/2006/relationships/hyperlink" Target="https://www.youtube.com/watch?v=o7GJgncybV8" TargetMode="External"/><Relationship Id="rId183" Type="http://schemas.openxmlformats.org/officeDocument/2006/relationships/hyperlink" Target="http://www.ipadlitcircles.com/uploads/1/0/6/6/10664962/lit_circles.role_sheets.pdf" TargetMode="External"/><Relationship Id="rId213" Type="http://schemas.openxmlformats.org/officeDocument/2006/relationships/hyperlink" Target="http://www.readwritethink.org" TargetMode="External"/><Relationship Id="rId218" Type="http://schemas.openxmlformats.org/officeDocument/2006/relationships/hyperlink" Target="http://www.readwritethink.org/files/resources/lesson_images/lesson116/NarrativeRubric.pdf" TargetMode="External"/><Relationship Id="rId234" Type="http://schemas.openxmlformats.org/officeDocument/2006/relationships/footer" Target="footer3.xml"/><Relationship Id="rId2" Type="http://schemas.openxmlformats.org/officeDocument/2006/relationships/numbering" Target="numbering.xml"/><Relationship Id="rId29" Type="http://schemas.openxmlformats.org/officeDocument/2006/relationships/hyperlink" Target="http://www.latinamericanstudies.org/latinos/joaquin.htm" TargetMode="External"/><Relationship Id="rId24" Type="http://schemas.openxmlformats.org/officeDocument/2006/relationships/hyperlink" Target="http://talesofendearment.com/an-ill-fated-attempt-at-finding-love-in-the-hamptons/" TargetMode="External"/><Relationship Id="rId40" Type="http://schemas.openxmlformats.org/officeDocument/2006/relationships/hyperlink" Target="http://www.literacynet.org/lp/hperspectives/llorona.html" TargetMode="External"/><Relationship Id="rId45" Type="http://schemas.openxmlformats.org/officeDocument/2006/relationships/hyperlink" Target="https://canvas.instructure.com/courses/593350/assignments/1501385" TargetMode="External"/><Relationship Id="rId66" Type="http://schemas.openxmlformats.org/officeDocument/2006/relationships/hyperlink" Target="http://www.greatschools.org/students/academic-skills/4261-Use-music-to-teach-your-child-patterns-video.gs" TargetMode="External"/><Relationship Id="rId87" Type="http://schemas.openxmlformats.org/officeDocument/2006/relationships/hyperlink" Target="http://olc.spsd.sk.ca/De/PD/instr/strats/literaturecircles/index.html" TargetMode="External"/><Relationship Id="rId110" Type="http://schemas.openxmlformats.org/officeDocument/2006/relationships/hyperlink" Target="http://www.nytimes.com/2012/01/14/us/for-many-latinos-race-is-more-culture-than-color.html?pagewanted=all&amp;_r=0" TargetMode="External"/><Relationship Id="rId115" Type="http://schemas.openxmlformats.org/officeDocument/2006/relationships/hyperlink" Target="http://mylittlereview.files.wordpress.com/2012/07/identity.jpg" TargetMode="External"/><Relationship Id="rId131" Type="http://schemas.openxmlformats.org/officeDocument/2006/relationships/hyperlink" Target="http://www.webenglishteacher.com/hero.html" TargetMode="External"/><Relationship Id="rId136" Type="http://schemas.openxmlformats.org/officeDocument/2006/relationships/hyperlink" Target="http://www.azlyrics.com/lyrics/ledzeppelin/rambleon.html" TargetMode="External"/><Relationship Id="rId157" Type="http://schemas.openxmlformats.org/officeDocument/2006/relationships/hyperlink" Target="http://continuumexpedition.files.wordpress.com/2011/05/the-giving-tree.pdf" TargetMode="External"/><Relationship Id="rId178" Type="http://schemas.openxmlformats.org/officeDocument/2006/relationships/hyperlink" Target="http://www.decd.sa.gov.au/northernadelaide/files/links/mysterylessonplans.pdf" TargetMode="External"/><Relationship Id="rId61" Type="http://schemas.openxmlformats.org/officeDocument/2006/relationships/hyperlink" Target="https://www.google.com/search?q=fibonacci+sequence+nature&amp;biw=1280&amp;bih=939&amp;source=lnms&amp;tbm=isch&amp;sa=X&amp;ei=yrFHVNazOcTG8QHs4oDoBQ&amp;ved=0CAgQ_AUoAQ" TargetMode="External"/><Relationship Id="rId82" Type="http://schemas.openxmlformats.org/officeDocument/2006/relationships/hyperlink" Target="http://vimeo.com/9245804" TargetMode="External"/><Relationship Id="rId152" Type="http://schemas.openxmlformats.org/officeDocument/2006/relationships/hyperlink" Target="http://watchtvlinks.sx/episode/the_simpsons_s3_e23" TargetMode="External"/><Relationship Id="rId173" Type="http://schemas.openxmlformats.org/officeDocument/2006/relationships/hyperlink" Target="http://www.greece.k12.ny.us/files/filesystem/litcirclepacket.pdf" TargetMode="External"/><Relationship Id="rId194" Type="http://schemas.openxmlformats.org/officeDocument/2006/relationships/hyperlink" Target="http://www.readwritethink.org/files/resources/lesson_images/lesson116/NarrativeRubric.pdf" TargetMode="External"/><Relationship Id="rId199" Type="http://schemas.openxmlformats.org/officeDocument/2006/relationships/hyperlink" Target="http://www.teenink.com/reviews/book_reviews/" TargetMode="External"/><Relationship Id="rId203" Type="http://schemas.openxmlformats.org/officeDocument/2006/relationships/hyperlink" Target="http://www.readwritethink.org" TargetMode="External"/><Relationship Id="rId208" Type="http://schemas.openxmlformats.org/officeDocument/2006/relationships/hyperlink" Target="http://web.gccaz.edu/~mdinchak/101online_new/assignment3writing.htm" TargetMode="External"/><Relationship Id="rId229" Type="http://schemas.openxmlformats.org/officeDocument/2006/relationships/header" Target="header2.xml"/><Relationship Id="rId19" Type="http://schemas.openxmlformats.org/officeDocument/2006/relationships/hyperlink" Target="http://www.pewresearch.org/fact-tank/2013/10/28/in-texas-its-hispanic-por-favor/" TargetMode="External"/><Relationship Id="rId224" Type="http://schemas.openxmlformats.org/officeDocument/2006/relationships/hyperlink" Target="http://www.readwritethink.org" TargetMode="External"/><Relationship Id="rId14" Type="http://schemas.openxmlformats.org/officeDocument/2006/relationships/hyperlink" Target="http://www.teenink.com/opinion/all/article/10613/Cultural-Identity/" TargetMode="External"/><Relationship Id="rId30" Type="http://schemas.openxmlformats.org/officeDocument/2006/relationships/hyperlink" Target="http://facultyfiles.deanza.edu/gems/pesanojulie/Houseonmango.pdf" TargetMode="External"/><Relationship Id="rId35" Type="http://schemas.openxmlformats.org/officeDocument/2006/relationships/hyperlink" Target="http://mrsborja.weebly.com/uploads/1/0/5/4/10543525/african_lit.the_rain_came.pdf" TargetMode="External"/><Relationship Id="rId56" Type="http://schemas.openxmlformats.org/officeDocument/2006/relationships/hyperlink" Target="http://commoncore.scholastic.com/sites/default/files/ACT-090213-CommonCore.pdf" TargetMode="External"/><Relationship Id="rId77" Type="http://schemas.openxmlformats.org/officeDocument/2006/relationships/hyperlink" Target="http://www.huntleywriters.org/wp-content/uploads/2014/09/Cisneros-Eleven.pdf" TargetMode="External"/><Relationship Id="rId100" Type="http://schemas.openxmlformats.org/officeDocument/2006/relationships/hyperlink" Target="http://olc.spsd.sk.ca/De/PD/instr/strats/literaturecircles/index.html" TargetMode="External"/><Relationship Id="rId105" Type="http://schemas.openxmlformats.org/officeDocument/2006/relationships/hyperlink" Target="http://olc.spsd.sk.ca/De/PD/instr/strats/literaturecircles/index.html" TargetMode="External"/><Relationship Id="rId126" Type="http://schemas.openxmlformats.org/officeDocument/2006/relationships/hyperlink" Target="http://en.wikipedia.org/wiki/Monomyth" TargetMode="External"/><Relationship Id="rId147" Type="http://schemas.openxmlformats.org/officeDocument/2006/relationships/hyperlink" Target="http://www.webenglishteacher.com/hero.html" TargetMode="External"/><Relationship Id="rId168" Type="http://schemas.openxmlformats.org/officeDocument/2006/relationships/hyperlink" Target="http://continuumexpedition.files.wordpress.com/2011/05/the-giving-tree.pdf" TargetMode="External"/><Relationship Id="rId8" Type="http://schemas.openxmlformats.org/officeDocument/2006/relationships/endnotes" Target="endnotes.xml"/><Relationship Id="rId51" Type="http://schemas.openxmlformats.org/officeDocument/2006/relationships/hyperlink" Target="http://www.greece.k12.ny.us/files/filesystem/litcirclepacket.pdf" TargetMode="External"/><Relationship Id="rId72" Type="http://schemas.openxmlformats.org/officeDocument/2006/relationships/hyperlink" Target="http://www.curriculuminstitute.org/conference-archives/handouts/CCSSO%20Que%20Questions.pdf" TargetMode="External"/><Relationship Id="rId93" Type="http://schemas.openxmlformats.org/officeDocument/2006/relationships/hyperlink" Target="http://www.lauracandler.com/strategies/litcirclemodels.php" TargetMode="External"/><Relationship Id="rId98" Type="http://schemas.openxmlformats.org/officeDocument/2006/relationships/hyperlink" Target="http://thelamppost.ca/wp-content/uploads/2009/10/Lit-Circle-Self-and-Peer-Evaluation.pdf" TargetMode="External"/><Relationship Id="rId121" Type="http://schemas.openxmlformats.org/officeDocument/2006/relationships/hyperlink" Target="http://www.ascd.org/publications/educational-leadership/dec12/vol70/num04/closing-in-on-close-Reading.aspx" TargetMode="External"/><Relationship Id="rId142" Type="http://schemas.openxmlformats.org/officeDocument/2006/relationships/hyperlink" Target="http://www.azlyrics.com/lyrics/ledzeppelin/rambleon.html" TargetMode="External"/><Relationship Id="rId163" Type="http://schemas.openxmlformats.org/officeDocument/2006/relationships/hyperlink" Target="http://continuumexpedition.files.wordpress.com/2011/05/the-giving-tree.pdf" TargetMode="External"/><Relationship Id="rId184" Type="http://schemas.openxmlformats.org/officeDocument/2006/relationships/hyperlink" Target="http://thelamppost.ca/wp-content/uploads/2009/10/Lit-Circle-Self-and-Peer-Evaluation.pdf" TargetMode="External"/><Relationship Id="rId189" Type="http://schemas.openxmlformats.org/officeDocument/2006/relationships/hyperlink" Target="http://yareview.net/" TargetMode="External"/><Relationship Id="rId219" Type="http://schemas.openxmlformats.org/officeDocument/2006/relationships/hyperlink" Target="http://www.goshen.edu/english/critique-html/" TargetMode="External"/><Relationship Id="rId3" Type="http://schemas.openxmlformats.org/officeDocument/2006/relationships/styles" Target="styles.xml"/><Relationship Id="rId214" Type="http://schemas.openxmlformats.org/officeDocument/2006/relationships/hyperlink" Target="https://www.ocps.net/cs/services/cs/currareas/lang/IR/Documents/The%20Writing%20Process%20A%20Writing%20Resource%20Guide%20Final.pdf%20" TargetMode="External"/><Relationship Id="rId230" Type="http://schemas.openxmlformats.org/officeDocument/2006/relationships/header" Target="header3.xml"/><Relationship Id="rId235" Type="http://schemas.openxmlformats.org/officeDocument/2006/relationships/fontTable" Target="fontTable.xml"/><Relationship Id="rId25" Type="http://schemas.openxmlformats.org/officeDocument/2006/relationships/hyperlink" Target="http://en.wikipedia.org/wiki/Monomyth" TargetMode="External"/><Relationship Id="rId46" Type="http://schemas.openxmlformats.org/officeDocument/2006/relationships/hyperlink" Target="http://laurelashton.hubpages.com/hub/Led-Zeppelin-the-Heros-Journey" TargetMode="External"/><Relationship Id="rId67" Type="http://schemas.openxmlformats.org/officeDocument/2006/relationships/hyperlink" Target="https://www.youtube.com/watch?v=YedgubRZva8" TargetMode="External"/><Relationship Id="rId116" Type="http://schemas.openxmlformats.org/officeDocument/2006/relationships/hyperlink" Target="http://www.immi.se/intercultural/nr19/meyer-ulrike.htm" TargetMode="External"/><Relationship Id="rId137" Type="http://schemas.openxmlformats.org/officeDocument/2006/relationships/hyperlink" Target="https://web.stanford.edu/~plomio/history.html" TargetMode="External"/><Relationship Id="rId158" Type="http://schemas.openxmlformats.org/officeDocument/2006/relationships/hyperlink" Target="http://cmes.arizona.edu/sites/cmes.arizona.edu/files/The%20Love%20Story%20of%20Pyramus%20and%20Thisbe.pdf" TargetMode="External"/><Relationship Id="rId20" Type="http://schemas.openxmlformats.org/officeDocument/2006/relationships/hyperlink" Target="http://latimesblogs.latimes.com/readers/2011/07/latino-preferred-over-hispanic-in-most-cases.html" TargetMode="External"/><Relationship Id="rId41" Type="http://schemas.openxmlformats.org/officeDocument/2006/relationships/hyperlink" Target="http://www.sfgate.com/mexico/mexicomix/article/Mexico-s-legend-of-La-Llorona-continues-to-3933072.php" TargetMode="External"/><Relationship Id="rId62" Type="http://schemas.openxmlformats.org/officeDocument/2006/relationships/hyperlink" Target="http://www.greatschools.org/students/academic-skills/4261-Use-music-to-teach-your-child-patterns-video.gs" TargetMode="External"/><Relationship Id="rId83" Type="http://schemas.openxmlformats.org/officeDocument/2006/relationships/hyperlink" Target="http://www.timvandevall.com/wp-content/uploads/2013/07/Plot-Diagram-Worksheet-1.pdf" TargetMode="External"/><Relationship Id="rId88" Type="http://schemas.openxmlformats.org/officeDocument/2006/relationships/hyperlink" Target="http://www.ipadlitcircles.com/uploads/1/0/6/6/10664962/lit_circles.role_sheets.pdf" TargetMode="External"/><Relationship Id="rId111" Type="http://schemas.openxmlformats.org/officeDocument/2006/relationships/hyperlink" Target="http://mylittlereview.files.wordpress.com/2012/07/identity.jpg" TargetMode="External"/><Relationship Id="rId132" Type="http://schemas.openxmlformats.org/officeDocument/2006/relationships/hyperlink" Target="http://en.wikipedia.org/wiki/Monomyth" TargetMode="External"/><Relationship Id="rId153" Type="http://schemas.openxmlformats.org/officeDocument/2006/relationships/hyperlink" Target="http://en.wikipedia.org/wiki/Bart's_Friend_Falls_in_Love" TargetMode="External"/><Relationship Id="rId174" Type="http://schemas.openxmlformats.org/officeDocument/2006/relationships/hyperlink" Target="http://www.lauracandler.com/strategies/litcirclemodels.php" TargetMode="External"/><Relationship Id="rId179" Type="http://schemas.openxmlformats.org/officeDocument/2006/relationships/hyperlink" Target="http://www.greece.k12.ny.us/files/filesystem/keyconceptsynthesis.PDF" TargetMode="External"/><Relationship Id="rId195" Type="http://schemas.openxmlformats.org/officeDocument/2006/relationships/hyperlink" Target="http://www.teenink.com/" TargetMode="External"/><Relationship Id="rId209" Type="http://schemas.openxmlformats.org/officeDocument/2006/relationships/hyperlink" Target="http://www.readwritethink.org/classroom-resources/lesson-plans/family-memoir-getting-acquainted-998.htm" TargetMode="External"/><Relationship Id="rId190" Type="http://schemas.openxmlformats.org/officeDocument/2006/relationships/hyperlink" Target="http://www.oneteenstory.com/" TargetMode="External"/><Relationship Id="rId204" Type="http://schemas.openxmlformats.org/officeDocument/2006/relationships/hyperlink" Target="http://www.readwritethink.org/classroom-resources/lesson-plans/graph-graphing-life-events-1021.html" TargetMode="External"/><Relationship Id="rId220" Type="http://schemas.openxmlformats.org/officeDocument/2006/relationships/hyperlink" Target="http://www.readwritethink.org/classroom-resources/lesson-plans/what-think-writing-review-876.html" TargetMode="External"/><Relationship Id="rId225" Type="http://schemas.openxmlformats.org/officeDocument/2006/relationships/hyperlink" Target="https://www.ocps.net/cs/services/cs/currareas/lang/IR/Documents/The%20Writing%20Process%20A%20Writing%20Resource%20Guide%20Final.pdf%20" TargetMode="External"/><Relationship Id="rId15" Type="http://schemas.openxmlformats.org/officeDocument/2006/relationships/hyperlink" Target="http://www.nytimes.com/2012/01/14/us/for-many-latinos-race-is-more-culture-than-color.html?pagewanted=all&amp;_r=0" TargetMode="External"/><Relationship Id="rId36" Type="http://schemas.openxmlformats.org/officeDocument/2006/relationships/hyperlink" Target="http://continuumexpedition.files.wordpress.com/2011/05/the-giving-tree.pdf" TargetMode="External"/><Relationship Id="rId57" Type="http://schemas.openxmlformats.org/officeDocument/2006/relationships/hyperlink" Target="http://www.readwritethink.org/classroom-resources/printouts/double-entry-journal-30660.html" TargetMode="External"/><Relationship Id="rId106" Type="http://schemas.openxmlformats.org/officeDocument/2006/relationships/hyperlink" Target="http://www.ipadlitcircles.com/uploads/1/0/6/6/10664962/lit_circles.role_sheets.pdf" TargetMode="External"/><Relationship Id="rId127" Type="http://schemas.openxmlformats.org/officeDocument/2006/relationships/hyperlink" Target="http://englishteachers.wikispaces.com/file/view/Unit+Plan.pdf" TargetMode="External"/><Relationship Id="rId10" Type="http://schemas.openxmlformats.org/officeDocument/2006/relationships/image" Target="media/image1.jpeg"/><Relationship Id="rId31" Type="http://schemas.openxmlformats.org/officeDocument/2006/relationships/hyperlink" Target="http://esl-bits.net/ESL.English.Learning.Audiobooks/Mango_Street/index.html" TargetMode="External"/><Relationship Id="rId52" Type="http://schemas.openxmlformats.org/officeDocument/2006/relationships/hyperlink" Target="http://www.readwritethink.org/classroom-resources/printouts/double-entry-journal-30660.html" TargetMode="External"/><Relationship Id="rId73" Type="http://schemas.openxmlformats.org/officeDocument/2006/relationships/hyperlink" Target="http://www.lavc.edu/profdev/promotethink.pdf" TargetMode="External"/><Relationship Id="rId78" Type="http://schemas.openxmlformats.org/officeDocument/2006/relationships/hyperlink" Target="http://vimeo.com/9245804" TargetMode="External"/><Relationship Id="rId94" Type="http://schemas.openxmlformats.org/officeDocument/2006/relationships/hyperlink" Target="http://olc.spsd.sk.ca/De/PD/instr/strats/literaturecircles/index.html" TargetMode="External"/><Relationship Id="rId99" Type="http://schemas.openxmlformats.org/officeDocument/2006/relationships/hyperlink" Target="http://www.lauracandler.com/strategies/litcirclemodels.php" TargetMode="External"/><Relationship Id="rId101" Type="http://schemas.openxmlformats.org/officeDocument/2006/relationships/hyperlink" Target="http://www.ipadlitcircles.com/uploads/1/0/6/6/10664962/lit_circles.role_sheets.pdf" TargetMode="External"/><Relationship Id="rId122" Type="http://schemas.openxmlformats.org/officeDocument/2006/relationships/hyperlink" Target="http://www.latinamericanstudies.org/latinos/joaquin.htm" TargetMode="External"/><Relationship Id="rId143" Type="http://schemas.openxmlformats.org/officeDocument/2006/relationships/hyperlink" Target="https://web.stanford.edu/~plomio/history.html" TargetMode="External"/><Relationship Id="rId148" Type="http://schemas.openxmlformats.org/officeDocument/2006/relationships/hyperlink" Target="http://www.gutenberg.org/files/16328/16328-h/16328-h.htm" TargetMode="External"/><Relationship Id="rId164" Type="http://schemas.openxmlformats.org/officeDocument/2006/relationships/hyperlink" Target="http://cmes.arizona.edu/sites/cmes.arizona.edu/files/The%20Love%20Story%20of%20Pyramus%20and%20Thisbe.pdf" TargetMode="External"/><Relationship Id="rId169" Type="http://schemas.openxmlformats.org/officeDocument/2006/relationships/hyperlink" Target="http://www.educationworld.com/a_curr/curr365.shtml" TargetMode="External"/><Relationship Id="rId185" Type="http://schemas.openxmlformats.org/officeDocument/2006/relationships/hyperlink" Target="http://www.decd.sa.gov.au/northernadelaide/files/links/mysterylessonplans.pdf" TargetMode="External"/><Relationship Id="rId4" Type="http://schemas.microsoft.com/office/2007/relationships/stylesWithEffects" Target="stylesWithEffects.xml"/><Relationship Id="rId9" Type="http://schemas.openxmlformats.org/officeDocument/2006/relationships/header" Target="header1.xml"/><Relationship Id="rId180" Type="http://schemas.openxmlformats.org/officeDocument/2006/relationships/hyperlink" Target="http://www.greece.k12.ny.us/files/filesystem/litcirclepacket.pdf" TargetMode="External"/><Relationship Id="rId210" Type="http://schemas.openxmlformats.org/officeDocument/2006/relationships/hyperlink" Target="http://www.readwritethink.org" TargetMode="External"/><Relationship Id="rId215" Type="http://schemas.openxmlformats.org/officeDocument/2006/relationships/hyperlink" Target="http://www.readwritethink.org/classroom-resources/lesson-plans/graph-graphing-life-events-1021.html" TargetMode="External"/><Relationship Id="rId236" Type="http://schemas.openxmlformats.org/officeDocument/2006/relationships/theme" Target="theme/theme1.xml"/><Relationship Id="rId26" Type="http://schemas.openxmlformats.org/officeDocument/2006/relationships/hyperlink" Target="https://www.youtube.com/watch?v=Hhk4N9A0oCA" TargetMode="External"/><Relationship Id="rId231" Type="http://schemas.openxmlformats.org/officeDocument/2006/relationships/footer" Target="footer1.xml"/><Relationship Id="rId47" Type="http://schemas.openxmlformats.org/officeDocument/2006/relationships/hyperlink" Target="http://www.readwritethink.org/classroom-resources/printouts/double-entry-journal-30660.html" TargetMode="External"/><Relationship Id="rId68" Type="http://schemas.openxmlformats.org/officeDocument/2006/relationships/hyperlink" Target="http://www.physicsclassroom.com/mmedia/waves/harm1.cfm" TargetMode="External"/><Relationship Id="rId89" Type="http://schemas.openxmlformats.org/officeDocument/2006/relationships/hyperlink" Target="http://thelamppost.ca/wp-content/uploads/2009/10/Lit-Circle-Self-and-Peer-Evaluation.pdf" TargetMode="External"/><Relationship Id="rId112" Type="http://schemas.openxmlformats.org/officeDocument/2006/relationships/hyperlink" Target="http://www.immi.se/intercultural/nr19/meyer-ulrike.htm" TargetMode="External"/><Relationship Id="rId133" Type="http://schemas.openxmlformats.org/officeDocument/2006/relationships/hyperlink" Target="http://englishteachers.wikispaces.com/file/view/Unit+Plan.pdf" TargetMode="External"/><Relationship Id="rId154" Type="http://schemas.openxmlformats.org/officeDocument/2006/relationships/hyperlink" Target="http://tinyurl.com/o7rc6jr" TargetMode="External"/><Relationship Id="rId175" Type="http://schemas.openxmlformats.org/officeDocument/2006/relationships/hyperlink" Target="http://olc.spsd.sk.ca/De/PD/instr/strats/literaturecircles/index.html" TargetMode="External"/><Relationship Id="rId196" Type="http://schemas.openxmlformats.org/officeDocument/2006/relationships/hyperlink" Target="http://yareview.net/" TargetMode="External"/><Relationship Id="rId200" Type="http://schemas.openxmlformats.org/officeDocument/2006/relationships/hyperlink" Target="http://www.pennykittle.net/uploads/pdf/Read%20LIke%20a%20Writer%20Analysis%20of%20Craft%20acrobat4.pdf" TargetMode="External"/><Relationship Id="rId16" Type="http://schemas.openxmlformats.org/officeDocument/2006/relationships/hyperlink" Target="http://en.wikipedia.org/wiki/Chicano_Movement" TargetMode="External"/><Relationship Id="rId221" Type="http://schemas.openxmlformats.org/officeDocument/2006/relationships/hyperlink" Target="http://www.readwritethink.org" TargetMode="External"/><Relationship Id="rId37" Type="http://schemas.openxmlformats.org/officeDocument/2006/relationships/hyperlink" Target="http://en.wikipedia.org/wiki/Bart's_Friend_Falls_in_Love" TargetMode="External"/><Relationship Id="rId58" Type="http://schemas.openxmlformats.org/officeDocument/2006/relationships/hyperlink" Target="http://www.adlit.org/strategies/22091/" TargetMode="External"/><Relationship Id="rId79" Type="http://schemas.openxmlformats.org/officeDocument/2006/relationships/hyperlink" Target="http://www.timvandevall.com/wp-content/uploads/2013/07/Plot-Diagram-Worksheet-1.pdf" TargetMode="External"/><Relationship Id="rId102" Type="http://schemas.openxmlformats.org/officeDocument/2006/relationships/hyperlink" Target="http://thelamppost.ca/wp-content/uploads/2009/10/Lit-Circle-Self-and-Peer-Evaluation.pdf" TargetMode="External"/><Relationship Id="rId123" Type="http://schemas.openxmlformats.org/officeDocument/2006/relationships/hyperlink" Target="http://mrvalenzuela.com/wp-content/uploads/2012/09/Little-Things-Are-Big.pdf" TargetMode="External"/><Relationship Id="rId144" Type="http://schemas.openxmlformats.org/officeDocument/2006/relationships/hyperlink" Target="http://www.readwritethink.org/classroom-resources/student-interactives/hero-journey-30069.html" TargetMode="External"/><Relationship Id="rId90" Type="http://schemas.openxmlformats.org/officeDocument/2006/relationships/hyperlink" Target="http://www.decd.sa.gov.au/northernadelaide/files/links/mysterylessonplans.pdf" TargetMode="External"/><Relationship Id="rId165" Type="http://schemas.openxmlformats.org/officeDocument/2006/relationships/hyperlink" Target="http://www.skschools.net/~malper/fov2-00105477/fov2-0010662d/%22Pyramus...%22%20%26%20%22Daedalus...%22%20from%20Ovid's%20METAMORPHOSES" TargetMode="External"/><Relationship Id="rId186" Type="http://schemas.openxmlformats.org/officeDocument/2006/relationships/hyperlink" Target="http://www.greece.k12.ny.us/files/filesystem/keyconceptsynthesis.PDF" TargetMode="External"/><Relationship Id="rId211" Type="http://schemas.openxmlformats.org/officeDocument/2006/relationships/hyperlink" Target="http://www.readwritethink.org/classroom-resources/lesson-plans/graph-graphing-life-events-1021.html" TargetMode="External"/><Relationship Id="rId232" Type="http://schemas.openxmlformats.org/officeDocument/2006/relationships/footer" Target="footer2.xml"/><Relationship Id="rId27" Type="http://schemas.openxmlformats.org/officeDocument/2006/relationships/hyperlink" Target="http://www.heroicjourney.com/pages/resources/heroicstories.htm" TargetMode="External"/><Relationship Id="rId48" Type="http://schemas.openxmlformats.org/officeDocument/2006/relationships/hyperlink" Target="http://www.adlit.org/strategies/22091/" TargetMode="External"/><Relationship Id="rId69" Type="http://schemas.openxmlformats.org/officeDocument/2006/relationships/hyperlink" Target="http://exitticket.org/" TargetMode="External"/><Relationship Id="rId113" Type="http://schemas.openxmlformats.org/officeDocument/2006/relationships/hyperlink" Target="http://www.teenink.com/opinion/all/article/10613/Cultural-Identity/" TargetMode="External"/><Relationship Id="rId134" Type="http://schemas.openxmlformats.org/officeDocument/2006/relationships/hyperlink" Target="http://www.gutenberg.org/files/16328/16328-h/16328-h.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93898-C399-4877-9C5C-F3F814CE0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16290</Words>
  <Characters>92855</Characters>
  <Application>Microsoft Office Word</Application>
  <DocSecurity>0</DocSecurity>
  <Lines>773</Lines>
  <Paragraphs>217</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108928</CharactersWithSpaces>
  <SharedDoc>false</SharedDoc>
  <HLinks>
    <vt:vector size="1284" baseType="variant">
      <vt:variant>
        <vt:i4>524341</vt:i4>
      </vt:variant>
      <vt:variant>
        <vt:i4>639</vt:i4>
      </vt:variant>
      <vt:variant>
        <vt:i4>0</vt:i4>
      </vt:variant>
      <vt:variant>
        <vt:i4>5</vt:i4>
      </vt:variant>
      <vt:variant>
        <vt:lpwstr>http://www.gtps.k12.nj.us/curric/writing/index_files/page0003.htm</vt:lpwstr>
      </vt:variant>
      <vt:variant>
        <vt:lpwstr/>
      </vt:variant>
      <vt:variant>
        <vt:i4>2621528</vt:i4>
      </vt:variant>
      <vt:variant>
        <vt:i4>636</vt:i4>
      </vt:variant>
      <vt:variant>
        <vt:i4>0</vt:i4>
      </vt:variant>
      <vt:variant>
        <vt:i4>5</vt:i4>
      </vt:variant>
      <vt:variant>
        <vt:lpwstr>http://www.gtps.k12.nj.us/curric/writing/index_files/page0003.htm (</vt:lpwstr>
      </vt:variant>
      <vt:variant>
        <vt:lpwstr/>
      </vt:variant>
      <vt:variant>
        <vt:i4>5832713</vt:i4>
      </vt:variant>
      <vt:variant>
        <vt:i4>633</vt:i4>
      </vt:variant>
      <vt:variant>
        <vt:i4>0</vt:i4>
      </vt:variant>
      <vt:variant>
        <vt:i4>5</vt:i4>
      </vt:variant>
      <vt:variant>
        <vt:lpwstr>http://www.goshen.edu/english/critique-html/</vt:lpwstr>
      </vt:variant>
      <vt:variant>
        <vt:lpwstr/>
      </vt:variant>
      <vt:variant>
        <vt:i4>3145834</vt:i4>
      </vt:variant>
      <vt:variant>
        <vt:i4>630</vt:i4>
      </vt:variant>
      <vt:variant>
        <vt:i4>0</vt:i4>
      </vt:variant>
      <vt:variant>
        <vt:i4>5</vt:i4>
      </vt:variant>
      <vt:variant>
        <vt:lpwstr>https://www.ocps.net/cs/services/cs/currareas/lang/IR/Documents/The Writing Process A Writing Resource Guide Final.pdf</vt:lpwstr>
      </vt:variant>
      <vt:variant>
        <vt:lpwstr/>
      </vt:variant>
      <vt:variant>
        <vt:i4>3538985</vt:i4>
      </vt:variant>
      <vt:variant>
        <vt:i4>627</vt:i4>
      </vt:variant>
      <vt:variant>
        <vt:i4>0</vt:i4>
      </vt:variant>
      <vt:variant>
        <vt:i4>5</vt:i4>
      </vt:variant>
      <vt:variant>
        <vt:lpwstr>http://www.readwritethink.org/</vt:lpwstr>
      </vt:variant>
      <vt:variant>
        <vt:lpwstr/>
      </vt:variant>
      <vt:variant>
        <vt:i4>1310741</vt:i4>
      </vt:variant>
      <vt:variant>
        <vt:i4>624</vt:i4>
      </vt:variant>
      <vt:variant>
        <vt:i4>0</vt:i4>
      </vt:variant>
      <vt:variant>
        <vt:i4>5</vt:i4>
      </vt:variant>
      <vt:variant>
        <vt:lpwstr>http://www.readwritethink.org/classroom-resources/lesson-plans/what-think-writing-review-876.html</vt:lpwstr>
      </vt:variant>
      <vt:variant>
        <vt:lpwstr/>
      </vt:variant>
      <vt:variant>
        <vt:i4>5832713</vt:i4>
      </vt:variant>
      <vt:variant>
        <vt:i4>621</vt:i4>
      </vt:variant>
      <vt:variant>
        <vt:i4>0</vt:i4>
      </vt:variant>
      <vt:variant>
        <vt:i4>5</vt:i4>
      </vt:variant>
      <vt:variant>
        <vt:lpwstr>http://www.goshen.edu/english/critique-html/</vt:lpwstr>
      </vt:variant>
      <vt:variant>
        <vt:lpwstr/>
      </vt:variant>
      <vt:variant>
        <vt:i4>3538985</vt:i4>
      </vt:variant>
      <vt:variant>
        <vt:i4>618</vt:i4>
      </vt:variant>
      <vt:variant>
        <vt:i4>0</vt:i4>
      </vt:variant>
      <vt:variant>
        <vt:i4>5</vt:i4>
      </vt:variant>
      <vt:variant>
        <vt:lpwstr>http://www.readwritethink.org/</vt:lpwstr>
      </vt:variant>
      <vt:variant>
        <vt:lpwstr/>
      </vt:variant>
      <vt:variant>
        <vt:i4>1310741</vt:i4>
      </vt:variant>
      <vt:variant>
        <vt:i4>615</vt:i4>
      </vt:variant>
      <vt:variant>
        <vt:i4>0</vt:i4>
      </vt:variant>
      <vt:variant>
        <vt:i4>5</vt:i4>
      </vt:variant>
      <vt:variant>
        <vt:lpwstr>http://www.readwritethink.org/classroom-resources/lesson-plans/what-think-writing-review-876.html</vt:lpwstr>
      </vt:variant>
      <vt:variant>
        <vt:lpwstr/>
      </vt:variant>
      <vt:variant>
        <vt:i4>5832713</vt:i4>
      </vt:variant>
      <vt:variant>
        <vt:i4>612</vt:i4>
      </vt:variant>
      <vt:variant>
        <vt:i4>0</vt:i4>
      </vt:variant>
      <vt:variant>
        <vt:i4>5</vt:i4>
      </vt:variant>
      <vt:variant>
        <vt:lpwstr>http://www.goshen.edu/english/critique-html/</vt:lpwstr>
      </vt:variant>
      <vt:variant>
        <vt:lpwstr/>
      </vt:variant>
      <vt:variant>
        <vt:i4>5832816</vt:i4>
      </vt:variant>
      <vt:variant>
        <vt:i4>609</vt:i4>
      </vt:variant>
      <vt:variant>
        <vt:i4>0</vt:i4>
      </vt:variant>
      <vt:variant>
        <vt:i4>5</vt:i4>
      </vt:variant>
      <vt:variant>
        <vt:lpwstr>http://www.readwritethink.org/files/resources/lesson_images/lesson116/NarrativeRubric.pdf</vt:lpwstr>
      </vt:variant>
      <vt:variant>
        <vt:lpwstr/>
      </vt:variant>
      <vt:variant>
        <vt:i4>524341</vt:i4>
      </vt:variant>
      <vt:variant>
        <vt:i4>606</vt:i4>
      </vt:variant>
      <vt:variant>
        <vt:i4>0</vt:i4>
      </vt:variant>
      <vt:variant>
        <vt:i4>5</vt:i4>
      </vt:variant>
      <vt:variant>
        <vt:lpwstr>http://www.gtps.k12.nj.us/curric/writing/index_files/page0003.htm</vt:lpwstr>
      </vt:variant>
      <vt:variant>
        <vt:lpwstr/>
      </vt:variant>
      <vt:variant>
        <vt:i4>2621528</vt:i4>
      </vt:variant>
      <vt:variant>
        <vt:i4>603</vt:i4>
      </vt:variant>
      <vt:variant>
        <vt:i4>0</vt:i4>
      </vt:variant>
      <vt:variant>
        <vt:i4>5</vt:i4>
      </vt:variant>
      <vt:variant>
        <vt:lpwstr>http://www.gtps.k12.nj.us/curric/writing/index_files/page0003.htm (</vt:lpwstr>
      </vt:variant>
      <vt:variant>
        <vt:lpwstr/>
      </vt:variant>
      <vt:variant>
        <vt:i4>2293880</vt:i4>
      </vt:variant>
      <vt:variant>
        <vt:i4>600</vt:i4>
      </vt:variant>
      <vt:variant>
        <vt:i4>0</vt:i4>
      </vt:variant>
      <vt:variant>
        <vt:i4>5</vt:i4>
      </vt:variant>
      <vt:variant>
        <vt:lpwstr>http://www.readwritethink.org/classroom-resources/lesson-plans/graph-graphing-life-events-1021.html</vt:lpwstr>
      </vt:variant>
      <vt:variant>
        <vt:lpwstr/>
      </vt:variant>
      <vt:variant>
        <vt:i4>3145834</vt:i4>
      </vt:variant>
      <vt:variant>
        <vt:i4>597</vt:i4>
      </vt:variant>
      <vt:variant>
        <vt:i4>0</vt:i4>
      </vt:variant>
      <vt:variant>
        <vt:i4>5</vt:i4>
      </vt:variant>
      <vt:variant>
        <vt:lpwstr>https://www.ocps.net/cs/services/cs/currareas/lang/IR/Documents/The Writing Process A Writing Resource Guide Final.pdf</vt:lpwstr>
      </vt:variant>
      <vt:variant>
        <vt:lpwstr/>
      </vt:variant>
      <vt:variant>
        <vt:i4>3538985</vt:i4>
      </vt:variant>
      <vt:variant>
        <vt:i4>594</vt:i4>
      </vt:variant>
      <vt:variant>
        <vt:i4>0</vt:i4>
      </vt:variant>
      <vt:variant>
        <vt:i4>5</vt:i4>
      </vt:variant>
      <vt:variant>
        <vt:lpwstr>http://www.readwritethink.org/</vt:lpwstr>
      </vt:variant>
      <vt:variant>
        <vt:lpwstr/>
      </vt:variant>
      <vt:variant>
        <vt:i4>6684794</vt:i4>
      </vt:variant>
      <vt:variant>
        <vt:i4>591</vt:i4>
      </vt:variant>
      <vt:variant>
        <vt:i4>0</vt:i4>
      </vt:variant>
      <vt:variant>
        <vt:i4>5</vt:i4>
      </vt:variant>
      <vt:variant>
        <vt:lpwstr>http://www.readwritethink.org/search/?sort_order=relevance&amp;q=personal+narrative&amp;old_q=&amp;srchgo.x=0&amp;srchgo.y=0</vt:lpwstr>
      </vt:variant>
      <vt:variant>
        <vt:lpwstr/>
      </vt:variant>
      <vt:variant>
        <vt:i4>2293880</vt:i4>
      </vt:variant>
      <vt:variant>
        <vt:i4>588</vt:i4>
      </vt:variant>
      <vt:variant>
        <vt:i4>0</vt:i4>
      </vt:variant>
      <vt:variant>
        <vt:i4>5</vt:i4>
      </vt:variant>
      <vt:variant>
        <vt:lpwstr>http://www.readwritethink.org/classroom-resources/lesson-plans/graph-graphing-life-events-1021.html</vt:lpwstr>
      </vt:variant>
      <vt:variant>
        <vt:lpwstr/>
      </vt:variant>
      <vt:variant>
        <vt:i4>3538985</vt:i4>
      </vt:variant>
      <vt:variant>
        <vt:i4>585</vt:i4>
      </vt:variant>
      <vt:variant>
        <vt:i4>0</vt:i4>
      </vt:variant>
      <vt:variant>
        <vt:i4>5</vt:i4>
      </vt:variant>
      <vt:variant>
        <vt:lpwstr>http://www.readwritethink.org/</vt:lpwstr>
      </vt:variant>
      <vt:variant>
        <vt:lpwstr/>
      </vt:variant>
      <vt:variant>
        <vt:i4>2752559</vt:i4>
      </vt:variant>
      <vt:variant>
        <vt:i4>582</vt:i4>
      </vt:variant>
      <vt:variant>
        <vt:i4>0</vt:i4>
      </vt:variant>
      <vt:variant>
        <vt:i4>5</vt:i4>
      </vt:variant>
      <vt:variant>
        <vt:lpwstr>http://www.readwritethink.org/classroom-resources/lesson-plans/family-memoir-getting-acquainted-998.htm</vt:lpwstr>
      </vt:variant>
      <vt:variant>
        <vt:lpwstr/>
      </vt:variant>
      <vt:variant>
        <vt:i4>2818137</vt:i4>
      </vt:variant>
      <vt:variant>
        <vt:i4>579</vt:i4>
      </vt:variant>
      <vt:variant>
        <vt:i4>0</vt:i4>
      </vt:variant>
      <vt:variant>
        <vt:i4>5</vt:i4>
      </vt:variant>
      <vt:variant>
        <vt:lpwstr>http://web.gccaz.edu/~mdinchak/101online_new/assignment3writing.htm</vt:lpwstr>
      </vt:variant>
      <vt:variant>
        <vt:lpwstr/>
      </vt:variant>
      <vt:variant>
        <vt:i4>3145834</vt:i4>
      </vt:variant>
      <vt:variant>
        <vt:i4>576</vt:i4>
      </vt:variant>
      <vt:variant>
        <vt:i4>0</vt:i4>
      </vt:variant>
      <vt:variant>
        <vt:i4>5</vt:i4>
      </vt:variant>
      <vt:variant>
        <vt:lpwstr>https://www.ocps.net/cs/services/cs/currareas/lang/IR/Documents/The Writing Process A Writing Resource Guide Final.pdf</vt:lpwstr>
      </vt:variant>
      <vt:variant>
        <vt:lpwstr/>
      </vt:variant>
      <vt:variant>
        <vt:i4>3538985</vt:i4>
      </vt:variant>
      <vt:variant>
        <vt:i4>573</vt:i4>
      </vt:variant>
      <vt:variant>
        <vt:i4>0</vt:i4>
      </vt:variant>
      <vt:variant>
        <vt:i4>5</vt:i4>
      </vt:variant>
      <vt:variant>
        <vt:lpwstr>http://www.readwritethink.org/</vt:lpwstr>
      </vt:variant>
      <vt:variant>
        <vt:lpwstr/>
      </vt:variant>
      <vt:variant>
        <vt:i4>6684794</vt:i4>
      </vt:variant>
      <vt:variant>
        <vt:i4>570</vt:i4>
      </vt:variant>
      <vt:variant>
        <vt:i4>0</vt:i4>
      </vt:variant>
      <vt:variant>
        <vt:i4>5</vt:i4>
      </vt:variant>
      <vt:variant>
        <vt:lpwstr>http://www.readwritethink.org/search/?sort_order=relevance&amp;q=personal+narrative&amp;old_q=&amp;srchgo.x=0&amp;srchgo.y=0</vt:lpwstr>
      </vt:variant>
      <vt:variant>
        <vt:lpwstr/>
      </vt:variant>
      <vt:variant>
        <vt:i4>2293880</vt:i4>
      </vt:variant>
      <vt:variant>
        <vt:i4>567</vt:i4>
      </vt:variant>
      <vt:variant>
        <vt:i4>0</vt:i4>
      </vt:variant>
      <vt:variant>
        <vt:i4>5</vt:i4>
      </vt:variant>
      <vt:variant>
        <vt:lpwstr>http://www.readwritethink.org/classroom-resources/lesson-plans/graph-graphing-life-events-1021.html</vt:lpwstr>
      </vt:variant>
      <vt:variant>
        <vt:lpwstr/>
      </vt:variant>
      <vt:variant>
        <vt:i4>3538985</vt:i4>
      </vt:variant>
      <vt:variant>
        <vt:i4>564</vt:i4>
      </vt:variant>
      <vt:variant>
        <vt:i4>0</vt:i4>
      </vt:variant>
      <vt:variant>
        <vt:i4>5</vt:i4>
      </vt:variant>
      <vt:variant>
        <vt:lpwstr>http://www.readwritethink.org/</vt:lpwstr>
      </vt:variant>
      <vt:variant>
        <vt:lpwstr/>
      </vt:variant>
      <vt:variant>
        <vt:i4>2752559</vt:i4>
      </vt:variant>
      <vt:variant>
        <vt:i4>561</vt:i4>
      </vt:variant>
      <vt:variant>
        <vt:i4>0</vt:i4>
      </vt:variant>
      <vt:variant>
        <vt:i4>5</vt:i4>
      </vt:variant>
      <vt:variant>
        <vt:lpwstr>http://www.readwritethink.org/classroom-resources/lesson-plans/family-memoir-getting-acquainted-998.htm</vt:lpwstr>
      </vt:variant>
      <vt:variant>
        <vt:lpwstr/>
      </vt:variant>
      <vt:variant>
        <vt:i4>2818137</vt:i4>
      </vt:variant>
      <vt:variant>
        <vt:i4>558</vt:i4>
      </vt:variant>
      <vt:variant>
        <vt:i4>0</vt:i4>
      </vt:variant>
      <vt:variant>
        <vt:i4>5</vt:i4>
      </vt:variant>
      <vt:variant>
        <vt:lpwstr>http://web.gccaz.edu/~mdinchak/101online_new/assignment3writing.htm</vt:lpwstr>
      </vt:variant>
      <vt:variant>
        <vt:lpwstr/>
      </vt:variant>
      <vt:variant>
        <vt:i4>78</vt:i4>
      </vt:variant>
      <vt:variant>
        <vt:i4>555</vt:i4>
      </vt:variant>
      <vt:variant>
        <vt:i4>0</vt:i4>
      </vt:variant>
      <vt:variant>
        <vt:i4>5</vt:i4>
      </vt:variant>
      <vt:variant>
        <vt:lpwstr>http://www.pennykittle.net/uploads/pdf/Read LIke a Writer Analysis of Craft acrobat4.pdf</vt:lpwstr>
      </vt:variant>
      <vt:variant>
        <vt:lpwstr/>
      </vt:variant>
      <vt:variant>
        <vt:i4>2228249</vt:i4>
      </vt:variant>
      <vt:variant>
        <vt:i4>552</vt:i4>
      </vt:variant>
      <vt:variant>
        <vt:i4>0</vt:i4>
      </vt:variant>
      <vt:variant>
        <vt:i4>5</vt:i4>
      </vt:variant>
      <vt:variant>
        <vt:lpwstr>http://www.teenink.com/reviews/book_reviews/</vt:lpwstr>
      </vt:variant>
      <vt:variant>
        <vt:lpwstr/>
      </vt:variant>
      <vt:variant>
        <vt:i4>2293882</vt:i4>
      </vt:variant>
      <vt:variant>
        <vt:i4>549</vt:i4>
      </vt:variant>
      <vt:variant>
        <vt:i4>0</vt:i4>
      </vt:variant>
      <vt:variant>
        <vt:i4>5</vt:i4>
      </vt:variant>
      <vt:variant>
        <vt:lpwstr>http://youlitmagazine.org/</vt:lpwstr>
      </vt:variant>
      <vt:variant>
        <vt:lpwstr/>
      </vt:variant>
      <vt:variant>
        <vt:i4>4325444</vt:i4>
      </vt:variant>
      <vt:variant>
        <vt:i4>546</vt:i4>
      </vt:variant>
      <vt:variant>
        <vt:i4>0</vt:i4>
      </vt:variant>
      <vt:variant>
        <vt:i4>5</vt:i4>
      </vt:variant>
      <vt:variant>
        <vt:lpwstr>http://www.oneteenstory.com/</vt:lpwstr>
      </vt:variant>
      <vt:variant>
        <vt:lpwstr/>
      </vt:variant>
      <vt:variant>
        <vt:i4>5701641</vt:i4>
      </vt:variant>
      <vt:variant>
        <vt:i4>543</vt:i4>
      </vt:variant>
      <vt:variant>
        <vt:i4>0</vt:i4>
      </vt:variant>
      <vt:variant>
        <vt:i4>5</vt:i4>
      </vt:variant>
      <vt:variant>
        <vt:lpwstr>http://yareview.net/</vt:lpwstr>
      </vt:variant>
      <vt:variant>
        <vt:lpwstr/>
      </vt:variant>
      <vt:variant>
        <vt:i4>3539060</vt:i4>
      </vt:variant>
      <vt:variant>
        <vt:i4>540</vt:i4>
      </vt:variant>
      <vt:variant>
        <vt:i4>0</vt:i4>
      </vt:variant>
      <vt:variant>
        <vt:i4>5</vt:i4>
      </vt:variant>
      <vt:variant>
        <vt:lpwstr>http://www.teenink.com/</vt:lpwstr>
      </vt:variant>
      <vt:variant>
        <vt:lpwstr/>
      </vt:variant>
      <vt:variant>
        <vt:i4>5832816</vt:i4>
      </vt:variant>
      <vt:variant>
        <vt:i4>537</vt:i4>
      </vt:variant>
      <vt:variant>
        <vt:i4>0</vt:i4>
      </vt:variant>
      <vt:variant>
        <vt:i4>5</vt:i4>
      </vt:variant>
      <vt:variant>
        <vt:lpwstr>http://www.readwritethink.org/files/resources/lesson_images/lesson116/NarrativeRubric.pdf</vt:lpwstr>
      </vt:variant>
      <vt:variant>
        <vt:lpwstr/>
      </vt:variant>
      <vt:variant>
        <vt:i4>78</vt:i4>
      </vt:variant>
      <vt:variant>
        <vt:i4>534</vt:i4>
      </vt:variant>
      <vt:variant>
        <vt:i4>0</vt:i4>
      </vt:variant>
      <vt:variant>
        <vt:i4>5</vt:i4>
      </vt:variant>
      <vt:variant>
        <vt:lpwstr>http://www.pennykittle.net/uploads/pdf/Read LIke a Writer Analysis of Craft acrobat4.pdf</vt:lpwstr>
      </vt:variant>
      <vt:variant>
        <vt:lpwstr/>
      </vt:variant>
      <vt:variant>
        <vt:i4>2228249</vt:i4>
      </vt:variant>
      <vt:variant>
        <vt:i4>531</vt:i4>
      </vt:variant>
      <vt:variant>
        <vt:i4>0</vt:i4>
      </vt:variant>
      <vt:variant>
        <vt:i4>5</vt:i4>
      </vt:variant>
      <vt:variant>
        <vt:lpwstr>http://www.teenink.com/reviews/book_reviews/</vt:lpwstr>
      </vt:variant>
      <vt:variant>
        <vt:lpwstr/>
      </vt:variant>
      <vt:variant>
        <vt:i4>2293882</vt:i4>
      </vt:variant>
      <vt:variant>
        <vt:i4>528</vt:i4>
      </vt:variant>
      <vt:variant>
        <vt:i4>0</vt:i4>
      </vt:variant>
      <vt:variant>
        <vt:i4>5</vt:i4>
      </vt:variant>
      <vt:variant>
        <vt:lpwstr>http://youlitmagazine.org/</vt:lpwstr>
      </vt:variant>
      <vt:variant>
        <vt:lpwstr/>
      </vt:variant>
      <vt:variant>
        <vt:i4>4325444</vt:i4>
      </vt:variant>
      <vt:variant>
        <vt:i4>525</vt:i4>
      </vt:variant>
      <vt:variant>
        <vt:i4>0</vt:i4>
      </vt:variant>
      <vt:variant>
        <vt:i4>5</vt:i4>
      </vt:variant>
      <vt:variant>
        <vt:lpwstr>http://www.oneteenstory.com/</vt:lpwstr>
      </vt:variant>
      <vt:variant>
        <vt:lpwstr/>
      </vt:variant>
      <vt:variant>
        <vt:i4>5701641</vt:i4>
      </vt:variant>
      <vt:variant>
        <vt:i4>522</vt:i4>
      </vt:variant>
      <vt:variant>
        <vt:i4>0</vt:i4>
      </vt:variant>
      <vt:variant>
        <vt:i4>5</vt:i4>
      </vt:variant>
      <vt:variant>
        <vt:lpwstr>http://yareview.net/</vt:lpwstr>
      </vt:variant>
      <vt:variant>
        <vt:lpwstr/>
      </vt:variant>
      <vt:variant>
        <vt:i4>3539060</vt:i4>
      </vt:variant>
      <vt:variant>
        <vt:i4>519</vt:i4>
      </vt:variant>
      <vt:variant>
        <vt:i4>0</vt:i4>
      </vt:variant>
      <vt:variant>
        <vt:i4>5</vt:i4>
      </vt:variant>
      <vt:variant>
        <vt:lpwstr>http://www.teenink.com/</vt:lpwstr>
      </vt:variant>
      <vt:variant>
        <vt:lpwstr/>
      </vt:variant>
      <vt:variant>
        <vt:i4>5832816</vt:i4>
      </vt:variant>
      <vt:variant>
        <vt:i4>516</vt:i4>
      </vt:variant>
      <vt:variant>
        <vt:i4>0</vt:i4>
      </vt:variant>
      <vt:variant>
        <vt:i4>5</vt:i4>
      </vt:variant>
      <vt:variant>
        <vt:lpwstr>http://www.readwritethink.org/files/resources/lesson_images/lesson116/NarrativeRubric.pdf</vt:lpwstr>
      </vt:variant>
      <vt:variant>
        <vt:lpwstr/>
      </vt:variant>
      <vt:variant>
        <vt:i4>1704003</vt:i4>
      </vt:variant>
      <vt:variant>
        <vt:i4>513</vt:i4>
      </vt:variant>
      <vt:variant>
        <vt:i4>0</vt:i4>
      </vt:variant>
      <vt:variant>
        <vt:i4>5</vt:i4>
      </vt:variant>
      <vt:variant>
        <vt:lpwstr>http://www.greece.k12.ny.us/files/filesystem/keyconceptsynthesis.PDF</vt:lpwstr>
      </vt:variant>
      <vt:variant>
        <vt:lpwstr/>
      </vt:variant>
      <vt:variant>
        <vt:i4>1179651</vt:i4>
      </vt:variant>
      <vt:variant>
        <vt:i4>510</vt:i4>
      </vt:variant>
      <vt:variant>
        <vt:i4>0</vt:i4>
      </vt:variant>
      <vt:variant>
        <vt:i4>5</vt:i4>
      </vt:variant>
      <vt:variant>
        <vt:lpwstr>http://www.decd.sa.gov.au/northernadelaide/files/links/mysterylessonplans.pdf</vt:lpwstr>
      </vt:variant>
      <vt:variant>
        <vt:lpwstr/>
      </vt:variant>
      <vt:variant>
        <vt:i4>1703938</vt:i4>
      </vt:variant>
      <vt:variant>
        <vt:i4>507</vt:i4>
      </vt:variant>
      <vt:variant>
        <vt:i4>0</vt:i4>
      </vt:variant>
      <vt:variant>
        <vt:i4>5</vt:i4>
      </vt:variant>
      <vt:variant>
        <vt:lpwstr>http://thelamppost.ca/wp-content/uploads/2009/10/Lit-Circle-Self-and-Peer-Evaluation.pdf</vt:lpwstr>
      </vt:variant>
      <vt:variant>
        <vt:lpwstr/>
      </vt:variant>
      <vt:variant>
        <vt:i4>6029400</vt:i4>
      </vt:variant>
      <vt:variant>
        <vt:i4>504</vt:i4>
      </vt:variant>
      <vt:variant>
        <vt:i4>0</vt:i4>
      </vt:variant>
      <vt:variant>
        <vt:i4>5</vt:i4>
      </vt:variant>
      <vt:variant>
        <vt:lpwstr>http://www.ipadlitcircles.com/uploads/1/0/6/6/10664962/lit_circles.role_sheets.pdf</vt:lpwstr>
      </vt:variant>
      <vt:variant>
        <vt:lpwstr/>
      </vt:variant>
      <vt:variant>
        <vt:i4>5570578</vt:i4>
      </vt:variant>
      <vt:variant>
        <vt:i4>501</vt:i4>
      </vt:variant>
      <vt:variant>
        <vt:i4>0</vt:i4>
      </vt:variant>
      <vt:variant>
        <vt:i4>5</vt:i4>
      </vt:variant>
      <vt:variant>
        <vt:lpwstr>http://olc.spsd.sk.ca/De/PD/instr/strats/literaturecircles/index.html</vt:lpwstr>
      </vt:variant>
      <vt:variant>
        <vt:lpwstr/>
      </vt:variant>
      <vt:variant>
        <vt:i4>3735601</vt:i4>
      </vt:variant>
      <vt:variant>
        <vt:i4>498</vt:i4>
      </vt:variant>
      <vt:variant>
        <vt:i4>0</vt:i4>
      </vt:variant>
      <vt:variant>
        <vt:i4>5</vt:i4>
      </vt:variant>
      <vt:variant>
        <vt:lpwstr>http://www.lauracandler.com/strategies/litcirclemodels.php</vt:lpwstr>
      </vt:variant>
      <vt:variant>
        <vt:lpwstr/>
      </vt:variant>
      <vt:variant>
        <vt:i4>524377</vt:i4>
      </vt:variant>
      <vt:variant>
        <vt:i4>495</vt:i4>
      </vt:variant>
      <vt:variant>
        <vt:i4>0</vt:i4>
      </vt:variant>
      <vt:variant>
        <vt:i4>5</vt:i4>
      </vt:variant>
      <vt:variant>
        <vt:lpwstr>http://www.greece.k12.ny.us/files/filesystem/litcirclepacket.pdf</vt:lpwstr>
      </vt:variant>
      <vt:variant>
        <vt:lpwstr/>
      </vt:variant>
      <vt:variant>
        <vt:i4>1704003</vt:i4>
      </vt:variant>
      <vt:variant>
        <vt:i4>492</vt:i4>
      </vt:variant>
      <vt:variant>
        <vt:i4>0</vt:i4>
      </vt:variant>
      <vt:variant>
        <vt:i4>5</vt:i4>
      </vt:variant>
      <vt:variant>
        <vt:lpwstr>http://www.greece.k12.ny.us/files/filesystem/keyconceptsynthesis.PDF</vt:lpwstr>
      </vt:variant>
      <vt:variant>
        <vt:lpwstr/>
      </vt:variant>
      <vt:variant>
        <vt:i4>1179651</vt:i4>
      </vt:variant>
      <vt:variant>
        <vt:i4>489</vt:i4>
      </vt:variant>
      <vt:variant>
        <vt:i4>0</vt:i4>
      </vt:variant>
      <vt:variant>
        <vt:i4>5</vt:i4>
      </vt:variant>
      <vt:variant>
        <vt:lpwstr>http://www.decd.sa.gov.au/northernadelaide/files/links/mysterylessonplans.pdf</vt:lpwstr>
      </vt:variant>
      <vt:variant>
        <vt:lpwstr/>
      </vt:variant>
      <vt:variant>
        <vt:i4>1703938</vt:i4>
      </vt:variant>
      <vt:variant>
        <vt:i4>486</vt:i4>
      </vt:variant>
      <vt:variant>
        <vt:i4>0</vt:i4>
      </vt:variant>
      <vt:variant>
        <vt:i4>5</vt:i4>
      </vt:variant>
      <vt:variant>
        <vt:lpwstr>http://thelamppost.ca/wp-content/uploads/2009/10/Lit-Circle-Self-and-Peer-Evaluation.pdf</vt:lpwstr>
      </vt:variant>
      <vt:variant>
        <vt:lpwstr/>
      </vt:variant>
      <vt:variant>
        <vt:i4>6029400</vt:i4>
      </vt:variant>
      <vt:variant>
        <vt:i4>483</vt:i4>
      </vt:variant>
      <vt:variant>
        <vt:i4>0</vt:i4>
      </vt:variant>
      <vt:variant>
        <vt:i4>5</vt:i4>
      </vt:variant>
      <vt:variant>
        <vt:lpwstr>http://www.ipadlitcircles.com/uploads/1/0/6/6/10664962/lit_circles.role_sheets.pdf</vt:lpwstr>
      </vt:variant>
      <vt:variant>
        <vt:lpwstr/>
      </vt:variant>
      <vt:variant>
        <vt:i4>5570578</vt:i4>
      </vt:variant>
      <vt:variant>
        <vt:i4>480</vt:i4>
      </vt:variant>
      <vt:variant>
        <vt:i4>0</vt:i4>
      </vt:variant>
      <vt:variant>
        <vt:i4>5</vt:i4>
      </vt:variant>
      <vt:variant>
        <vt:lpwstr>http://olc.spsd.sk.ca/De/PD/instr/strats/literaturecircles/index.html</vt:lpwstr>
      </vt:variant>
      <vt:variant>
        <vt:lpwstr/>
      </vt:variant>
      <vt:variant>
        <vt:i4>3735601</vt:i4>
      </vt:variant>
      <vt:variant>
        <vt:i4>477</vt:i4>
      </vt:variant>
      <vt:variant>
        <vt:i4>0</vt:i4>
      </vt:variant>
      <vt:variant>
        <vt:i4>5</vt:i4>
      </vt:variant>
      <vt:variant>
        <vt:lpwstr>http://www.lauracandler.com/strategies/litcirclemodels.php</vt:lpwstr>
      </vt:variant>
      <vt:variant>
        <vt:lpwstr/>
      </vt:variant>
      <vt:variant>
        <vt:i4>524377</vt:i4>
      </vt:variant>
      <vt:variant>
        <vt:i4>474</vt:i4>
      </vt:variant>
      <vt:variant>
        <vt:i4>0</vt:i4>
      </vt:variant>
      <vt:variant>
        <vt:i4>5</vt:i4>
      </vt:variant>
      <vt:variant>
        <vt:lpwstr>http://www.greece.k12.ny.us/files/filesystem/litcirclepacket.pdf</vt:lpwstr>
      </vt:variant>
      <vt:variant>
        <vt:lpwstr/>
      </vt:variant>
      <vt:variant>
        <vt:i4>7012460</vt:i4>
      </vt:variant>
      <vt:variant>
        <vt:i4>471</vt:i4>
      </vt:variant>
      <vt:variant>
        <vt:i4>0</vt:i4>
      </vt:variant>
      <vt:variant>
        <vt:i4>5</vt:i4>
      </vt:variant>
      <vt:variant>
        <vt:lpwstr>http://continuumexpedition.files.wordpress.com/2011/05/the-giving-tree.pdf</vt:lpwstr>
      </vt:variant>
      <vt:variant>
        <vt:lpwstr/>
      </vt:variant>
      <vt:variant>
        <vt:i4>4456498</vt:i4>
      </vt:variant>
      <vt:variant>
        <vt:i4>468</vt:i4>
      </vt:variant>
      <vt:variant>
        <vt:i4>0</vt:i4>
      </vt:variant>
      <vt:variant>
        <vt:i4>5</vt:i4>
      </vt:variant>
      <vt:variant>
        <vt:lpwstr>http://lifeloveliteracy.blogspot.com/2012_10_01_archive.html</vt:lpwstr>
      </vt:variant>
      <vt:variant>
        <vt:lpwstr/>
      </vt:variant>
      <vt:variant>
        <vt:i4>1310822</vt:i4>
      </vt:variant>
      <vt:variant>
        <vt:i4>465</vt:i4>
      </vt:variant>
      <vt:variant>
        <vt:i4>0</vt:i4>
      </vt:variant>
      <vt:variant>
        <vt:i4>5</vt:i4>
      </vt:variant>
      <vt:variant>
        <vt:lpwstr>http://www.educationworld.com/a_curr/curr365.shtml</vt:lpwstr>
      </vt:variant>
      <vt:variant>
        <vt:lpwstr/>
      </vt:variant>
      <vt:variant>
        <vt:i4>7012460</vt:i4>
      </vt:variant>
      <vt:variant>
        <vt:i4>462</vt:i4>
      </vt:variant>
      <vt:variant>
        <vt:i4>0</vt:i4>
      </vt:variant>
      <vt:variant>
        <vt:i4>5</vt:i4>
      </vt:variant>
      <vt:variant>
        <vt:lpwstr>http://continuumexpedition.files.wordpress.com/2011/05/the-giving-tree.pdf</vt:lpwstr>
      </vt:variant>
      <vt:variant>
        <vt:lpwstr/>
      </vt:variant>
      <vt:variant>
        <vt:i4>1769539</vt:i4>
      </vt:variant>
      <vt:variant>
        <vt:i4>459</vt:i4>
      </vt:variant>
      <vt:variant>
        <vt:i4>0</vt:i4>
      </vt:variant>
      <vt:variant>
        <vt:i4>5</vt:i4>
      </vt:variant>
      <vt:variant>
        <vt:lpwstr>http://www.eduplace.com/graphicorganizer/pdf/venn.pdf</vt:lpwstr>
      </vt:variant>
      <vt:variant>
        <vt:lpwstr/>
      </vt:variant>
      <vt:variant>
        <vt:i4>7471162</vt:i4>
      </vt:variant>
      <vt:variant>
        <vt:i4>456</vt:i4>
      </vt:variant>
      <vt:variant>
        <vt:i4>0</vt:i4>
      </vt:variant>
      <vt:variant>
        <vt:i4>5</vt:i4>
      </vt:variant>
      <vt:variant>
        <vt:lpwstr>http://en.wikipedia.org/wiki/Pyramus_and_Thisbe</vt:lpwstr>
      </vt:variant>
      <vt:variant>
        <vt:lpwstr>mediaviewer/File:Thisbe_-_John_William_Waterhouse.jpg</vt:lpwstr>
      </vt:variant>
      <vt:variant>
        <vt:i4>4784151</vt:i4>
      </vt:variant>
      <vt:variant>
        <vt:i4>453</vt:i4>
      </vt:variant>
      <vt:variant>
        <vt:i4>0</vt:i4>
      </vt:variant>
      <vt:variant>
        <vt:i4>5</vt:i4>
      </vt:variant>
      <vt:variant>
        <vt:lpwstr>http://www.skschools.net/~malper/fov2-00105477/fov2-0010662d/%22Pyramus...%22 %26 %22Daedalus...%22 from Ovid's METAMORPHOSES</vt:lpwstr>
      </vt:variant>
      <vt:variant>
        <vt:lpwstr/>
      </vt:variant>
      <vt:variant>
        <vt:i4>1376280</vt:i4>
      </vt:variant>
      <vt:variant>
        <vt:i4>450</vt:i4>
      </vt:variant>
      <vt:variant>
        <vt:i4>0</vt:i4>
      </vt:variant>
      <vt:variant>
        <vt:i4>5</vt:i4>
      </vt:variant>
      <vt:variant>
        <vt:lpwstr>http://cmes.arizona.edu/sites/cmes.arizona.edu/files/The Love Story of Pyramus and Thisbe.pdf</vt:lpwstr>
      </vt:variant>
      <vt:variant>
        <vt:lpwstr/>
      </vt:variant>
      <vt:variant>
        <vt:i4>7012460</vt:i4>
      </vt:variant>
      <vt:variant>
        <vt:i4>447</vt:i4>
      </vt:variant>
      <vt:variant>
        <vt:i4>0</vt:i4>
      </vt:variant>
      <vt:variant>
        <vt:i4>5</vt:i4>
      </vt:variant>
      <vt:variant>
        <vt:lpwstr>http://continuumexpedition.files.wordpress.com/2011/05/the-giving-tree.pdf</vt:lpwstr>
      </vt:variant>
      <vt:variant>
        <vt:lpwstr/>
      </vt:variant>
      <vt:variant>
        <vt:i4>6488097</vt:i4>
      </vt:variant>
      <vt:variant>
        <vt:i4>444</vt:i4>
      </vt:variant>
      <vt:variant>
        <vt:i4>0</vt:i4>
      </vt:variant>
      <vt:variant>
        <vt:i4>5</vt:i4>
      </vt:variant>
      <vt:variant>
        <vt:lpwstr>https://www.youtube.com/watch?v=o7GJgncybV8</vt:lpwstr>
      </vt:variant>
      <vt:variant>
        <vt:lpwstr/>
      </vt:variant>
      <vt:variant>
        <vt:i4>3670142</vt:i4>
      </vt:variant>
      <vt:variant>
        <vt:i4>441</vt:i4>
      </vt:variant>
      <vt:variant>
        <vt:i4>0</vt:i4>
      </vt:variant>
      <vt:variant>
        <vt:i4>5</vt:i4>
      </vt:variant>
      <vt:variant>
        <vt:lpwstr>https://www.youtube.com/watch?v=0fiXkvsKpdk</vt:lpwstr>
      </vt:variant>
      <vt:variant>
        <vt:lpwstr/>
      </vt:variant>
      <vt:variant>
        <vt:i4>7471162</vt:i4>
      </vt:variant>
      <vt:variant>
        <vt:i4>438</vt:i4>
      </vt:variant>
      <vt:variant>
        <vt:i4>0</vt:i4>
      </vt:variant>
      <vt:variant>
        <vt:i4>5</vt:i4>
      </vt:variant>
      <vt:variant>
        <vt:lpwstr>http://en.wikipedia.org/wiki/Pyramus_and_Thisbe</vt:lpwstr>
      </vt:variant>
      <vt:variant>
        <vt:lpwstr>mediaviewer/File:Thisbe_-_John_William_Waterhouse.jpg</vt:lpwstr>
      </vt:variant>
      <vt:variant>
        <vt:i4>4784151</vt:i4>
      </vt:variant>
      <vt:variant>
        <vt:i4>435</vt:i4>
      </vt:variant>
      <vt:variant>
        <vt:i4>0</vt:i4>
      </vt:variant>
      <vt:variant>
        <vt:i4>5</vt:i4>
      </vt:variant>
      <vt:variant>
        <vt:lpwstr>http://www.skschools.net/~malper/fov2-00105477/fov2-0010662d/%22Pyramus...%22 %26 %22Daedalus...%22 from Ovid's METAMORPHOSES</vt:lpwstr>
      </vt:variant>
      <vt:variant>
        <vt:lpwstr/>
      </vt:variant>
      <vt:variant>
        <vt:i4>1376280</vt:i4>
      </vt:variant>
      <vt:variant>
        <vt:i4>432</vt:i4>
      </vt:variant>
      <vt:variant>
        <vt:i4>0</vt:i4>
      </vt:variant>
      <vt:variant>
        <vt:i4>5</vt:i4>
      </vt:variant>
      <vt:variant>
        <vt:lpwstr>http://cmes.arizona.edu/sites/cmes.arizona.edu/files/The Love Story of Pyramus and Thisbe.pdf</vt:lpwstr>
      </vt:variant>
      <vt:variant>
        <vt:lpwstr/>
      </vt:variant>
      <vt:variant>
        <vt:i4>7012460</vt:i4>
      </vt:variant>
      <vt:variant>
        <vt:i4>429</vt:i4>
      </vt:variant>
      <vt:variant>
        <vt:i4>0</vt:i4>
      </vt:variant>
      <vt:variant>
        <vt:i4>5</vt:i4>
      </vt:variant>
      <vt:variant>
        <vt:lpwstr>http://continuumexpedition.files.wordpress.com/2011/05/the-giving-tree.pdf</vt:lpwstr>
      </vt:variant>
      <vt:variant>
        <vt:lpwstr/>
      </vt:variant>
      <vt:variant>
        <vt:i4>6488097</vt:i4>
      </vt:variant>
      <vt:variant>
        <vt:i4>426</vt:i4>
      </vt:variant>
      <vt:variant>
        <vt:i4>0</vt:i4>
      </vt:variant>
      <vt:variant>
        <vt:i4>5</vt:i4>
      </vt:variant>
      <vt:variant>
        <vt:lpwstr>https://www.youtube.com/watch?v=o7GJgncybV8</vt:lpwstr>
      </vt:variant>
      <vt:variant>
        <vt:lpwstr/>
      </vt:variant>
      <vt:variant>
        <vt:i4>3670142</vt:i4>
      </vt:variant>
      <vt:variant>
        <vt:i4>423</vt:i4>
      </vt:variant>
      <vt:variant>
        <vt:i4>0</vt:i4>
      </vt:variant>
      <vt:variant>
        <vt:i4>5</vt:i4>
      </vt:variant>
      <vt:variant>
        <vt:lpwstr>https://www.youtube.com/watch?v=0fiXkvsKpdk</vt:lpwstr>
      </vt:variant>
      <vt:variant>
        <vt:lpwstr/>
      </vt:variant>
      <vt:variant>
        <vt:i4>8323131</vt:i4>
      </vt:variant>
      <vt:variant>
        <vt:i4>420</vt:i4>
      </vt:variant>
      <vt:variant>
        <vt:i4>0</vt:i4>
      </vt:variant>
      <vt:variant>
        <vt:i4>5</vt:i4>
      </vt:variant>
      <vt:variant>
        <vt:lpwstr>http://tinyurl.com/o7rc6jr</vt:lpwstr>
      </vt:variant>
      <vt:variant>
        <vt:lpwstr/>
      </vt:variant>
      <vt:variant>
        <vt:i4>4259915</vt:i4>
      </vt:variant>
      <vt:variant>
        <vt:i4>417</vt:i4>
      </vt:variant>
      <vt:variant>
        <vt:i4>0</vt:i4>
      </vt:variant>
      <vt:variant>
        <vt:i4>5</vt:i4>
      </vt:variant>
      <vt:variant>
        <vt:lpwstr>http://en.wikipedia.org/wiki/Bart's_Friend_Falls_in_Love</vt:lpwstr>
      </vt:variant>
      <vt:variant>
        <vt:lpwstr/>
      </vt:variant>
      <vt:variant>
        <vt:i4>4980790</vt:i4>
      </vt:variant>
      <vt:variant>
        <vt:i4>414</vt:i4>
      </vt:variant>
      <vt:variant>
        <vt:i4>0</vt:i4>
      </vt:variant>
      <vt:variant>
        <vt:i4>5</vt:i4>
      </vt:variant>
      <vt:variant>
        <vt:lpwstr>http://watchtvlinks.sx/episode/the_simpsons_s3_e23</vt:lpwstr>
      </vt:variant>
      <vt:variant>
        <vt:lpwstr/>
      </vt:variant>
      <vt:variant>
        <vt:i4>4259915</vt:i4>
      </vt:variant>
      <vt:variant>
        <vt:i4>411</vt:i4>
      </vt:variant>
      <vt:variant>
        <vt:i4>0</vt:i4>
      </vt:variant>
      <vt:variant>
        <vt:i4>5</vt:i4>
      </vt:variant>
      <vt:variant>
        <vt:lpwstr>http://en.wikipedia.org/wiki/Bart's_Friend_Falls_in_Love</vt:lpwstr>
      </vt:variant>
      <vt:variant>
        <vt:lpwstr/>
      </vt:variant>
      <vt:variant>
        <vt:i4>4980790</vt:i4>
      </vt:variant>
      <vt:variant>
        <vt:i4>408</vt:i4>
      </vt:variant>
      <vt:variant>
        <vt:i4>0</vt:i4>
      </vt:variant>
      <vt:variant>
        <vt:i4>5</vt:i4>
      </vt:variant>
      <vt:variant>
        <vt:lpwstr>http://watchtvlinks.sx/episode/the_simpsons_s3_e23</vt:lpwstr>
      </vt:variant>
      <vt:variant>
        <vt:lpwstr/>
      </vt:variant>
      <vt:variant>
        <vt:i4>1310822</vt:i4>
      </vt:variant>
      <vt:variant>
        <vt:i4>405</vt:i4>
      </vt:variant>
      <vt:variant>
        <vt:i4>0</vt:i4>
      </vt:variant>
      <vt:variant>
        <vt:i4>5</vt:i4>
      </vt:variant>
      <vt:variant>
        <vt:lpwstr>http://www.educationworld.com/a_curr/curr365.shtml</vt:lpwstr>
      </vt:variant>
      <vt:variant>
        <vt:lpwstr/>
      </vt:variant>
      <vt:variant>
        <vt:i4>1704030</vt:i4>
      </vt:variant>
      <vt:variant>
        <vt:i4>402</vt:i4>
      </vt:variant>
      <vt:variant>
        <vt:i4>0</vt:i4>
      </vt:variant>
      <vt:variant>
        <vt:i4>5</vt:i4>
      </vt:variant>
      <vt:variant>
        <vt:lpwstr>http://www.gutenberg.org/files/16328/16328-h/16328-h.htm</vt:lpwstr>
      </vt:variant>
      <vt:variant>
        <vt:lpwstr/>
      </vt:variant>
      <vt:variant>
        <vt:i4>6422580</vt:i4>
      </vt:variant>
      <vt:variant>
        <vt:i4>399</vt:i4>
      </vt:variant>
      <vt:variant>
        <vt:i4>0</vt:i4>
      </vt:variant>
      <vt:variant>
        <vt:i4>5</vt:i4>
      </vt:variant>
      <vt:variant>
        <vt:lpwstr>http://www.webenglishteacher.com/hero.html</vt:lpwstr>
      </vt:variant>
      <vt:variant>
        <vt:lpwstr/>
      </vt:variant>
      <vt:variant>
        <vt:i4>1704030</vt:i4>
      </vt:variant>
      <vt:variant>
        <vt:i4>396</vt:i4>
      </vt:variant>
      <vt:variant>
        <vt:i4>0</vt:i4>
      </vt:variant>
      <vt:variant>
        <vt:i4>5</vt:i4>
      </vt:variant>
      <vt:variant>
        <vt:lpwstr>http://www.gutenberg.org/files/16328/16328-h/16328-h.htm</vt:lpwstr>
      </vt:variant>
      <vt:variant>
        <vt:lpwstr/>
      </vt:variant>
      <vt:variant>
        <vt:i4>7471220</vt:i4>
      </vt:variant>
      <vt:variant>
        <vt:i4>393</vt:i4>
      </vt:variant>
      <vt:variant>
        <vt:i4>0</vt:i4>
      </vt:variant>
      <vt:variant>
        <vt:i4>5</vt:i4>
      </vt:variant>
      <vt:variant>
        <vt:lpwstr>http://www.mythologyteacher.com/The-Hero's-Journey.php</vt:lpwstr>
      </vt:variant>
      <vt:variant>
        <vt:lpwstr/>
      </vt:variant>
      <vt:variant>
        <vt:i4>3211323</vt:i4>
      </vt:variant>
      <vt:variant>
        <vt:i4>390</vt:i4>
      </vt:variant>
      <vt:variant>
        <vt:i4>0</vt:i4>
      </vt:variant>
      <vt:variant>
        <vt:i4>5</vt:i4>
      </vt:variant>
      <vt:variant>
        <vt:lpwstr>http://www.readwritethink.org/classroom-resources/student-interactives/hero-journey-30069.html</vt:lpwstr>
      </vt:variant>
      <vt:variant>
        <vt:lpwstr/>
      </vt:variant>
      <vt:variant>
        <vt:i4>4391002</vt:i4>
      </vt:variant>
      <vt:variant>
        <vt:i4>387</vt:i4>
      </vt:variant>
      <vt:variant>
        <vt:i4>0</vt:i4>
      </vt:variant>
      <vt:variant>
        <vt:i4>5</vt:i4>
      </vt:variant>
      <vt:variant>
        <vt:lpwstr>https://web.stanford.edu/~plomio/history.html</vt:lpwstr>
      </vt:variant>
      <vt:variant>
        <vt:lpwstr/>
      </vt:variant>
      <vt:variant>
        <vt:i4>983124</vt:i4>
      </vt:variant>
      <vt:variant>
        <vt:i4>384</vt:i4>
      </vt:variant>
      <vt:variant>
        <vt:i4>0</vt:i4>
      </vt:variant>
      <vt:variant>
        <vt:i4>5</vt:i4>
      </vt:variant>
      <vt:variant>
        <vt:lpwstr>http://www.azlyrics.com/lyrics/ledzeppelin/rambleon.html</vt:lpwstr>
      </vt:variant>
      <vt:variant>
        <vt:lpwstr/>
      </vt:variant>
      <vt:variant>
        <vt:i4>3342451</vt:i4>
      </vt:variant>
      <vt:variant>
        <vt:i4>381</vt:i4>
      </vt:variant>
      <vt:variant>
        <vt:i4>0</vt:i4>
      </vt:variant>
      <vt:variant>
        <vt:i4>5</vt:i4>
      </vt:variant>
      <vt:variant>
        <vt:lpwstr>http://laurelashton.hubpages.com/hub/Led-Zeppelin-the-Heros-Journey</vt:lpwstr>
      </vt:variant>
      <vt:variant>
        <vt:lpwstr/>
      </vt:variant>
      <vt:variant>
        <vt:i4>1704030</vt:i4>
      </vt:variant>
      <vt:variant>
        <vt:i4>378</vt:i4>
      </vt:variant>
      <vt:variant>
        <vt:i4>0</vt:i4>
      </vt:variant>
      <vt:variant>
        <vt:i4>5</vt:i4>
      </vt:variant>
      <vt:variant>
        <vt:lpwstr>http://www.gutenberg.org/files/16328/16328-h/16328-h.htm</vt:lpwstr>
      </vt:variant>
      <vt:variant>
        <vt:lpwstr/>
      </vt:variant>
      <vt:variant>
        <vt:i4>7471220</vt:i4>
      </vt:variant>
      <vt:variant>
        <vt:i4>375</vt:i4>
      </vt:variant>
      <vt:variant>
        <vt:i4>0</vt:i4>
      </vt:variant>
      <vt:variant>
        <vt:i4>5</vt:i4>
      </vt:variant>
      <vt:variant>
        <vt:lpwstr>http://www.mythologyteacher.com/The-Hero's-Journey.php</vt:lpwstr>
      </vt:variant>
      <vt:variant>
        <vt:lpwstr/>
      </vt:variant>
      <vt:variant>
        <vt:i4>3211323</vt:i4>
      </vt:variant>
      <vt:variant>
        <vt:i4>372</vt:i4>
      </vt:variant>
      <vt:variant>
        <vt:i4>0</vt:i4>
      </vt:variant>
      <vt:variant>
        <vt:i4>5</vt:i4>
      </vt:variant>
      <vt:variant>
        <vt:lpwstr>http://www.readwritethink.org/classroom-resources/student-interactives/hero-journey-30069.html</vt:lpwstr>
      </vt:variant>
      <vt:variant>
        <vt:lpwstr/>
      </vt:variant>
      <vt:variant>
        <vt:i4>4391002</vt:i4>
      </vt:variant>
      <vt:variant>
        <vt:i4>369</vt:i4>
      </vt:variant>
      <vt:variant>
        <vt:i4>0</vt:i4>
      </vt:variant>
      <vt:variant>
        <vt:i4>5</vt:i4>
      </vt:variant>
      <vt:variant>
        <vt:lpwstr>https://web.stanford.edu/~plomio/history.html</vt:lpwstr>
      </vt:variant>
      <vt:variant>
        <vt:lpwstr/>
      </vt:variant>
      <vt:variant>
        <vt:i4>983124</vt:i4>
      </vt:variant>
      <vt:variant>
        <vt:i4>366</vt:i4>
      </vt:variant>
      <vt:variant>
        <vt:i4>0</vt:i4>
      </vt:variant>
      <vt:variant>
        <vt:i4>5</vt:i4>
      </vt:variant>
      <vt:variant>
        <vt:lpwstr>http://www.azlyrics.com/lyrics/ledzeppelin/rambleon.html</vt:lpwstr>
      </vt:variant>
      <vt:variant>
        <vt:lpwstr/>
      </vt:variant>
      <vt:variant>
        <vt:i4>3342451</vt:i4>
      </vt:variant>
      <vt:variant>
        <vt:i4>363</vt:i4>
      </vt:variant>
      <vt:variant>
        <vt:i4>0</vt:i4>
      </vt:variant>
      <vt:variant>
        <vt:i4>5</vt:i4>
      </vt:variant>
      <vt:variant>
        <vt:lpwstr>http://laurelashton.hubpages.com/hub/Led-Zeppelin-the-Heros-Journey</vt:lpwstr>
      </vt:variant>
      <vt:variant>
        <vt:lpwstr/>
      </vt:variant>
      <vt:variant>
        <vt:i4>1704030</vt:i4>
      </vt:variant>
      <vt:variant>
        <vt:i4>360</vt:i4>
      </vt:variant>
      <vt:variant>
        <vt:i4>0</vt:i4>
      </vt:variant>
      <vt:variant>
        <vt:i4>5</vt:i4>
      </vt:variant>
      <vt:variant>
        <vt:lpwstr>http://www.gutenberg.org/files/16328/16328-h/16328-h.htm</vt:lpwstr>
      </vt:variant>
      <vt:variant>
        <vt:lpwstr/>
      </vt:variant>
      <vt:variant>
        <vt:i4>4980809</vt:i4>
      </vt:variant>
      <vt:variant>
        <vt:i4>357</vt:i4>
      </vt:variant>
      <vt:variant>
        <vt:i4>0</vt:i4>
      </vt:variant>
      <vt:variant>
        <vt:i4>5</vt:i4>
      </vt:variant>
      <vt:variant>
        <vt:lpwstr>http://englishteachers.wikispaces.com/file/view/Unit+Plan.pdf</vt:lpwstr>
      </vt:variant>
      <vt:variant>
        <vt:lpwstr/>
      </vt:variant>
      <vt:variant>
        <vt:i4>327756</vt:i4>
      </vt:variant>
      <vt:variant>
        <vt:i4>354</vt:i4>
      </vt:variant>
      <vt:variant>
        <vt:i4>0</vt:i4>
      </vt:variant>
      <vt:variant>
        <vt:i4>5</vt:i4>
      </vt:variant>
      <vt:variant>
        <vt:lpwstr>http://en.wikipedia.org/wiki/Monomyth</vt:lpwstr>
      </vt:variant>
      <vt:variant>
        <vt:lpwstr/>
      </vt:variant>
      <vt:variant>
        <vt:i4>6422580</vt:i4>
      </vt:variant>
      <vt:variant>
        <vt:i4>351</vt:i4>
      </vt:variant>
      <vt:variant>
        <vt:i4>0</vt:i4>
      </vt:variant>
      <vt:variant>
        <vt:i4>5</vt:i4>
      </vt:variant>
      <vt:variant>
        <vt:lpwstr>http://www.webenglishteacher.com/hero.html</vt:lpwstr>
      </vt:variant>
      <vt:variant>
        <vt:lpwstr/>
      </vt:variant>
      <vt:variant>
        <vt:i4>3538985</vt:i4>
      </vt:variant>
      <vt:variant>
        <vt:i4>348</vt:i4>
      </vt:variant>
      <vt:variant>
        <vt:i4>0</vt:i4>
      </vt:variant>
      <vt:variant>
        <vt:i4>5</vt:i4>
      </vt:variant>
      <vt:variant>
        <vt:lpwstr>http://www.readwritethink.org/</vt:lpwstr>
      </vt:variant>
      <vt:variant>
        <vt:lpwstr/>
      </vt:variant>
      <vt:variant>
        <vt:i4>3211323</vt:i4>
      </vt:variant>
      <vt:variant>
        <vt:i4>345</vt:i4>
      </vt:variant>
      <vt:variant>
        <vt:i4>0</vt:i4>
      </vt:variant>
      <vt:variant>
        <vt:i4>5</vt:i4>
      </vt:variant>
      <vt:variant>
        <vt:lpwstr>http://www.readwritethink.org/classroom-resources/student-interactives/hero-journey-30069.html</vt:lpwstr>
      </vt:variant>
      <vt:variant>
        <vt:lpwstr/>
      </vt:variant>
      <vt:variant>
        <vt:i4>524351</vt:i4>
      </vt:variant>
      <vt:variant>
        <vt:i4>342</vt:i4>
      </vt:variant>
      <vt:variant>
        <vt:i4>0</vt:i4>
      </vt:variant>
      <vt:variant>
        <vt:i4>5</vt:i4>
      </vt:variant>
      <vt:variant>
        <vt:lpwstr>http://www.thewritersjourney.com/hero's_journey.htm</vt:lpwstr>
      </vt:variant>
      <vt:variant>
        <vt:lpwstr/>
      </vt:variant>
      <vt:variant>
        <vt:i4>2424873</vt:i4>
      </vt:variant>
      <vt:variant>
        <vt:i4>339</vt:i4>
      </vt:variant>
      <vt:variant>
        <vt:i4>0</vt:i4>
      </vt:variant>
      <vt:variant>
        <vt:i4>5</vt:i4>
      </vt:variant>
      <vt:variant>
        <vt:lpwstr>http://www.yourheroicjourney.com/heros-journey-library/</vt:lpwstr>
      </vt:variant>
      <vt:variant>
        <vt:lpwstr/>
      </vt:variant>
      <vt:variant>
        <vt:i4>4980809</vt:i4>
      </vt:variant>
      <vt:variant>
        <vt:i4>336</vt:i4>
      </vt:variant>
      <vt:variant>
        <vt:i4>0</vt:i4>
      </vt:variant>
      <vt:variant>
        <vt:i4>5</vt:i4>
      </vt:variant>
      <vt:variant>
        <vt:lpwstr>http://englishteachers.wikispaces.com/file/view/Unit+Plan.pdf</vt:lpwstr>
      </vt:variant>
      <vt:variant>
        <vt:lpwstr/>
      </vt:variant>
      <vt:variant>
        <vt:i4>327756</vt:i4>
      </vt:variant>
      <vt:variant>
        <vt:i4>333</vt:i4>
      </vt:variant>
      <vt:variant>
        <vt:i4>0</vt:i4>
      </vt:variant>
      <vt:variant>
        <vt:i4>5</vt:i4>
      </vt:variant>
      <vt:variant>
        <vt:lpwstr>http://en.wikipedia.org/wiki/Monomyth</vt:lpwstr>
      </vt:variant>
      <vt:variant>
        <vt:lpwstr/>
      </vt:variant>
      <vt:variant>
        <vt:i4>1310822</vt:i4>
      </vt:variant>
      <vt:variant>
        <vt:i4>330</vt:i4>
      </vt:variant>
      <vt:variant>
        <vt:i4>0</vt:i4>
      </vt:variant>
      <vt:variant>
        <vt:i4>5</vt:i4>
      </vt:variant>
      <vt:variant>
        <vt:lpwstr>http://www.educationworld.com/a_curr/curr365.shtml</vt:lpwstr>
      </vt:variant>
      <vt:variant>
        <vt:lpwstr/>
      </vt:variant>
      <vt:variant>
        <vt:i4>4915203</vt:i4>
      </vt:variant>
      <vt:variant>
        <vt:i4>327</vt:i4>
      </vt:variant>
      <vt:variant>
        <vt:i4>0</vt:i4>
      </vt:variant>
      <vt:variant>
        <vt:i4>5</vt:i4>
      </vt:variant>
      <vt:variant>
        <vt:lpwstr>http://www.mysanantonio.com/entertainment/arts-culture/visual-arts/slideshow/Take-a-tour-of-San-Antonio-murals-53849.php</vt:lpwstr>
      </vt:variant>
      <vt:variant>
        <vt:lpwstr/>
      </vt:variant>
      <vt:variant>
        <vt:i4>786453</vt:i4>
      </vt:variant>
      <vt:variant>
        <vt:i4>324</vt:i4>
      </vt:variant>
      <vt:variant>
        <vt:i4>0</vt:i4>
      </vt:variant>
      <vt:variant>
        <vt:i4>5</vt:i4>
      </vt:variant>
      <vt:variant>
        <vt:lpwstr>http://mrvalenzuela.com/wp-content/uploads/2012/09/Little-Things-Are-Big.pdf</vt:lpwstr>
      </vt:variant>
      <vt:variant>
        <vt:lpwstr/>
      </vt:variant>
      <vt:variant>
        <vt:i4>2883645</vt:i4>
      </vt:variant>
      <vt:variant>
        <vt:i4>321</vt:i4>
      </vt:variant>
      <vt:variant>
        <vt:i4>0</vt:i4>
      </vt:variant>
      <vt:variant>
        <vt:i4>5</vt:i4>
      </vt:variant>
      <vt:variant>
        <vt:lpwstr>http://www.latinamericanstudies.org/latinos/joaquin.htm</vt:lpwstr>
      </vt:variant>
      <vt:variant>
        <vt:lpwstr/>
      </vt:variant>
      <vt:variant>
        <vt:i4>6357027</vt:i4>
      </vt:variant>
      <vt:variant>
        <vt:i4>318</vt:i4>
      </vt:variant>
      <vt:variant>
        <vt:i4>0</vt:i4>
      </vt:variant>
      <vt:variant>
        <vt:i4>5</vt:i4>
      </vt:variant>
      <vt:variant>
        <vt:lpwstr>http://www.ascd.org/publications/educational-leadership/dec12/vol70/num04/closing-in-on-close-Reading.aspx</vt:lpwstr>
      </vt:variant>
      <vt:variant>
        <vt:lpwstr/>
      </vt:variant>
      <vt:variant>
        <vt:i4>4128868</vt:i4>
      </vt:variant>
      <vt:variant>
        <vt:i4>315</vt:i4>
      </vt:variant>
      <vt:variant>
        <vt:i4>0</vt:i4>
      </vt:variant>
      <vt:variant>
        <vt:i4>5</vt:i4>
      </vt:variant>
      <vt:variant>
        <vt:lpwstr>http://fisherandfrey.com/resources/</vt:lpwstr>
      </vt:variant>
      <vt:variant>
        <vt:lpwstr/>
      </vt:variant>
      <vt:variant>
        <vt:i4>4915203</vt:i4>
      </vt:variant>
      <vt:variant>
        <vt:i4>312</vt:i4>
      </vt:variant>
      <vt:variant>
        <vt:i4>0</vt:i4>
      </vt:variant>
      <vt:variant>
        <vt:i4>5</vt:i4>
      </vt:variant>
      <vt:variant>
        <vt:lpwstr>http://www.mysanantonio.com/entertainment/arts-culture/visual-arts/slideshow/Take-a-tour-of-San-Antonio-murals-53849.php</vt:lpwstr>
      </vt:variant>
      <vt:variant>
        <vt:lpwstr/>
      </vt:variant>
      <vt:variant>
        <vt:i4>786453</vt:i4>
      </vt:variant>
      <vt:variant>
        <vt:i4>309</vt:i4>
      </vt:variant>
      <vt:variant>
        <vt:i4>0</vt:i4>
      </vt:variant>
      <vt:variant>
        <vt:i4>5</vt:i4>
      </vt:variant>
      <vt:variant>
        <vt:lpwstr>http://mrvalenzuela.com/wp-content/uploads/2012/09/Little-Things-Are-Big.pdf</vt:lpwstr>
      </vt:variant>
      <vt:variant>
        <vt:lpwstr/>
      </vt:variant>
      <vt:variant>
        <vt:i4>2883645</vt:i4>
      </vt:variant>
      <vt:variant>
        <vt:i4>306</vt:i4>
      </vt:variant>
      <vt:variant>
        <vt:i4>0</vt:i4>
      </vt:variant>
      <vt:variant>
        <vt:i4>5</vt:i4>
      </vt:variant>
      <vt:variant>
        <vt:lpwstr>http://www.latinamericanstudies.org/latinos/joaquin.htm</vt:lpwstr>
      </vt:variant>
      <vt:variant>
        <vt:lpwstr/>
      </vt:variant>
      <vt:variant>
        <vt:i4>2883628</vt:i4>
      </vt:variant>
      <vt:variant>
        <vt:i4>303</vt:i4>
      </vt:variant>
      <vt:variant>
        <vt:i4>0</vt:i4>
      </vt:variant>
      <vt:variant>
        <vt:i4>5</vt:i4>
      </vt:variant>
      <vt:variant>
        <vt:lpwstr>http://www.immi.se/intercultural/nr19/meyer-ulrike.htm</vt:lpwstr>
      </vt:variant>
      <vt:variant>
        <vt:lpwstr/>
      </vt:variant>
      <vt:variant>
        <vt:i4>3211310</vt:i4>
      </vt:variant>
      <vt:variant>
        <vt:i4>300</vt:i4>
      </vt:variant>
      <vt:variant>
        <vt:i4>0</vt:i4>
      </vt:variant>
      <vt:variant>
        <vt:i4>5</vt:i4>
      </vt:variant>
      <vt:variant>
        <vt:lpwstr>http://mylittlereview.files.wordpress.com/2012/07/identity.jpg</vt:lpwstr>
      </vt:variant>
      <vt:variant>
        <vt:lpwstr/>
      </vt:variant>
      <vt:variant>
        <vt:i4>2359327</vt:i4>
      </vt:variant>
      <vt:variant>
        <vt:i4>297</vt:i4>
      </vt:variant>
      <vt:variant>
        <vt:i4>0</vt:i4>
      </vt:variant>
      <vt:variant>
        <vt:i4>5</vt:i4>
      </vt:variant>
      <vt:variant>
        <vt:lpwstr>http://www.nytimes.com/2012/01/14/us/for-many-latinos-race-is-more-culture-than-color.html?pagewanted=all&amp;_r=0</vt:lpwstr>
      </vt:variant>
      <vt:variant>
        <vt:lpwstr/>
      </vt:variant>
      <vt:variant>
        <vt:i4>3211299</vt:i4>
      </vt:variant>
      <vt:variant>
        <vt:i4>294</vt:i4>
      </vt:variant>
      <vt:variant>
        <vt:i4>0</vt:i4>
      </vt:variant>
      <vt:variant>
        <vt:i4>5</vt:i4>
      </vt:variant>
      <vt:variant>
        <vt:lpwstr>http://www.teenink.com/opinion/all/article/10613/Cultural-Identity/</vt:lpwstr>
      </vt:variant>
      <vt:variant>
        <vt:lpwstr/>
      </vt:variant>
      <vt:variant>
        <vt:i4>2883628</vt:i4>
      </vt:variant>
      <vt:variant>
        <vt:i4>291</vt:i4>
      </vt:variant>
      <vt:variant>
        <vt:i4>0</vt:i4>
      </vt:variant>
      <vt:variant>
        <vt:i4>5</vt:i4>
      </vt:variant>
      <vt:variant>
        <vt:lpwstr>http://www.immi.se/intercultural/nr19/meyer-ulrike.htm</vt:lpwstr>
      </vt:variant>
      <vt:variant>
        <vt:lpwstr/>
      </vt:variant>
      <vt:variant>
        <vt:i4>3211310</vt:i4>
      </vt:variant>
      <vt:variant>
        <vt:i4>288</vt:i4>
      </vt:variant>
      <vt:variant>
        <vt:i4>0</vt:i4>
      </vt:variant>
      <vt:variant>
        <vt:i4>5</vt:i4>
      </vt:variant>
      <vt:variant>
        <vt:lpwstr>http://mylittlereview.files.wordpress.com/2012/07/identity.jpg</vt:lpwstr>
      </vt:variant>
      <vt:variant>
        <vt:lpwstr/>
      </vt:variant>
      <vt:variant>
        <vt:i4>2359327</vt:i4>
      </vt:variant>
      <vt:variant>
        <vt:i4>285</vt:i4>
      </vt:variant>
      <vt:variant>
        <vt:i4>0</vt:i4>
      </vt:variant>
      <vt:variant>
        <vt:i4>5</vt:i4>
      </vt:variant>
      <vt:variant>
        <vt:lpwstr>http://www.nytimes.com/2012/01/14/us/for-many-latinos-race-is-more-culture-than-color.html?pagewanted=all&amp;_r=0</vt:lpwstr>
      </vt:variant>
      <vt:variant>
        <vt:lpwstr/>
      </vt:variant>
      <vt:variant>
        <vt:i4>3211299</vt:i4>
      </vt:variant>
      <vt:variant>
        <vt:i4>282</vt:i4>
      </vt:variant>
      <vt:variant>
        <vt:i4>0</vt:i4>
      </vt:variant>
      <vt:variant>
        <vt:i4>5</vt:i4>
      </vt:variant>
      <vt:variant>
        <vt:lpwstr>http://www.teenink.com/opinion/all/article/10613/Cultural-Identity/</vt:lpwstr>
      </vt:variant>
      <vt:variant>
        <vt:lpwstr/>
      </vt:variant>
      <vt:variant>
        <vt:i4>1179651</vt:i4>
      </vt:variant>
      <vt:variant>
        <vt:i4>279</vt:i4>
      </vt:variant>
      <vt:variant>
        <vt:i4>0</vt:i4>
      </vt:variant>
      <vt:variant>
        <vt:i4>5</vt:i4>
      </vt:variant>
      <vt:variant>
        <vt:lpwstr>http://www.decd.sa.gov.au/northernadelaide/files/links/mysterylessonplans.pdf</vt:lpwstr>
      </vt:variant>
      <vt:variant>
        <vt:lpwstr/>
      </vt:variant>
      <vt:variant>
        <vt:i4>1703938</vt:i4>
      </vt:variant>
      <vt:variant>
        <vt:i4>276</vt:i4>
      </vt:variant>
      <vt:variant>
        <vt:i4>0</vt:i4>
      </vt:variant>
      <vt:variant>
        <vt:i4>5</vt:i4>
      </vt:variant>
      <vt:variant>
        <vt:lpwstr>http://thelamppost.ca/wp-content/uploads/2009/10/Lit-Circle-Self-and-Peer-Evaluation.pdf</vt:lpwstr>
      </vt:variant>
      <vt:variant>
        <vt:lpwstr/>
      </vt:variant>
      <vt:variant>
        <vt:i4>6029400</vt:i4>
      </vt:variant>
      <vt:variant>
        <vt:i4>273</vt:i4>
      </vt:variant>
      <vt:variant>
        <vt:i4>0</vt:i4>
      </vt:variant>
      <vt:variant>
        <vt:i4>5</vt:i4>
      </vt:variant>
      <vt:variant>
        <vt:lpwstr>http://www.ipadlitcircles.com/uploads/1/0/6/6/10664962/lit_circles.role_sheets.pdf</vt:lpwstr>
      </vt:variant>
      <vt:variant>
        <vt:lpwstr/>
      </vt:variant>
      <vt:variant>
        <vt:i4>5570578</vt:i4>
      </vt:variant>
      <vt:variant>
        <vt:i4>270</vt:i4>
      </vt:variant>
      <vt:variant>
        <vt:i4>0</vt:i4>
      </vt:variant>
      <vt:variant>
        <vt:i4>5</vt:i4>
      </vt:variant>
      <vt:variant>
        <vt:lpwstr>http://olc.spsd.sk.ca/De/PD/instr/strats/literaturecircles/index.html</vt:lpwstr>
      </vt:variant>
      <vt:variant>
        <vt:lpwstr/>
      </vt:variant>
      <vt:variant>
        <vt:i4>3735601</vt:i4>
      </vt:variant>
      <vt:variant>
        <vt:i4>267</vt:i4>
      </vt:variant>
      <vt:variant>
        <vt:i4>0</vt:i4>
      </vt:variant>
      <vt:variant>
        <vt:i4>5</vt:i4>
      </vt:variant>
      <vt:variant>
        <vt:lpwstr>http://www.lauracandler.com/strategies/litcirclemodels.php</vt:lpwstr>
      </vt:variant>
      <vt:variant>
        <vt:lpwstr/>
      </vt:variant>
      <vt:variant>
        <vt:i4>1179651</vt:i4>
      </vt:variant>
      <vt:variant>
        <vt:i4>264</vt:i4>
      </vt:variant>
      <vt:variant>
        <vt:i4>0</vt:i4>
      </vt:variant>
      <vt:variant>
        <vt:i4>5</vt:i4>
      </vt:variant>
      <vt:variant>
        <vt:lpwstr>http://www.decd.sa.gov.au/northernadelaide/files/links/mysterylessonplans.pdf</vt:lpwstr>
      </vt:variant>
      <vt:variant>
        <vt:lpwstr/>
      </vt:variant>
      <vt:variant>
        <vt:i4>1703938</vt:i4>
      </vt:variant>
      <vt:variant>
        <vt:i4>261</vt:i4>
      </vt:variant>
      <vt:variant>
        <vt:i4>0</vt:i4>
      </vt:variant>
      <vt:variant>
        <vt:i4>5</vt:i4>
      </vt:variant>
      <vt:variant>
        <vt:lpwstr>http://thelamppost.ca/wp-content/uploads/2009/10/Lit-Circle-Self-and-Peer-Evaluation.pdf</vt:lpwstr>
      </vt:variant>
      <vt:variant>
        <vt:lpwstr/>
      </vt:variant>
      <vt:variant>
        <vt:i4>6029400</vt:i4>
      </vt:variant>
      <vt:variant>
        <vt:i4>258</vt:i4>
      </vt:variant>
      <vt:variant>
        <vt:i4>0</vt:i4>
      </vt:variant>
      <vt:variant>
        <vt:i4>5</vt:i4>
      </vt:variant>
      <vt:variant>
        <vt:lpwstr>http://www.ipadlitcircles.com/uploads/1/0/6/6/10664962/lit_circles.role_sheets.pdf</vt:lpwstr>
      </vt:variant>
      <vt:variant>
        <vt:lpwstr/>
      </vt:variant>
      <vt:variant>
        <vt:i4>5570578</vt:i4>
      </vt:variant>
      <vt:variant>
        <vt:i4>255</vt:i4>
      </vt:variant>
      <vt:variant>
        <vt:i4>0</vt:i4>
      </vt:variant>
      <vt:variant>
        <vt:i4>5</vt:i4>
      </vt:variant>
      <vt:variant>
        <vt:lpwstr>http://olc.spsd.sk.ca/De/PD/instr/strats/literaturecircles/index.html</vt:lpwstr>
      </vt:variant>
      <vt:variant>
        <vt:lpwstr/>
      </vt:variant>
      <vt:variant>
        <vt:i4>3735601</vt:i4>
      </vt:variant>
      <vt:variant>
        <vt:i4>252</vt:i4>
      </vt:variant>
      <vt:variant>
        <vt:i4>0</vt:i4>
      </vt:variant>
      <vt:variant>
        <vt:i4>5</vt:i4>
      </vt:variant>
      <vt:variant>
        <vt:lpwstr>http://www.lauracandler.com/strategies/litcirclemodels.php</vt:lpwstr>
      </vt:variant>
      <vt:variant>
        <vt:lpwstr/>
      </vt:variant>
      <vt:variant>
        <vt:i4>1703938</vt:i4>
      </vt:variant>
      <vt:variant>
        <vt:i4>249</vt:i4>
      </vt:variant>
      <vt:variant>
        <vt:i4>0</vt:i4>
      </vt:variant>
      <vt:variant>
        <vt:i4>5</vt:i4>
      </vt:variant>
      <vt:variant>
        <vt:lpwstr>http://thelamppost.ca/wp-content/uploads/2009/10/Lit-Circle-Self-and-Peer-Evaluation.pdf</vt:lpwstr>
      </vt:variant>
      <vt:variant>
        <vt:lpwstr/>
      </vt:variant>
      <vt:variant>
        <vt:i4>1179651</vt:i4>
      </vt:variant>
      <vt:variant>
        <vt:i4>246</vt:i4>
      </vt:variant>
      <vt:variant>
        <vt:i4>0</vt:i4>
      </vt:variant>
      <vt:variant>
        <vt:i4>5</vt:i4>
      </vt:variant>
      <vt:variant>
        <vt:lpwstr>http://www.decd.sa.gov.au/northernadelaide/files/links/mysterylessonplans.pdf</vt:lpwstr>
      </vt:variant>
      <vt:variant>
        <vt:lpwstr/>
      </vt:variant>
      <vt:variant>
        <vt:i4>1703938</vt:i4>
      </vt:variant>
      <vt:variant>
        <vt:i4>243</vt:i4>
      </vt:variant>
      <vt:variant>
        <vt:i4>0</vt:i4>
      </vt:variant>
      <vt:variant>
        <vt:i4>5</vt:i4>
      </vt:variant>
      <vt:variant>
        <vt:lpwstr>http://thelamppost.ca/wp-content/uploads/2009/10/Lit-Circle-Self-and-Peer-Evaluation.pdf</vt:lpwstr>
      </vt:variant>
      <vt:variant>
        <vt:lpwstr/>
      </vt:variant>
      <vt:variant>
        <vt:i4>6029400</vt:i4>
      </vt:variant>
      <vt:variant>
        <vt:i4>240</vt:i4>
      </vt:variant>
      <vt:variant>
        <vt:i4>0</vt:i4>
      </vt:variant>
      <vt:variant>
        <vt:i4>5</vt:i4>
      </vt:variant>
      <vt:variant>
        <vt:lpwstr>http://www.ipadlitcircles.com/uploads/1/0/6/6/10664962/lit_circles.role_sheets.pdf</vt:lpwstr>
      </vt:variant>
      <vt:variant>
        <vt:lpwstr/>
      </vt:variant>
      <vt:variant>
        <vt:i4>5570578</vt:i4>
      </vt:variant>
      <vt:variant>
        <vt:i4>237</vt:i4>
      </vt:variant>
      <vt:variant>
        <vt:i4>0</vt:i4>
      </vt:variant>
      <vt:variant>
        <vt:i4>5</vt:i4>
      </vt:variant>
      <vt:variant>
        <vt:lpwstr>http://olc.spsd.sk.ca/De/PD/instr/strats/literaturecircles/index.html</vt:lpwstr>
      </vt:variant>
      <vt:variant>
        <vt:lpwstr/>
      </vt:variant>
      <vt:variant>
        <vt:i4>3735601</vt:i4>
      </vt:variant>
      <vt:variant>
        <vt:i4>234</vt:i4>
      </vt:variant>
      <vt:variant>
        <vt:i4>0</vt:i4>
      </vt:variant>
      <vt:variant>
        <vt:i4>5</vt:i4>
      </vt:variant>
      <vt:variant>
        <vt:lpwstr>http://www.lauracandler.com/strategies/litcirclemodels.php</vt:lpwstr>
      </vt:variant>
      <vt:variant>
        <vt:lpwstr/>
      </vt:variant>
      <vt:variant>
        <vt:i4>7209021</vt:i4>
      </vt:variant>
      <vt:variant>
        <vt:i4>231</vt:i4>
      </vt:variant>
      <vt:variant>
        <vt:i4>0</vt:i4>
      </vt:variant>
      <vt:variant>
        <vt:i4>5</vt:i4>
      </vt:variant>
      <vt:variant>
        <vt:lpwstr>http://www.newyorker.com/magazine/1939/03/18/the-secret-life-of-walter-mitty-2</vt:lpwstr>
      </vt:variant>
      <vt:variant>
        <vt:lpwstr/>
      </vt:variant>
      <vt:variant>
        <vt:i4>1572946</vt:i4>
      </vt:variant>
      <vt:variant>
        <vt:i4>228</vt:i4>
      </vt:variant>
      <vt:variant>
        <vt:i4>0</vt:i4>
      </vt:variant>
      <vt:variant>
        <vt:i4>5</vt:i4>
      </vt:variant>
      <vt:variant>
        <vt:lpwstr>http://www.huntleywriters.org/wp-content/uploads/2014/09/Cisneros-Eleven.pdf</vt:lpwstr>
      </vt:variant>
      <vt:variant>
        <vt:lpwstr/>
      </vt:variant>
      <vt:variant>
        <vt:i4>1179651</vt:i4>
      </vt:variant>
      <vt:variant>
        <vt:i4>225</vt:i4>
      </vt:variant>
      <vt:variant>
        <vt:i4>0</vt:i4>
      </vt:variant>
      <vt:variant>
        <vt:i4>5</vt:i4>
      </vt:variant>
      <vt:variant>
        <vt:lpwstr>http://www.decd.sa.gov.au/northernadelaide/files/links/mysterylessonplans.pdf</vt:lpwstr>
      </vt:variant>
      <vt:variant>
        <vt:lpwstr/>
      </vt:variant>
      <vt:variant>
        <vt:i4>1703938</vt:i4>
      </vt:variant>
      <vt:variant>
        <vt:i4>222</vt:i4>
      </vt:variant>
      <vt:variant>
        <vt:i4>0</vt:i4>
      </vt:variant>
      <vt:variant>
        <vt:i4>5</vt:i4>
      </vt:variant>
      <vt:variant>
        <vt:lpwstr>http://thelamppost.ca/wp-content/uploads/2009/10/Lit-Circle-Self-and-Peer-Evaluation.pdf</vt:lpwstr>
      </vt:variant>
      <vt:variant>
        <vt:lpwstr/>
      </vt:variant>
      <vt:variant>
        <vt:i4>6029400</vt:i4>
      </vt:variant>
      <vt:variant>
        <vt:i4>219</vt:i4>
      </vt:variant>
      <vt:variant>
        <vt:i4>0</vt:i4>
      </vt:variant>
      <vt:variant>
        <vt:i4>5</vt:i4>
      </vt:variant>
      <vt:variant>
        <vt:lpwstr>http://www.ipadlitcircles.com/uploads/1/0/6/6/10664962/lit_circles.role_sheets.pdf</vt:lpwstr>
      </vt:variant>
      <vt:variant>
        <vt:lpwstr/>
      </vt:variant>
      <vt:variant>
        <vt:i4>5570578</vt:i4>
      </vt:variant>
      <vt:variant>
        <vt:i4>216</vt:i4>
      </vt:variant>
      <vt:variant>
        <vt:i4>0</vt:i4>
      </vt:variant>
      <vt:variant>
        <vt:i4>5</vt:i4>
      </vt:variant>
      <vt:variant>
        <vt:lpwstr>http://olc.spsd.sk.ca/De/PD/instr/strats/literaturecircles/index.html</vt:lpwstr>
      </vt:variant>
      <vt:variant>
        <vt:lpwstr/>
      </vt:variant>
      <vt:variant>
        <vt:i4>3735601</vt:i4>
      </vt:variant>
      <vt:variant>
        <vt:i4>213</vt:i4>
      </vt:variant>
      <vt:variant>
        <vt:i4>0</vt:i4>
      </vt:variant>
      <vt:variant>
        <vt:i4>5</vt:i4>
      </vt:variant>
      <vt:variant>
        <vt:lpwstr>http://www.lauracandler.com/strategies/litcirclemodels.php</vt:lpwstr>
      </vt:variant>
      <vt:variant>
        <vt:lpwstr/>
      </vt:variant>
      <vt:variant>
        <vt:i4>1572946</vt:i4>
      </vt:variant>
      <vt:variant>
        <vt:i4>210</vt:i4>
      </vt:variant>
      <vt:variant>
        <vt:i4>0</vt:i4>
      </vt:variant>
      <vt:variant>
        <vt:i4>5</vt:i4>
      </vt:variant>
      <vt:variant>
        <vt:lpwstr>http://www.huntleywriters.org/wp-content/uploads/2014/09/Cisneros-Eleven.pdf</vt:lpwstr>
      </vt:variant>
      <vt:variant>
        <vt:lpwstr/>
      </vt:variant>
      <vt:variant>
        <vt:i4>1245208</vt:i4>
      </vt:variant>
      <vt:variant>
        <vt:i4>207</vt:i4>
      </vt:variant>
      <vt:variant>
        <vt:i4>0</vt:i4>
      </vt:variant>
      <vt:variant>
        <vt:i4>5</vt:i4>
      </vt:variant>
      <vt:variant>
        <vt:lpwstr>http://www.wikihow.com/images/f/fb/Witch%27s_hat_485.jpg</vt:lpwstr>
      </vt:variant>
      <vt:variant>
        <vt:lpwstr/>
      </vt:variant>
      <vt:variant>
        <vt:i4>2162731</vt:i4>
      </vt:variant>
      <vt:variant>
        <vt:i4>204</vt:i4>
      </vt:variant>
      <vt:variant>
        <vt:i4>0</vt:i4>
      </vt:variant>
      <vt:variant>
        <vt:i4>5</vt:i4>
      </vt:variant>
      <vt:variant>
        <vt:lpwstr>http://www.timvandevall.com/wp-content/uploads/2013/07/Plot-Diagram-Worksheet-1.pdf</vt:lpwstr>
      </vt:variant>
      <vt:variant>
        <vt:lpwstr/>
      </vt:variant>
      <vt:variant>
        <vt:i4>5242972</vt:i4>
      </vt:variant>
      <vt:variant>
        <vt:i4>201</vt:i4>
      </vt:variant>
      <vt:variant>
        <vt:i4>0</vt:i4>
      </vt:variant>
      <vt:variant>
        <vt:i4>5</vt:i4>
      </vt:variant>
      <vt:variant>
        <vt:lpwstr>http://vimeo.com/9245804</vt:lpwstr>
      </vt:variant>
      <vt:variant>
        <vt:lpwstr/>
      </vt:variant>
      <vt:variant>
        <vt:i4>1245208</vt:i4>
      </vt:variant>
      <vt:variant>
        <vt:i4>198</vt:i4>
      </vt:variant>
      <vt:variant>
        <vt:i4>0</vt:i4>
      </vt:variant>
      <vt:variant>
        <vt:i4>5</vt:i4>
      </vt:variant>
      <vt:variant>
        <vt:lpwstr>http://www.wikihow.com/images/f/fb/Witch%27s_hat_485.jpg</vt:lpwstr>
      </vt:variant>
      <vt:variant>
        <vt:lpwstr/>
      </vt:variant>
      <vt:variant>
        <vt:i4>2162731</vt:i4>
      </vt:variant>
      <vt:variant>
        <vt:i4>195</vt:i4>
      </vt:variant>
      <vt:variant>
        <vt:i4>0</vt:i4>
      </vt:variant>
      <vt:variant>
        <vt:i4>5</vt:i4>
      </vt:variant>
      <vt:variant>
        <vt:lpwstr>http://www.timvandevall.com/wp-content/uploads/2013/07/Plot-Diagram-Worksheet-1.pdf</vt:lpwstr>
      </vt:variant>
      <vt:variant>
        <vt:lpwstr/>
      </vt:variant>
      <vt:variant>
        <vt:i4>5242972</vt:i4>
      </vt:variant>
      <vt:variant>
        <vt:i4>192</vt:i4>
      </vt:variant>
      <vt:variant>
        <vt:i4>0</vt:i4>
      </vt:variant>
      <vt:variant>
        <vt:i4>5</vt:i4>
      </vt:variant>
      <vt:variant>
        <vt:lpwstr>http://vimeo.com/9245804</vt:lpwstr>
      </vt:variant>
      <vt:variant>
        <vt:lpwstr/>
      </vt:variant>
      <vt:variant>
        <vt:i4>1572946</vt:i4>
      </vt:variant>
      <vt:variant>
        <vt:i4>189</vt:i4>
      </vt:variant>
      <vt:variant>
        <vt:i4>0</vt:i4>
      </vt:variant>
      <vt:variant>
        <vt:i4>5</vt:i4>
      </vt:variant>
      <vt:variant>
        <vt:lpwstr>http://www.huntleywriters.org/wp-content/uploads/2014/09/Cisneros-Eleven.pdf</vt:lpwstr>
      </vt:variant>
      <vt:variant>
        <vt:lpwstr/>
      </vt:variant>
      <vt:variant>
        <vt:i4>7864425</vt:i4>
      </vt:variant>
      <vt:variant>
        <vt:i4>186</vt:i4>
      </vt:variant>
      <vt:variant>
        <vt:i4>0</vt:i4>
      </vt:variant>
      <vt:variant>
        <vt:i4>5</vt:i4>
      </vt:variant>
      <vt:variant>
        <vt:lpwstr>http://www.curriculuminstitute.org/conference-archives/handouts/CCSSO Que Questions.pdf</vt:lpwstr>
      </vt:variant>
      <vt:variant>
        <vt:lpwstr/>
      </vt:variant>
      <vt:variant>
        <vt:i4>65558</vt:i4>
      </vt:variant>
      <vt:variant>
        <vt:i4>183</vt:i4>
      </vt:variant>
      <vt:variant>
        <vt:i4>0</vt:i4>
      </vt:variant>
      <vt:variant>
        <vt:i4>5</vt:i4>
      </vt:variant>
      <vt:variant>
        <vt:lpwstr>http://www.lavc.edu/profdev/promotethink.pdf</vt:lpwstr>
      </vt:variant>
      <vt:variant>
        <vt:lpwstr/>
      </vt:variant>
      <vt:variant>
        <vt:i4>7864425</vt:i4>
      </vt:variant>
      <vt:variant>
        <vt:i4>180</vt:i4>
      </vt:variant>
      <vt:variant>
        <vt:i4>0</vt:i4>
      </vt:variant>
      <vt:variant>
        <vt:i4>5</vt:i4>
      </vt:variant>
      <vt:variant>
        <vt:lpwstr>http://www.curriculuminstitute.org/conference-archives/handouts/CCSSO Que Questions.pdf</vt:lpwstr>
      </vt:variant>
      <vt:variant>
        <vt:lpwstr/>
      </vt:variant>
      <vt:variant>
        <vt:i4>65558</vt:i4>
      </vt:variant>
      <vt:variant>
        <vt:i4>177</vt:i4>
      </vt:variant>
      <vt:variant>
        <vt:i4>0</vt:i4>
      </vt:variant>
      <vt:variant>
        <vt:i4>5</vt:i4>
      </vt:variant>
      <vt:variant>
        <vt:lpwstr>http://www.lavc.edu/profdev/promotethink.pdf</vt:lpwstr>
      </vt:variant>
      <vt:variant>
        <vt:lpwstr/>
      </vt:variant>
      <vt:variant>
        <vt:i4>7864425</vt:i4>
      </vt:variant>
      <vt:variant>
        <vt:i4>174</vt:i4>
      </vt:variant>
      <vt:variant>
        <vt:i4>0</vt:i4>
      </vt:variant>
      <vt:variant>
        <vt:i4>5</vt:i4>
      </vt:variant>
      <vt:variant>
        <vt:lpwstr>http://www.curriculuminstitute.org/conference-archives/handouts/CCSSO Que Questions.pdf</vt:lpwstr>
      </vt:variant>
      <vt:variant>
        <vt:lpwstr/>
      </vt:variant>
      <vt:variant>
        <vt:i4>65558</vt:i4>
      </vt:variant>
      <vt:variant>
        <vt:i4>171</vt:i4>
      </vt:variant>
      <vt:variant>
        <vt:i4>0</vt:i4>
      </vt:variant>
      <vt:variant>
        <vt:i4>5</vt:i4>
      </vt:variant>
      <vt:variant>
        <vt:lpwstr>http://www.lavc.edu/profdev/promotethink.pdf</vt:lpwstr>
      </vt:variant>
      <vt:variant>
        <vt:lpwstr/>
      </vt:variant>
      <vt:variant>
        <vt:i4>4259860</vt:i4>
      </vt:variant>
      <vt:variant>
        <vt:i4>168</vt:i4>
      </vt:variant>
      <vt:variant>
        <vt:i4>0</vt:i4>
      </vt:variant>
      <vt:variant>
        <vt:i4>5</vt:i4>
      </vt:variant>
      <vt:variant>
        <vt:lpwstr>http://www.ncte.org/library/NCTEFiles/Resources/Books/Sample/23430Chap05.pdf</vt:lpwstr>
      </vt:variant>
      <vt:variant>
        <vt:lpwstr/>
      </vt:variant>
      <vt:variant>
        <vt:i4>2490491</vt:i4>
      </vt:variant>
      <vt:variant>
        <vt:i4>165</vt:i4>
      </vt:variant>
      <vt:variant>
        <vt:i4>0</vt:i4>
      </vt:variant>
      <vt:variant>
        <vt:i4>5</vt:i4>
      </vt:variant>
      <vt:variant>
        <vt:lpwstr>http://exitticket.org/</vt:lpwstr>
      </vt:variant>
      <vt:variant>
        <vt:lpwstr/>
      </vt:variant>
      <vt:variant>
        <vt:i4>7012468</vt:i4>
      </vt:variant>
      <vt:variant>
        <vt:i4>162</vt:i4>
      </vt:variant>
      <vt:variant>
        <vt:i4>0</vt:i4>
      </vt:variant>
      <vt:variant>
        <vt:i4>5</vt:i4>
      </vt:variant>
      <vt:variant>
        <vt:lpwstr>http://www.physicsclassroom.com/mmedia/waves/harm1.cfm</vt:lpwstr>
      </vt:variant>
      <vt:variant>
        <vt:lpwstr/>
      </vt:variant>
      <vt:variant>
        <vt:i4>2359331</vt:i4>
      </vt:variant>
      <vt:variant>
        <vt:i4>159</vt:i4>
      </vt:variant>
      <vt:variant>
        <vt:i4>0</vt:i4>
      </vt:variant>
      <vt:variant>
        <vt:i4>5</vt:i4>
      </vt:variant>
      <vt:variant>
        <vt:lpwstr>https://www.youtube.com/watch?v=YedgubRZva8</vt:lpwstr>
      </vt:variant>
      <vt:variant>
        <vt:lpwstr/>
      </vt:variant>
      <vt:variant>
        <vt:i4>4325451</vt:i4>
      </vt:variant>
      <vt:variant>
        <vt:i4>156</vt:i4>
      </vt:variant>
      <vt:variant>
        <vt:i4>0</vt:i4>
      </vt:variant>
      <vt:variant>
        <vt:i4>5</vt:i4>
      </vt:variant>
      <vt:variant>
        <vt:lpwstr>http://www.greatschools.org/students/academic-skills/4261-Use-music-to-teach-your-child-patterns-video.gs</vt:lpwstr>
      </vt:variant>
      <vt:variant>
        <vt:lpwstr/>
      </vt:variant>
      <vt:variant>
        <vt:i4>8061019</vt:i4>
      </vt:variant>
      <vt:variant>
        <vt:i4>153</vt:i4>
      </vt:variant>
      <vt:variant>
        <vt:i4>0</vt:i4>
      </vt:variant>
      <vt:variant>
        <vt:i4>5</vt:i4>
      </vt:variant>
      <vt:variant>
        <vt:lpwstr>https://www.google.com/search?q=fibonacci+sequence+nature&amp;biw=1280&amp;bih=939&amp;source=lnms&amp;tbm=isch&amp;sa=X&amp;ei=yrFHVNazOcTG8QHs4oDoBQ&amp;ved=0CAgQ_AUoAQ</vt:lpwstr>
      </vt:variant>
      <vt:variant>
        <vt:lpwstr/>
      </vt:variant>
      <vt:variant>
        <vt:i4>7012468</vt:i4>
      </vt:variant>
      <vt:variant>
        <vt:i4>150</vt:i4>
      </vt:variant>
      <vt:variant>
        <vt:i4>0</vt:i4>
      </vt:variant>
      <vt:variant>
        <vt:i4>5</vt:i4>
      </vt:variant>
      <vt:variant>
        <vt:lpwstr>http://www.physicsclassroom.com/mmedia/waves/harm1.cfm</vt:lpwstr>
      </vt:variant>
      <vt:variant>
        <vt:lpwstr/>
      </vt:variant>
      <vt:variant>
        <vt:i4>2359331</vt:i4>
      </vt:variant>
      <vt:variant>
        <vt:i4>147</vt:i4>
      </vt:variant>
      <vt:variant>
        <vt:i4>0</vt:i4>
      </vt:variant>
      <vt:variant>
        <vt:i4>5</vt:i4>
      </vt:variant>
      <vt:variant>
        <vt:lpwstr>https://www.youtube.com/watch?v=YedgubRZva8</vt:lpwstr>
      </vt:variant>
      <vt:variant>
        <vt:lpwstr/>
      </vt:variant>
      <vt:variant>
        <vt:i4>4325451</vt:i4>
      </vt:variant>
      <vt:variant>
        <vt:i4>144</vt:i4>
      </vt:variant>
      <vt:variant>
        <vt:i4>0</vt:i4>
      </vt:variant>
      <vt:variant>
        <vt:i4>5</vt:i4>
      </vt:variant>
      <vt:variant>
        <vt:lpwstr>http://www.greatschools.org/students/academic-skills/4261-Use-music-to-teach-your-child-patterns-video.gs</vt:lpwstr>
      </vt:variant>
      <vt:variant>
        <vt:lpwstr/>
      </vt:variant>
      <vt:variant>
        <vt:i4>8061019</vt:i4>
      </vt:variant>
      <vt:variant>
        <vt:i4>141</vt:i4>
      </vt:variant>
      <vt:variant>
        <vt:i4>0</vt:i4>
      </vt:variant>
      <vt:variant>
        <vt:i4>5</vt:i4>
      </vt:variant>
      <vt:variant>
        <vt:lpwstr>https://www.google.com/search?q=fibonacci+sequence+nature&amp;biw=1280&amp;bih=939&amp;source=lnms&amp;tbm=isch&amp;sa=X&amp;ei=yrFHVNazOcTG8QHs4oDoBQ&amp;ved=0CAgQ_AUoAQ</vt:lpwstr>
      </vt:variant>
      <vt:variant>
        <vt:lpwstr/>
      </vt:variant>
      <vt:variant>
        <vt:i4>131162</vt:i4>
      </vt:variant>
      <vt:variant>
        <vt:i4>138</vt:i4>
      </vt:variant>
      <vt:variant>
        <vt:i4>0</vt:i4>
      </vt:variant>
      <vt:variant>
        <vt:i4>5</vt:i4>
      </vt:variant>
      <vt:variant>
        <vt:lpwstr>http://www.greece.k12.ny.us/files/filesystem/journalresponse.pdf</vt:lpwstr>
      </vt:variant>
      <vt:variant>
        <vt:lpwstr/>
      </vt:variant>
      <vt:variant>
        <vt:i4>786520</vt:i4>
      </vt:variant>
      <vt:variant>
        <vt:i4>135</vt:i4>
      </vt:variant>
      <vt:variant>
        <vt:i4>0</vt:i4>
      </vt:variant>
      <vt:variant>
        <vt:i4>5</vt:i4>
      </vt:variant>
      <vt:variant>
        <vt:lpwstr>http://www.asdk12.org/MiddleLink/HighFive/TwoColumn/</vt:lpwstr>
      </vt:variant>
      <vt:variant>
        <vt:lpwstr/>
      </vt:variant>
      <vt:variant>
        <vt:i4>2490487</vt:i4>
      </vt:variant>
      <vt:variant>
        <vt:i4>132</vt:i4>
      </vt:variant>
      <vt:variant>
        <vt:i4>0</vt:i4>
      </vt:variant>
      <vt:variant>
        <vt:i4>5</vt:i4>
      </vt:variant>
      <vt:variant>
        <vt:lpwstr>http://www.adlit.org/strategies/22091/</vt:lpwstr>
      </vt:variant>
      <vt:variant>
        <vt:lpwstr/>
      </vt:variant>
      <vt:variant>
        <vt:i4>3014713</vt:i4>
      </vt:variant>
      <vt:variant>
        <vt:i4>129</vt:i4>
      </vt:variant>
      <vt:variant>
        <vt:i4>0</vt:i4>
      </vt:variant>
      <vt:variant>
        <vt:i4>5</vt:i4>
      </vt:variant>
      <vt:variant>
        <vt:lpwstr>http://www.readwritethink.org/classroom-resources/printouts/double-entry-journal-30660.html</vt:lpwstr>
      </vt:variant>
      <vt:variant>
        <vt:lpwstr/>
      </vt:variant>
      <vt:variant>
        <vt:i4>7733351</vt:i4>
      </vt:variant>
      <vt:variant>
        <vt:i4>126</vt:i4>
      </vt:variant>
      <vt:variant>
        <vt:i4>0</vt:i4>
      </vt:variant>
      <vt:variant>
        <vt:i4>5</vt:i4>
      </vt:variant>
      <vt:variant>
        <vt:lpwstr>http://commoncore.scholastic.com/sites/default/files/ACT-090213-CommonCore.pdf</vt:lpwstr>
      </vt:variant>
      <vt:variant>
        <vt:lpwstr/>
      </vt:variant>
      <vt:variant>
        <vt:i4>7274596</vt:i4>
      </vt:variant>
      <vt:variant>
        <vt:i4>123</vt:i4>
      </vt:variant>
      <vt:variant>
        <vt:i4>0</vt:i4>
      </vt:variant>
      <vt:variant>
        <vt:i4>5</vt:i4>
      </vt:variant>
      <vt:variant>
        <vt:lpwstr>https://www.teachingchannel.org/videos/teaching-about-textual-evidence</vt:lpwstr>
      </vt:variant>
      <vt:variant>
        <vt:lpwstr/>
      </vt:variant>
      <vt:variant>
        <vt:i4>1376333</vt:i4>
      </vt:variant>
      <vt:variant>
        <vt:i4>120</vt:i4>
      </vt:variant>
      <vt:variant>
        <vt:i4>0</vt:i4>
      </vt:variant>
      <vt:variant>
        <vt:i4>5</vt:i4>
      </vt:variant>
      <vt:variant>
        <vt:lpwstr>http://www.warrencountyschools.org/userfiles/2607/Textual Evidence Powerpoint.pdf</vt:lpwstr>
      </vt:variant>
      <vt:variant>
        <vt:lpwstr/>
      </vt:variant>
      <vt:variant>
        <vt:i4>2490487</vt:i4>
      </vt:variant>
      <vt:variant>
        <vt:i4>117</vt:i4>
      </vt:variant>
      <vt:variant>
        <vt:i4>0</vt:i4>
      </vt:variant>
      <vt:variant>
        <vt:i4>5</vt:i4>
      </vt:variant>
      <vt:variant>
        <vt:lpwstr>http://www.adlit.org/strategies/22091/</vt:lpwstr>
      </vt:variant>
      <vt:variant>
        <vt:lpwstr/>
      </vt:variant>
      <vt:variant>
        <vt:i4>3014713</vt:i4>
      </vt:variant>
      <vt:variant>
        <vt:i4>114</vt:i4>
      </vt:variant>
      <vt:variant>
        <vt:i4>0</vt:i4>
      </vt:variant>
      <vt:variant>
        <vt:i4>5</vt:i4>
      </vt:variant>
      <vt:variant>
        <vt:lpwstr>http://www.readwritethink.org/classroom-resources/printouts/double-entry-journal-30660.html</vt:lpwstr>
      </vt:variant>
      <vt:variant>
        <vt:lpwstr/>
      </vt:variant>
      <vt:variant>
        <vt:i4>524377</vt:i4>
      </vt:variant>
      <vt:variant>
        <vt:i4>111</vt:i4>
      </vt:variant>
      <vt:variant>
        <vt:i4>0</vt:i4>
      </vt:variant>
      <vt:variant>
        <vt:i4>5</vt:i4>
      </vt:variant>
      <vt:variant>
        <vt:lpwstr>http://www.greece.k12.ny.us/files/filesystem/litcirclepacket.pdf</vt:lpwstr>
      </vt:variant>
      <vt:variant>
        <vt:lpwstr/>
      </vt:variant>
      <vt:variant>
        <vt:i4>524377</vt:i4>
      </vt:variant>
      <vt:variant>
        <vt:i4>108</vt:i4>
      </vt:variant>
      <vt:variant>
        <vt:i4>0</vt:i4>
      </vt:variant>
      <vt:variant>
        <vt:i4>5</vt:i4>
      </vt:variant>
      <vt:variant>
        <vt:lpwstr>http://www.greece.k12.ny.us/files/filesystem/litcirclepacket.pdf</vt:lpwstr>
      </vt:variant>
      <vt:variant>
        <vt:lpwstr/>
      </vt:variant>
      <vt:variant>
        <vt:i4>786520</vt:i4>
      </vt:variant>
      <vt:variant>
        <vt:i4>105</vt:i4>
      </vt:variant>
      <vt:variant>
        <vt:i4>0</vt:i4>
      </vt:variant>
      <vt:variant>
        <vt:i4>5</vt:i4>
      </vt:variant>
      <vt:variant>
        <vt:lpwstr>http://www.asdk12.org/MiddleLink/HighFive/TwoColumn/</vt:lpwstr>
      </vt:variant>
      <vt:variant>
        <vt:lpwstr/>
      </vt:variant>
      <vt:variant>
        <vt:i4>2490487</vt:i4>
      </vt:variant>
      <vt:variant>
        <vt:i4>102</vt:i4>
      </vt:variant>
      <vt:variant>
        <vt:i4>0</vt:i4>
      </vt:variant>
      <vt:variant>
        <vt:i4>5</vt:i4>
      </vt:variant>
      <vt:variant>
        <vt:lpwstr>http://www.adlit.org/strategies/22091/</vt:lpwstr>
      </vt:variant>
      <vt:variant>
        <vt:lpwstr/>
      </vt:variant>
      <vt:variant>
        <vt:i4>3014713</vt:i4>
      </vt:variant>
      <vt:variant>
        <vt:i4>99</vt:i4>
      </vt:variant>
      <vt:variant>
        <vt:i4>0</vt:i4>
      </vt:variant>
      <vt:variant>
        <vt:i4>5</vt:i4>
      </vt:variant>
      <vt:variant>
        <vt:lpwstr>http://www.readwritethink.org/classroom-resources/printouts/double-entry-journal-30660.html</vt:lpwstr>
      </vt:variant>
      <vt:variant>
        <vt:lpwstr/>
      </vt:variant>
      <vt:variant>
        <vt:i4>3342451</vt:i4>
      </vt:variant>
      <vt:variant>
        <vt:i4>96</vt:i4>
      </vt:variant>
      <vt:variant>
        <vt:i4>0</vt:i4>
      </vt:variant>
      <vt:variant>
        <vt:i4>5</vt:i4>
      </vt:variant>
      <vt:variant>
        <vt:lpwstr>http://laurelashton.hubpages.com/hub/Led-Zeppelin-the-Heros-Journey</vt:lpwstr>
      </vt:variant>
      <vt:variant>
        <vt:lpwstr/>
      </vt:variant>
      <vt:variant>
        <vt:i4>1835103</vt:i4>
      </vt:variant>
      <vt:variant>
        <vt:i4>93</vt:i4>
      </vt:variant>
      <vt:variant>
        <vt:i4>0</vt:i4>
      </vt:variant>
      <vt:variant>
        <vt:i4>5</vt:i4>
      </vt:variant>
      <vt:variant>
        <vt:lpwstr>https://canvas.instructure.com/courses/593350/assignments/1501385</vt:lpwstr>
      </vt:variant>
      <vt:variant>
        <vt:lpwstr/>
      </vt:variant>
      <vt:variant>
        <vt:i4>1179712</vt:i4>
      </vt:variant>
      <vt:variant>
        <vt:i4>90</vt:i4>
      </vt:variant>
      <vt:variant>
        <vt:i4>0</vt:i4>
      </vt:variant>
      <vt:variant>
        <vt:i4>5</vt:i4>
      </vt:variant>
      <vt:variant>
        <vt:lpwstr>http://abc30.com/archive/9307416/</vt:lpwstr>
      </vt:variant>
      <vt:variant>
        <vt:lpwstr/>
      </vt:variant>
      <vt:variant>
        <vt:i4>6029368</vt:i4>
      </vt:variant>
      <vt:variant>
        <vt:i4>87</vt:i4>
      </vt:variant>
      <vt:variant>
        <vt:i4>0</vt:i4>
      </vt:variant>
      <vt:variant>
        <vt:i4>5</vt:i4>
      </vt:variant>
      <vt:variant>
        <vt:lpwstr>http://en.wikipedia.org/wiki/La_Llorona</vt:lpwstr>
      </vt:variant>
      <vt:variant>
        <vt:lpwstr/>
      </vt:variant>
      <vt:variant>
        <vt:i4>3014753</vt:i4>
      </vt:variant>
      <vt:variant>
        <vt:i4>84</vt:i4>
      </vt:variant>
      <vt:variant>
        <vt:i4>0</vt:i4>
      </vt:variant>
      <vt:variant>
        <vt:i4>5</vt:i4>
      </vt:variant>
      <vt:variant>
        <vt:lpwstr>http://www.inside-mexico.com/lallorona2.htm</vt:lpwstr>
      </vt:variant>
      <vt:variant>
        <vt:lpwstr/>
      </vt:variant>
      <vt:variant>
        <vt:i4>4849690</vt:i4>
      </vt:variant>
      <vt:variant>
        <vt:i4>81</vt:i4>
      </vt:variant>
      <vt:variant>
        <vt:i4>0</vt:i4>
      </vt:variant>
      <vt:variant>
        <vt:i4>5</vt:i4>
      </vt:variant>
      <vt:variant>
        <vt:lpwstr>http://www.sfgate.com/mexico/mexicomix/article/Mexico-s-legend-of-La-Llorona-continues-to-3933072.php</vt:lpwstr>
      </vt:variant>
      <vt:variant>
        <vt:lpwstr/>
      </vt:variant>
      <vt:variant>
        <vt:i4>458816</vt:i4>
      </vt:variant>
      <vt:variant>
        <vt:i4>78</vt:i4>
      </vt:variant>
      <vt:variant>
        <vt:i4>0</vt:i4>
      </vt:variant>
      <vt:variant>
        <vt:i4>5</vt:i4>
      </vt:variant>
      <vt:variant>
        <vt:lpwstr>http://www.literacynet.org/lp/hperspectives/llorona.html</vt:lpwstr>
      </vt:variant>
      <vt:variant>
        <vt:lpwstr/>
      </vt:variant>
      <vt:variant>
        <vt:i4>1441831</vt:i4>
      </vt:variant>
      <vt:variant>
        <vt:i4>75</vt:i4>
      </vt:variant>
      <vt:variant>
        <vt:i4>0</vt:i4>
      </vt:variant>
      <vt:variant>
        <vt:i4>5</vt:i4>
      </vt:variant>
      <vt:variant>
        <vt:lpwstr>http://www.hauntedlowcountry.com/index.php?/hauntlow/south_carolina/alice_allard_a_story_of_unrequited_love/</vt:lpwstr>
      </vt:variant>
      <vt:variant>
        <vt:lpwstr/>
      </vt:variant>
      <vt:variant>
        <vt:i4>4980790</vt:i4>
      </vt:variant>
      <vt:variant>
        <vt:i4>72</vt:i4>
      </vt:variant>
      <vt:variant>
        <vt:i4>0</vt:i4>
      </vt:variant>
      <vt:variant>
        <vt:i4>5</vt:i4>
      </vt:variant>
      <vt:variant>
        <vt:lpwstr>http://watchtvlinks.sx/episode/the_simpsons_s3_e23</vt:lpwstr>
      </vt:variant>
      <vt:variant>
        <vt:lpwstr/>
      </vt:variant>
      <vt:variant>
        <vt:i4>4259915</vt:i4>
      </vt:variant>
      <vt:variant>
        <vt:i4>69</vt:i4>
      </vt:variant>
      <vt:variant>
        <vt:i4>0</vt:i4>
      </vt:variant>
      <vt:variant>
        <vt:i4>5</vt:i4>
      </vt:variant>
      <vt:variant>
        <vt:lpwstr>http://en.wikipedia.org/wiki/Bart's_Friend_Falls_in_Love</vt:lpwstr>
      </vt:variant>
      <vt:variant>
        <vt:lpwstr/>
      </vt:variant>
      <vt:variant>
        <vt:i4>7012460</vt:i4>
      </vt:variant>
      <vt:variant>
        <vt:i4>66</vt:i4>
      </vt:variant>
      <vt:variant>
        <vt:i4>0</vt:i4>
      </vt:variant>
      <vt:variant>
        <vt:i4>5</vt:i4>
      </vt:variant>
      <vt:variant>
        <vt:lpwstr>http://continuumexpedition.files.wordpress.com/2011/05/the-giving-tree.pdf</vt:lpwstr>
      </vt:variant>
      <vt:variant>
        <vt:lpwstr/>
      </vt:variant>
      <vt:variant>
        <vt:i4>4522093</vt:i4>
      </vt:variant>
      <vt:variant>
        <vt:i4>63</vt:i4>
      </vt:variant>
      <vt:variant>
        <vt:i4>0</vt:i4>
      </vt:variant>
      <vt:variant>
        <vt:i4>5</vt:i4>
      </vt:variant>
      <vt:variant>
        <vt:lpwstr>http://mrsborja.weebly.com/uploads/1/0/5/4/10543525/african_lit.the_rain_came.pdf</vt:lpwstr>
      </vt:variant>
      <vt:variant>
        <vt:lpwstr/>
      </vt:variant>
      <vt:variant>
        <vt:i4>2490384</vt:i4>
      </vt:variant>
      <vt:variant>
        <vt:i4>60</vt:i4>
      </vt:variant>
      <vt:variant>
        <vt:i4>0</vt:i4>
      </vt:variant>
      <vt:variant>
        <vt:i4>5</vt:i4>
      </vt:variant>
      <vt:variant>
        <vt:lpwstr>http://www.amazon.com/Wall-E-Fred Willard/dp/B003QTSMXE/ref=sr_1_1_ha?s=instant-video&amp;ie=UTF8&amp;qid=1407871805&amp;sr=1-1&amp;keywords=wall+e</vt:lpwstr>
      </vt:variant>
      <vt:variant>
        <vt:lpwstr/>
      </vt:variant>
      <vt:variant>
        <vt:i4>7929898</vt:i4>
      </vt:variant>
      <vt:variant>
        <vt:i4>57</vt:i4>
      </vt:variant>
      <vt:variant>
        <vt:i4>0</vt:i4>
      </vt:variant>
      <vt:variant>
        <vt:i4>5</vt:i4>
      </vt:variant>
      <vt:variant>
        <vt:lpwstr>http://www.youtube.com/watch?v=nLAWPrCUQQ0</vt:lpwstr>
      </vt:variant>
      <vt:variant>
        <vt:lpwstr/>
      </vt:variant>
      <vt:variant>
        <vt:i4>7208994</vt:i4>
      </vt:variant>
      <vt:variant>
        <vt:i4>54</vt:i4>
      </vt:variant>
      <vt:variant>
        <vt:i4>0</vt:i4>
      </vt:variant>
      <vt:variant>
        <vt:i4>5</vt:i4>
      </vt:variant>
      <vt:variant>
        <vt:lpwstr>http://www.youtube.com/watch?v=ro4yhp9L6Ok</vt:lpwstr>
      </vt:variant>
      <vt:variant>
        <vt:lpwstr/>
      </vt:variant>
      <vt:variant>
        <vt:i4>4587626</vt:i4>
      </vt:variant>
      <vt:variant>
        <vt:i4>51</vt:i4>
      </vt:variant>
      <vt:variant>
        <vt:i4>0</vt:i4>
      </vt:variant>
      <vt:variant>
        <vt:i4>5</vt:i4>
      </vt:variant>
      <vt:variant>
        <vt:lpwstr>http://esl-bits.net/ESL.English.Learning.Audiobooks/Mango_Street/index.html</vt:lpwstr>
      </vt:variant>
      <vt:variant>
        <vt:lpwstr/>
      </vt:variant>
      <vt:variant>
        <vt:i4>1507400</vt:i4>
      </vt:variant>
      <vt:variant>
        <vt:i4>48</vt:i4>
      </vt:variant>
      <vt:variant>
        <vt:i4>0</vt:i4>
      </vt:variant>
      <vt:variant>
        <vt:i4>5</vt:i4>
      </vt:variant>
      <vt:variant>
        <vt:lpwstr>http://facultyfiles.deanza.edu/gems/pesanojulie/Houseonmango.pdf</vt:lpwstr>
      </vt:variant>
      <vt:variant>
        <vt:lpwstr/>
      </vt:variant>
      <vt:variant>
        <vt:i4>2883645</vt:i4>
      </vt:variant>
      <vt:variant>
        <vt:i4>45</vt:i4>
      </vt:variant>
      <vt:variant>
        <vt:i4>0</vt:i4>
      </vt:variant>
      <vt:variant>
        <vt:i4>5</vt:i4>
      </vt:variant>
      <vt:variant>
        <vt:lpwstr>http://www.latinamericanstudies.org/latinos/joaquin.htm</vt:lpwstr>
      </vt:variant>
      <vt:variant>
        <vt:lpwstr/>
      </vt:variant>
      <vt:variant>
        <vt:i4>786453</vt:i4>
      </vt:variant>
      <vt:variant>
        <vt:i4>42</vt:i4>
      </vt:variant>
      <vt:variant>
        <vt:i4>0</vt:i4>
      </vt:variant>
      <vt:variant>
        <vt:i4>5</vt:i4>
      </vt:variant>
      <vt:variant>
        <vt:lpwstr>http://mrvalenzuela.com/wp-content/uploads/2012/09/Little-Things-Are-Big.pdf</vt:lpwstr>
      </vt:variant>
      <vt:variant>
        <vt:lpwstr/>
      </vt:variant>
      <vt:variant>
        <vt:i4>3014758</vt:i4>
      </vt:variant>
      <vt:variant>
        <vt:i4>39</vt:i4>
      </vt:variant>
      <vt:variant>
        <vt:i4>0</vt:i4>
      </vt:variant>
      <vt:variant>
        <vt:i4>5</vt:i4>
      </vt:variant>
      <vt:variant>
        <vt:lpwstr>http://www.heroicjourney.com/pages/resources/heroicstories.htm</vt:lpwstr>
      </vt:variant>
      <vt:variant>
        <vt:lpwstr/>
      </vt:variant>
      <vt:variant>
        <vt:i4>327756</vt:i4>
      </vt:variant>
      <vt:variant>
        <vt:i4>36</vt:i4>
      </vt:variant>
      <vt:variant>
        <vt:i4>0</vt:i4>
      </vt:variant>
      <vt:variant>
        <vt:i4>5</vt:i4>
      </vt:variant>
      <vt:variant>
        <vt:lpwstr>http://en.wikipedia.org/wiki/Monomyth</vt:lpwstr>
      </vt:variant>
      <vt:variant>
        <vt:lpwstr/>
      </vt:variant>
      <vt:variant>
        <vt:i4>2228346</vt:i4>
      </vt:variant>
      <vt:variant>
        <vt:i4>33</vt:i4>
      </vt:variant>
      <vt:variant>
        <vt:i4>0</vt:i4>
      </vt:variant>
      <vt:variant>
        <vt:i4>5</vt:i4>
      </vt:variant>
      <vt:variant>
        <vt:lpwstr>http://talesofendearment.com/an-ill-fated-attempt-at-finding-love-in-the-hamptons/</vt:lpwstr>
      </vt:variant>
      <vt:variant>
        <vt:lpwstr/>
      </vt:variant>
      <vt:variant>
        <vt:i4>93</vt:i4>
      </vt:variant>
      <vt:variant>
        <vt:i4>30</vt:i4>
      </vt:variant>
      <vt:variant>
        <vt:i4>0</vt:i4>
      </vt:variant>
      <vt:variant>
        <vt:i4>5</vt:i4>
      </vt:variant>
      <vt:variant>
        <vt:lpwstr>http://www.sjsu.edu/faculty/watkins/cleopatra.htm</vt:lpwstr>
      </vt:variant>
      <vt:variant>
        <vt:lpwstr/>
      </vt:variant>
      <vt:variant>
        <vt:i4>7733348</vt:i4>
      </vt:variant>
      <vt:variant>
        <vt:i4>27</vt:i4>
      </vt:variant>
      <vt:variant>
        <vt:i4>0</vt:i4>
      </vt:variant>
      <vt:variant>
        <vt:i4>5</vt:i4>
      </vt:variant>
      <vt:variant>
        <vt:lpwstr>http://tudorhistory.org/wives/</vt:lpwstr>
      </vt:variant>
      <vt:variant>
        <vt:lpwstr/>
      </vt:variant>
      <vt:variant>
        <vt:i4>1179759</vt:i4>
      </vt:variant>
      <vt:variant>
        <vt:i4>24</vt:i4>
      </vt:variant>
      <vt:variant>
        <vt:i4>0</vt:i4>
      </vt:variant>
      <vt:variant>
        <vt:i4>5</vt:i4>
      </vt:variant>
      <vt:variant>
        <vt:lpwstr>http://bookbuilder.cast.org/view_print.php?book=39307</vt:lpwstr>
      </vt:variant>
      <vt:variant>
        <vt:lpwstr/>
      </vt:variant>
      <vt:variant>
        <vt:i4>4325440</vt:i4>
      </vt:variant>
      <vt:variant>
        <vt:i4>21</vt:i4>
      </vt:variant>
      <vt:variant>
        <vt:i4>0</vt:i4>
      </vt:variant>
      <vt:variant>
        <vt:i4>5</vt:i4>
      </vt:variant>
      <vt:variant>
        <vt:lpwstr>http://latimesblogs.latimes.com/readers/2011/07/latino-preferred-over-hispanic-in-most-cases.html</vt:lpwstr>
      </vt:variant>
      <vt:variant>
        <vt:lpwstr/>
      </vt:variant>
      <vt:variant>
        <vt:i4>4915200</vt:i4>
      </vt:variant>
      <vt:variant>
        <vt:i4>18</vt:i4>
      </vt:variant>
      <vt:variant>
        <vt:i4>0</vt:i4>
      </vt:variant>
      <vt:variant>
        <vt:i4>5</vt:i4>
      </vt:variant>
      <vt:variant>
        <vt:lpwstr>http://www.pewresearch.org/fact-tank/2013/10/28/in-texas-its-hispanic-por-favor/</vt:lpwstr>
      </vt:variant>
      <vt:variant>
        <vt:lpwstr/>
      </vt:variant>
      <vt:variant>
        <vt:i4>524307</vt:i4>
      </vt:variant>
      <vt:variant>
        <vt:i4>15</vt:i4>
      </vt:variant>
      <vt:variant>
        <vt:i4>0</vt:i4>
      </vt:variant>
      <vt:variant>
        <vt:i4>5</vt:i4>
      </vt:variant>
      <vt:variant>
        <vt:lpwstr>http://www.diversityjournal.com/9724-hispanic-or-latino-which-is-correct/</vt:lpwstr>
      </vt:variant>
      <vt:variant>
        <vt:lpwstr/>
      </vt:variant>
      <vt:variant>
        <vt:i4>4849787</vt:i4>
      </vt:variant>
      <vt:variant>
        <vt:i4>12</vt:i4>
      </vt:variant>
      <vt:variant>
        <vt:i4>0</vt:i4>
      </vt:variant>
      <vt:variant>
        <vt:i4>5</vt:i4>
      </vt:variant>
      <vt:variant>
        <vt:lpwstr>http://www.umich.edu/~ac213/student_projects07/latfem/latfem/whatisit.html</vt:lpwstr>
      </vt:variant>
      <vt:variant>
        <vt:lpwstr/>
      </vt:variant>
      <vt:variant>
        <vt:i4>196704</vt:i4>
      </vt:variant>
      <vt:variant>
        <vt:i4>9</vt:i4>
      </vt:variant>
      <vt:variant>
        <vt:i4>0</vt:i4>
      </vt:variant>
      <vt:variant>
        <vt:i4>5</vt:i4>
      </vt:variant>
      <vt:variant>
        <vt:lpwstr>http://en.wikipedia.org/wiki/Chicano_Movement</vt:lpwstr>
      </vt:variant>
      <vt:variant>
        <vt:lpwstr/>
      </vt:variant>
      <vt:variant>
        <vt:i4>2359327</vt:i4>
      </vt:variant>
      <vt:variant>
        <vt:i4>6</vt:i4>
      </vt:variant>
      <vt:variant>
        <vt:i4>0</vt:i4>
      </vt:variant>
      <vt:variant>
        <vt:i4>5</vt:i4>
      </vt:variant>
      <vt:variant>
        <vt:lpwstr>http://www.nytimes.com/2012/01/14/us/for-many-latinos-race-is-more-culture-than-color.html?pagewanted=all&amp;_r=0</vt:lpwstr>
      </vt:variant>
      <vt:variant>
        <vt:lpwstr/>
      </vt:variant>
      <vt:variant>
        <vt:i4>3211299</vt:i4>
      </vt:variant>
      <vt:variant>
        <vt:i4>3</vt:i4>
      </vt:variant>
      <vt:variant>
        <vt:i4>0</vt:i4>
      </vt:variant>
      <vt:variant>
        <vt:i4>5</vt:i4>
      </vt:variant>
      <vt:variant>
        <vt:lpwstr>http://www.teenink.com/opinion/all/article/10613/Cultural-Identity/</vt:lpwstr>
      </vt:variant>
      <vt:variant>
        <vt:lpwstr/>
      </vt:variant>
      <vt:variant>
        <vt:i4>4063337</vt:i4>
      </vt:variant>
      <vt:variant>
        <vt:i4>0</vt:i4>
      </vt:variant>
      <vt:variant>
        <vt:i4>0</vt:i4>
      </vt:variant>
      <vt:variant>
        <vt:i4>5</vt:i4>
      </vt:variant>
      <vt:variant>
        <vt:lpwstr>http://www.youtube.com/watch?v=tcOm2Z4mB7E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Huffman, Anna</cp:lastModifiedBy>
  <cp:revision>3</cp:revision>
  <cp:lastPrinted>2014-11-03T18:34:00Z</cp:lastPrinted>
  <dcterms:created xsi:type="dcterms:W3CDTF">2014-11-06T16:22:00Z</dcterms:created>
  <dcterms:modified xsi:type="dcterms:W3CDTF">2014-11-06T16:22:00Z</dcterms:modified>
</cp:coreProperties>
</file>