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17" w:rsidRDefault="00F97E17" w:rsidP="00F97E17">
      <w:pPr>
        <w:ind w:left="0" w:firstLine="0"/>
        <w:rPr>
          <w:noProof/>
          <w:color w:val="1F497D" w:themeColor="text2"/>
          <w:sz w:val="2"/>
          <w:szCs w:val="2"/>
        </w:rPr>
      </w:pPr>
    </w:p>
    <w:p w:rsidR="005E2724" w:rsidRDefault="00F803E9" w:rsidP="00312BDA">
      <w:pPr>
        <w:ind w:left="0" w:firstLine="0"/>
        <w:rPr>
          <w:noProof/>
          <w:color w:val="1F497D" w:themeColor="text2"/>
          <w:sz w:val="32"/>
          <w:szCs w:val="32"/>
        </w:rPr>
        <w:sectPr w:rsidR="005E2724" w:rsidSect="00073D8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14:anchorId="3B37D74F" wp14:editId="684BD02F">
            <wp:simplePos x="0" y="0"/>
            <wp:positionH relativeFrom="column">
              <wp:posOffset>2618740</wp:posOffset>
            </wp:positionH>
            <wp:positionV relativeFrom="paragraph">
              <wp:posOffset>566420</wp:posOffset>
            </wp:positionV>
            <wp:extent cx="6772275" cy="5160010"/>
            <wp:effectExtent l="0" t="0" r="9525" b="2540"/>
            <wp:wrapThrough wrapText="bothSides">
              <wp:wrapPolygon edited="0">
                <wp:start x="0" y="0"/>
                <wp:lineTo x="0" y="21531"/>
                <wp:lineTo x="21570" y="21531"/>
                <wp:lineTo x="215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72275" cy="5160010"/>
                    </a:xfrm>
                    <a:prstGeom prst="rect">
                      <a:avLst/>
                    </a:prstGeom>
                  </pic:spPr>
                </pic:pic>
              </a:graphicData>
            </a:graphic>
            <wp14:sizeRelH relativeFrom="page">
              <wp14:pctWidth>0</wp14:pctWidth>
            </wp14:sizeRelH>
            <wp14:sizeRelV relativeFrom="page">
              <wp14:pctHeight>0</wp14:pctHeight>
            </wp14:sizeRelV>
          </wp:anchor>
        </w:drawing>
      </w:r>
      <w:r w:rsidR="005E2724">
        <w:rPr>
          <w:noProof/>
        </w:rPr>
        <mc:AlternateContent>
          <mc:Choice Requires="wps">
            <w:drawing>
              <wp:anchor distT="0" distB="0" distL="114300" distR="114300" simplePos="0" relativeHeight="251659264" behindDoc="0" locked="0" layoutInCell="1" allowOverlap="1" wp14:anchorId="3F7E76C9" wp14:editId="719FE372">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41C8" w:rsidRDefault="005A41C8" w:rsidP="001A47ED">
                            <w:pPr>
                              <w:spacing w:after="120"/>
                              <w:ind w:left="1080"/>
                              <w:rPr>
                                <w:b/>
                                <w:caps/>
                                <w:sz w:val="24"/>
                                <w:szCs w:val="24"/>
                              </w:rPr>
                            </w:pPr>
                            <w:r w:rsidRPr="00A12AC3">
                              <w:rPr>
                                <w:b/>
                                <w:caps/>
                                <w:sz w:val="24"/>
                                <w:szCs w:val="24"/>
                              </w:rPr>
                              <w:t>Instructional Unit Authors</w:t>
                            </w:r>
                          </w:p>
                          <w:p w:rsidR="005A41C8" w:rsidRDefault="005A41C8" w:rsidP="00176394">
                            <w:pPr>
                              <w:ind w:left="1800" w:hanging="1080"/>
                              <w:rPr>
                                <w:sz w:val="24"/>
                                <w:szCs w:val="24"/>
                              </w:rPr>
                            </w:pPr>
                            <w:r>
                              <w:rPr>
                                <w:sz w:val="24"/>
                                <w:szCs w:val="24"/>
                              </w:rPr>
                              <w:t>Ellicott School District</w:t>
                            </w:r>
                          </w:p>
                          <w:p w:rsidR="005A41C8" w:rsidRDefault="005A41C8" w:rsidP="00176394">
                            <w:pPr>
                              <w:ind w:left="1800"/>
                              <w:rPr>
                                <w:sz w:val="24"/>
                                <w:szCs w:val="24"/>
                              </w:rPr>
                            </w:pPr>
                            <w:r>
                              <w:rPr>
                                <w:sz w:val="24"/>
                                <w:szCs w:val="24"/>
                              </w:rPr>
                              <w:t>Kelli Cabrera</w:t>
                            </w:r>
                          </w:p>
                          <w:p w:rsidR="005A41C8" w:rsidRDefault="005A41C8" w:rsidP="00176394">
                            <w:pPr>
                              <w:ind w:left="1800"/>
                              <w:rPr>
                                <w:sz w:val="24"/>
                                <w:szCs w:val="24"/>
                              </w:rPr>
                            </w:pPr>
                            <w:r>
                              <w:rPr>
                                <w:sz w:val="24"/>
                                <w:szCs w:val="24"/>
                              </w:rPr>
                              <w:t>Richard Campbell</w:t>
                            </w:r>
                          </w:p>
                          <w:p w:rsidR="005A41C8" w:rsidRDefault="005A41C8" w:rsidP="00176394">
                            <w:pPr>
                              <w:ind w:left="1800"/>
                              <w:rPr>
                                <w:sz w:val="24"/>
                                <w:szCs w:val="24"/>
                              </w:rPr>
                            </w:pPr>
                            <w:r>
                              <w:rPr>
                                <w:sz w:val="24"/>
                                <w:szCs w:val="24"/>
                              </w:rPr>
                              <w:t>Anja Centennial</w:t>
                            </w:r>
                          </w:p>
                          <w:p w:rsidR="005A41C8" w:rsidRDefault="005A41C8" w:rsidP="00176394">
                            <w:pPr>
                              <w:ind w:left="1800"/>
                              <w:rPr>
                                <w:sz w:val="24"/>
                                <w:szCs w:val="24"/>
                              </w:rPr>
                            </w:pPr>
                            <w:r>
                              <w:rPr>
                                <w:sz w:val="24"/>
                                <w:szCs w:val="24"/>
                              </w:rPr>
                              <w:t>Diane Garduno</w:t>
                            </w:r>
                          </w:p>
                          <w:p w:rsidR="005A41C8" w:rsidRDefault="005A41C8" w:rsidP="00176394">
                            <w:pPr>
                              <w:ind w:left="1800"/>
                              <w:rPr>
                                <w:sz w:val="24"/>
                                <w:szCs w:val="24"/>
                              </w:rPr>
                            </w:pPr>
                            <w:r>
                              <w:rPr>
                                <w:sz w:val="24"/>
                                <w:szCs w:val="24"/>
                              </w:rPr>
                              <w:t>Nathaniel Miller</w:t>
                            </w:r>
                          </w:p>
                          <w:p w:rsidR="005A41C8" w:rsidRDefault="005A41C8" w:rsidP="005E2724">
                            <w:pPr>
                              <w:ind w:left="1800"/>
                              <w:rPr>
                                <w:sz w:val="24"/>
                                <w:szCs w:val="24"/>
                              </w:rPr>
                            </w:pPr>
                          </w:p>
                          <w:p w:rsidR="005A41C8" w:rsidRPr="008F5780" w:rsidRDefault="005A41C8"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A41C8" w:rsidRDefault="005A41C8" w:rsidP="00176394">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Boulder Valley School District </w:t>
                            </w:r>
                          </w:p>
                          <w:p w:rsidR="005A41C8" w:rsidRDefault="005A41C8" w:rsidP="00176394">
                            <w:pPr>
                              <w:pStyle w:val="Subtitle"/>
                              <w:spacing w:after="0"/>
                              <w:ind w:left="1440"/>
                              <w:jc w:val="left"/>
                              <w:rPr>
                                <w:rFonts w:asciiTheme="minorHAnsi" w:hAnsiTheme="minorHAnsi"/>
                                <w:caps w:val="0"/>
                                <w:sz w:val="24"/>
                                <w:szCs w:val="24"/>
                              </w:rPr>
                            </w:pPr>
                            <w:r>
                              <w:rPr>
                                <w:rFonts w:asciiTheme="minorHAnsi" w:hAnsiTheme="minorHAnsi"/>
                                <w:caps w:val="0"/>
                                <w:sz w:val="24"/>
                                <w:szCs w:val="24"/>
                              </w:rPr>
                              <w:t>Ryan Root</w:t>
                            </w:r>
                          </w:p>
                          <w:p w:rsidR="005A41C8" w:rsidRPr="00A9105F" w:rsidRDefault="005A41C8" w:rsidP="00176394"/>
                          <w:p w:rsidR="005A41C8" w:rsidRPr="00B03E74" w:rsidRDefault="005A41C8" w:rsidP="00176394">
                            <w:pPr>
                              <w:pStyle w:val="Subtitle"/>
                              <w:spacing w:after="0"/>
                              <w:ind w:left="720"/>
                              <w:jc w:val="left"/>
                            </w:pPr>
                            <w:r>
                              <w:rPr>
                                <w:rFonts w:asciiTheme="minorHAnsi" w:hAnsiTheme="minorHAnsi"/>
                                <w:caps w:val="0"/>
                                <w:sz w:val="24"/>
                                <w:szCs w:val="24"/>
                              </w:rPr>
                              <w:t>Cheyenne Mountain School District</w:t>
                            </w:r>
                          </w:p>
                          <w:p w:rsidR="005A41C8" w:rsidRDefault="005A41C8" w:rsidP="00176394">
                            <w:pPr>
                              <w:pStyle w:val="Subtitle"/>
                              <w:spacing w:after="0"/>
                              <w:ind w:left="1440"/>
                              <w:jc w:val="left"/>
                              <w:rPr>
                                <w:rFonts w:asciiTheme="minorHAnsi" w:hAnsiTheme="minorHAnsi"/>
                                <w:caps w:val="0"/>
                                <w:sz w:val="24"/>
                                <w:szCs w:val="24"/>
                              </w:rPr>
                            </w:pPr>
                            <w:r w:rsidRPr="00B66360">
                              <w:rPr>
                                <w:rFonts w:asciiTheme="minorHAnsi" w:hAnsiTheme="minorHAnsi"/>
                                <w:caps w:val="0"/>
                                <w:sz w:val="24"/>
                                <w:szCs w:val="24"/>
                              </w:rPr>
                              <w:t>Beth Wilson</w:t>
                            </w:r>
                          </w:p>
                          <w:p w:rsidR="005A41C8" w:rsidRPr="00A9105F" w:rsidRDefault="005A41C8" w:rsidP="00176394"/>
                          <w:p w:rsidR="005A41C8" w:rsidRDefault="005A41C8" w:rsidP="00176394">
                            <w:pPr>
                              <w:ind w:left="1080"/>
                            </w:pPr>
                            <w:r>
                              <w:t xml:space="preserve">St. </w:t>
                            </w:r>
                            <w:proofErr w:type="spellStart"/>
                            <w:r>
                              <w:t>Vrain</w:t>
                            </w:r>
                            <w:proofErr w:type="spellEnd"/>
                            <w:r>
                              <w:t xml:space="preserve"> School District</w:t>
                            </w:r>
                          </w:p>
                          <w:p w:rsidR="005A41C8" w:rsidRPr="004445F1" w:rsidRDefault="005A41C8" w:rsidP="00176394">
                            <w:pPr>
                              <w:ind w:left="1800"/>
                            </w:pPr>
                            <w:r>
                              <w:rPr>
                                <w:sz w:val="24"/>
                                <w:szCs w:val="24"/>
                              </w:rPr>
                              <w:t>Brian McDonald</w:t>
                            </w:r>
                            <w:r w:rsidRPr="00B66360">
                              <w:rPr>
                                <w:rFonts w:asciiTheme="minorHAnsi" w:hAnsiTheme="minorHAnsi"/>
                                <w:sz w:val="24"/>
                                <w:szCs w:val="24"/>
                              </w:rPr>
                              <w:t xml:space="preserve"> </w:t>
                            </w:r>
                          </w:p>
                          <w:p w:rsidR="005A41C8" w:rsidRPr="004445F1" w:rsidRDefault="005A41C8" w:rsidP="00176394">
                            <w:pPr>
                              <w:ind w:firstLine="0"/>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5A41C8" w:rsidRDefault="005A41C8" w:rsidP="001A47ED">
                      <w:pPr>
                        <w:spacing w:after="120"/>
                        <w:ind w:left="1080"/>
                        <w:rPr>
                          <w:b/>
                          <w:caps/>
                          <w:sz w:val="24"/>
                          <w:szCs w:val="24"/>
                        </w:rPr>
                      </w:pPr>
                      <w:r w:rsidRPr="00A12AC3">
                        <w:rPr>
                          <w:b/>
                          <w:caps/>
                          <w:sz w:val="24"/>
                          <w:szCs w:val="24"/>
                        </w:rPr>
                        <w:t>Instructional Unit Authors</w:t>
                      </w:r>
                    </w:p>
                    <w:p w:rsidR="005A41C8" w:rsidRDefault="005A41C8" w:rsidP="00176394">
                      <w:pPr>
                        <w:ind w:left="1800" w:hanging="1080"/>
                        <w:rPr>
                          <w:sz w:val="24"/>
                          <w:szCs w:val="24"/>
                        </w:rPr>
                      </w:pPr>
                      <w:r>
                        <w:rPr>
                          <w:sz w:val="24"/>
                          <w:szCs w:val="24"/>
                        </w:rPr>
                        <w:t>Ellicott School District</w:t>
                      </w:r>
                    </w:p>
                    <w:p w:rsidR="005A41C8" w:rsidRDefault="005A41C8" w:rsidP="00176394">
                      <w:pPr>
                        <w:ind w:left="1800"/>
                        <w:rPr>
                          <w:sz w:val="24"/>
                          <w:szCs w:val="24"/>
                        </w:rPr>
                      </w:pPr>
                      <w:r>
                        <w:rPr>
                          <w:sz w:val="24"/>
                          <w:szCs w:val="24"/>
                        </w:rPr>
                        <w:t>Kelli Cabrera</w:t>
                      </w:r>
                    </w:p>
                    <w:p w:rsidR="005A41C8" w:rsidRDefault="005A41C8" w:rsidP="00176394">
                      <w:pPr>
                        <w:ind w:left="1800"/>
                        <w:rPr>
                          <w:sz w:val="24"/>
                          <w:szCs w:val="24"/>
                        </w:rPr>
                      </w:pPr>
                      <w:r>
                        <w:rPr>
                          <w:sz w:val="24"/>
                          <w:szCs w:val="24"/>
                        </w:rPr>
                        <w:t>Richard Campbell</w:t>
                      </w:r>
                    </w:p>
                    <w:p w:rsidR="005A41C8" w:rsidRDefault="005A41C8" w:rsidP="00176394">
                      <w:pPr>
                        <w:ind w:left="1800"/>
                        <w:rPr>
                          <w:sz w:val="24"/>
                          <w:szCs w:val="24"/>
                        </w:rPr>
                      </w:pPr>
                      <w:r>
                        <w:rPr>
                          <w:sz w:val="24"/>
                          <w:szCs w:val="24"/>
                        </w:rPr>
                        <w:t>Anja Centennial</w:t>
                      </w:r>
                    </w:p>
                    <w:p w:rsidR="005A41C8" w:rsidRDefault="005A41C8" w:rsidP="00176394">
                      <w:pPr>
                        <w:ind w:left="1800"/>
                        <w:rPr>
                          <w:sz w:val="24"/>
                          <w:szCs w:val="24"/>
                        </w:rPr>
                      </w:pPr>
                      <w:r>
                        <w:rPr>
                          <w:sz w:val="24"/>
                          <w:szCs w:val="24"/>
                        </w:rPr>
                        <w:t>Diane Garduno</w:t>
                      </w:r>
                    </w:p>
                    <w:p w:rsidR="005A41C8" w:rsidRDefault="005A41C8" w:rsidP="00176394">
                      <w:pPr>
                        <w:ind w:left="1800"/>
                        <w:rPr>
                          <w:sz w:val="24"/>
                          <w:szCs w:val="24"/>
                        </w:rPr>
                      </w:pPr>
                      <w:r>
                        <w:rPr>
                          <w:sz w:val="24"/>
                          <w:szCs w:val="24"/>
                        </w:rPr>
                        <w:t>Nathaniel Miller</w:t>
                      </w:r>
                    </w:p>
                    <w:p w:rsidR="005A41C8" w:rsidRDefault="005A41C8" w:rsidP="005E2724">
                      <w:pPr>
                        <w:ind w:left="1800"/>
                        <w:rPr>
                          <w:sz w:val="24"/>
                          <w:szCs w:val="24"/>
                        </w:rPr>
                      </w:pPr>
                    </w:p>
                    <w:p w:rsidR="005A41C8" w:rsidRPr="008F5780" w:rsidRDefault="005A41C8" w:rsidP="005E272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5A41C8" w:rsidRDefault="005A41C8" w:rsidP="00176394">
                      <w:pPr>
                        <w:pStyle w:val="Subtitle"/>
                        <w:spacing w:after="0"/>
                        <w:ind w:left="720"/>
                        <w:jc w:val="left"/>
                        <w:rPr>
                          <w:rFonts w:asciiTheme="minorHAnsi" w:hAnsiTheme="minorHAnsi"/>
                          <w:caps w:val="0"/>
                          <w:sz w:val="24"/>
                          <w:szCs w:val="24"/>
                        </w:rPr>
                      </w:pPr>
                      <w:r>
                        <w:rPr>
                          <w:rFonts w:asciiTheme="minorHAnsi" w:hAnsiTheme="minorHAnsi"/>
                          <w:caps w:val="0"/>
                          <w:sz w:val="24"/>
                          <w:szCs w:val="24"/>
                        </w:rPr>
                        <w:t xml:space="preserve">Boulder Valley School District </w:t>
                      </w:r>
                    </w:p>
                    <w:p w:rsidR="005A41C8" w:rsidRDefault="005A41C8" w:rsidP="00176394">
                      <w:pPr>
                        <w:pStyle w:val="Subtitle"/>
                        <w:spacing w:after="0"/>
                        <w:ind w:left="1440"/>
                        <w:jc w:val="left"/>
                        <w:rPr>
                          <w:rFonts w:asciiTheme="minorHAnsi" w:hAnsiTheme="minorHAnsi"/>
                          <w:caps w:val="0"/>
                          <w:sz w:val="24"/>
                          <w:szCs w:val="24"/>
                        </w:rPr>
                      </w:pPr>
                      <w:r>
                        <w:rPr>
                          <w:rFonts w:asciiTheme="minorHAnsi" w:hAnsiTheme="minorHAnsi"/>
                          <w:caps w:val="0"/>
                          <w:sz w:val="24"/>
                          <w:szCs w:val="24"/>
                        </w:rPr>
                        <w:t>Ryan Root</w:t>
                      </w:r>
                    </w:p>
                    <w:p w:rsidR="005A41C8" w:rsidRPr="00A9105F" w:rsidRDefault="005A41C8" w:rsidP="00176394"/>
                    <w:p w:rsidR="005A41C8" w:rsidRPr="00B03E74" w:rsidRDefault="005A41C8" w:rsidP="00176394">
                      <w:pPr>
                        <w:pStyle w:val="Subtitle"/>
                        <w:spacing w:after="0"/>
                        <w:ind w:left="720"/>
                        <w:jc w:val="left"/>
                      </w:pPr>
                      <w:r>
                        <w:rPr>
                          <w:rFonts w:asciiTheme="minorHAnsi" w:hAnsiTheme="minorHAnsi"/>
                          <w:caps w:val="0"/>
                          <w:sz w:val="24"/>
                          <w:szCs w:val="24"/>
                        </w:rPr>
                        <w:t>Cheyenne Mountain School District</w:t>
                      </w:r>
                    </w:p>
                    <w:p w:rsidR="005A41C8" w:rsidRDefault="005A41C8" w:rsidP="00176394">
                      <w:pPr>
                        <w:pStyle w:val="Subtitle"/>
                        <w:spacing w:after="0"/>
                        <w:ind w:left="1440"/>
                        <w:jc w:val="left"/>
                        <w:rPr>
                          <w:rFonts w:asciiTheme="minorHAnsi" w:hAnsiTheme="minorHAnsi"/>
                          <w:caps w:val="0"/>
                          <w:sz w:val="24"/>
                          <w:szCs w:val="24"/>
                        </w:rPr>
                      </w:pPr>
                      <w:r w:rsidRPr="00B66360">
                        <w:rPr>
                          <w:rFonts w:asciiTheme="minorHAnsi" w:hAnsiTheme="minorHAnsi"/>
                          <w:caps w:val="0"/>
                          <w:sz w:val="24"/>
                          <w:szCs w:val="24"/>
                        </w:rPr>
                        <w:t>Beth Wilson</w:t>
                      </w:r>
                    </w:p>
                    <w:p w:rsidR="005A41C8" w:rsidRPr="00A9105F" w:rsidRDefault="005A41C8" w:rsidP="00176394"/>
                    <w:p w:rsidR="005A41C8" w:rsidRDefault="005A41C8" w:rsidP="00176394">
                      <w:pPr>
                        <w:ind w:left="1080"/>
                      </w:pPr>
                      <w:r>
                        <w:t xml:space="preserve">St. </w:t>
                      </w:r>
                      <w:proofErr w:type="spellStart"/>
                      <w:r>
                        <w:t>Vrain</w:t>
                      </w:r>
                      <w:proofErr w:type="spellEnd"/>
                      <w:r>
                        <w:t xml:space="preserve"> School District</w:t>
                      </w:r>
                    </w:p>
                    <w:p w:rsidR="005A41C8" w:rsidRPr="004445F1" w:rsidRDefault="005A41C8" w:rsidP="00176394">
                      <w:pPr>
                        <w:ind w:left="1800"/>
                      </w:pPr>
                      <w:r>
                        <w:rPr>
                          <w:sz w:val="24"/>
                          <w:szCs w:val="24"/>
                        </w:rPr>
                        <w:t>Brian McDonald</w:t>
                      </w:r>
                      <w:r w:rsidRPr="00B66360">
                        <w:rPr>
                          <w:rFonts w:asciiTheme="minorHAnsi" w:hAnsiTheme="minorHAnsi"/>
                          <w:sz w:val="24"/>
                          <w:szCs w:val="24"/>
                        </w:rPr>
                        <w:t xml:space="preserve"> </w:t>
                      </w:r>
                    </w:p>
                    <w:p w:rsidR="005A41C8" w:rsidRPr="004445F1" w:rsidRDefault="005A41C8" w:rsidP="00176394">
                      <w:pPr>
                        <w:ind w:firstLine="0"/>
                      </w:pPr>
                    </w:p>
                  </w:txbxContent>
                </v:textbox>
                <w10:wrap type="square" anchorx="margin" anchory="margin"/>
              </v:shape>
            </w:pict>
          </mc:Fallback>
        </mc:AlternateContent>
      </w:r>
      <w:r w:rsidR="005E2724">
        <w:rPr>
          <w:noProof/>
        </w:rPr>
        <mc:AlternateContent>
          <mc:Choice Requires="wps">
            <w:drawing>
              <wp:anchor distT="0" distB="0" distL="114300" distR="114300" simplePos="0" relativeHeight="251664384" behindDoc="0" locked="1" layoutInCell="1" allowOverlap="1" wp14:anchorId="1DE571DF" wp14:editId="064E293E">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5A41C8" w:rsidRPr="00A71662" w:rsidRDefault="005A41C8"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5A41C8" w:rsidRPr="00A71662" w:rsidRDefault="005A41C8" w:rsidP="005E2724">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5E2724">
        <w:rPr>
          <w:noProof/>
        </w:rPr>
        <mc:AlternateContent>
          <mc:Choice Requires="wpg">
            <w:drawing>
              <wp:anchor distT="0" distB="0" distL="114300" distR="114300" simplePos="0" relativeHeight="251661312" behindDoc="0" locked="0" layoutInCell="1" allowOverlap="1" wp14:anchorId="7F90EFF5" wp14:editId="7652924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41C8" w:rsidRPr="00A74D8C" w:rsidRDefault="005A41C8" w:rsidP="005E2724">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5A41C8" w:rsidRPr="00A74D8C" w:rsidRDefault="005A41C8" w:rsidP="005E2724">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5E2724">
        <w:rPr>
          <w:noProof/>
        </w:rPr>
        <mc:AlternateContent>
          <mc:Choice Requires="wps">
            <w:drawing>
              <wp:anchor distT="0" distB="0" distL="114300" distR="114300" simplePos="0" relativeHeight="251662336" behindDoc="0" locked="1" layoutInCell="1" allowOverlap="1" wp14:anchorId="58C35708" wp14:editId="58EEBDA0">
                <wp:simplePos x="0" y="0"/>
                <wp:positionH relativeFrom="margin">
                  <wp:posOffset>-4445</wp:posOffset>
                </wp:positionH>
                <wp:positionV relativeFrom="page">
                  <wp:posOffset>7256780</wp:posOffset>
                </wp:positionV>
                <wp:extent cx="2776220" cy="215900"/>
                <wp:effectExtent l="0" t="0" r="5080" b="12700"/>
                <wp:wrapSquare wrapText="bothSides"/>
                <wp:docPr id="17" name="Text Box 1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41C8" w:rsidRPr="002D4B73" w:rsidRDefault="005A41C8"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8E5B86">
                              <w:rPr>
                                <w:rFonts w:ascii="Palatino Linotype" w:hAnsi="Palatino Linotype"/>
                                <w:sz w:val="20"/>
                              </w:rPr>
                              <w:t xml:space="preserve"> 30,</w:t>
                            </w:r>
                            <w:r>
                              <w:rPr>
                                <w:rFonts w:ascii="Palatino Linotype" w:hAnsi="Palatino Linotype"/>
                                <w:sz w:val="20"/>
                              </w:rPr>
                              <w:t xml:space="preserve">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alt="Title and subtitle" style="position:absolute;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Wx+1yiAIAAHYFAAAOAAAAAAAAAAAAAAAAAC4CAABkcnMvZTJvRG9jLnhtbFBLAQItABQA&#10;BgAIAAAAIQDOWe3H4QAAAAsBAAAPAAAAAAAAAAAAAAAAAOIEAABkcnMvZG93bnJldi54bWxQSwUG&#10;AAAAAAQABADzAAAA8AUAAAAA&#10;" filled="f" stroked="f" strokeweight=".5pt">
                <v:textbox inset="0,0,0,0">
                  <w:txbxContent>
                    <w:p w:rsidR="005A41C8" w:rsidRPr="002D4B73" w:rsidRDefault="005A41C8" w:rsidP="005E2724">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w:t>
                      </w:r>
                      <w:r w:rsidR="008E5B86">
                        <w:rPr>
                          <w:rFonts w:ascii="Palatino Linotype" w:hAnsi="Palatino Linotype"/>
                          <w:sz w:val="20"/>
                        </w:rPr>
                        <w:t xml:space="preserve"> 30,</w:t>
                      </w:r>
                      <w:r>
                        <w:rPr>
                          <w:rFonts w:ascii="Palatino Linotype" w:hAnsi="Palatino Linotype"/>
                          <w:sz w:val="20"/>
                        </w:rPr>
                        <w:t xml:space="preserve"> 2015</w:t>
                      </w:r>
                    </w:p>
                  </w:txbxContent>
                </v:textbox>
                <w10:wrap type="square" anchorx="margin" anchory="page"/>
                <w10:anchorlock/>
              </v:shape>
            </w:pict>
          </mc:Fallback>
        </mc:AlternateContent>
      </w:r>
      <w:r w:rsidR="005E2724">
        <w:rPr>
          <w:noProof/>
        </w:rPr>
        <mc:AlternateContent>
          <mc:Choice Requires="wps">
            <w:drawing>
              <wp:anchor distT="0" distB="0" distL="114300" distR="114300" simplePos="0" relativeHeight="251663360" behindDoc="0" locked="1" layoutInCell="1" allowOverlap="1" wp14:anchorId="59ED764B" wp14:editId="05E00CEB">
                <wp:simplePos x="0" y="0"/>
                <wp:positionH relativeFrom="margin">
                  <wp:align>right</wp:align>
                </wp:positionH>
                <wp:positionV relativeFrom="margin">
                  <wp:align>top</wp:align>
                </wp:positionV>
                <wp:extent cx="3413125" cy="3651250"/>
                <wp:effectExtent l="0" t="0" r="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41312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41C8" w:rsidRPr="00900B3F" w:rsidRDefault="005A41C8" w:rsidP="005E2724">
                            <w:pPr>
                              <w:ind w:left="0"/>
                              <w:jc w:val="right"/>
                              <w:rPr>
                                <w:rFonts w:ascii="Palatino Linotype" w:hAnsi="Palatino Linotype"/>
                                <w:sz w:val="28"/>
                                <w:szCs w:val="28"/>
                              </w:rPr>
                            </w:pPr>
                            <w:r>
                              <w:rPr>
                                <w:rFonts w:ascii="Palatino Linotype" w:hAnsi="Palatino Linotype"/>
                                <w:sz w:val="28"/>
                                <w:szCs w:val="28"/>
                              </w:rPr>
                              <w:t>Social Studies</w:t>
                            </w:r>
                          </w:p>
                          <w:p w:rsidR="005A41C8" w:rsidRPr="00900B3F" w:rsidRDefault="005A41C8" w:rsidP="005E2724">
                            <w:pPr>
                              <w:ind w:left="0"/>
                              <w:jc w:val="right"/>
                              <w:rPr>
                                <w:sz w:val="28"/>
                                <w:szCs w:val="28"/>
                              </w:rPr>
                            </w:pPr>
                            <w:r>
                              <w:rPr>
                                <w:rFonts w:ascii="Palatino Linotype" w:hAnsi="Palatino Linotype"/>
                                <w:sz w:val="28"/>
                                <w:szCs w:val="28"/>
                              </w:rPr>
                              <w:t xml:space="preserve">7th Grade </w:t>
                            </w:r>
                            <w:r w:rsidRPr="00900B3F">
                              <w:rPr>
                                <w:rFonts w:ascii="Palatino Linotype" w:hAnsi="Palatino Linotype"/>
                                <w:sz w:val="28"/>
                                <w:szCs w:val="28"/>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17.55pt;margin-top:0;width:268.75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" filled="f" stroked="f" strokeweight=".5pt">
                <v:textbox style="mso-fit-shape-to-text:t" inset="0,0,0,0">
                  <w:txbxContent>
                    <w:p w:rsidR="005A41C8" w:rsidRPr="00900B3F" w:rsidRDefault="005A41C8" w:rsidP="005E2724">
                      <w:pPr>
                        <w:ind w:left="0"/>
                        <w:jc w:val="right"/>
                        <w:rPr>
                          <w:rFonts w:ascii="Palatino Linotype" w:hAnsi="Palatino Linotype"/>
                          <w:sz w:val="28"/>
                          <w:szCs w:val="28"/>
                        </w:rPr>
                      </w:pPr>
                      <w:r>
                        <w:rPr>
                          <w:rFonts w:ascii="Palatino Linotype" w:hAnsi="Palatino Linotype"/>
                          <w:sz w:val="28"/>
                          <w:szCs w:val="28"/>
                        </w:rPr>
                        <w:t>Social Studies</w:t>
                      </w:r>
                    </w:p>
                    <w:p w:rsidR="005A41C8" w:rsidRPr="00900B3F" w:rsidRDefault="005A41C8" w:rsidP="005E2724">
                      <w:pPr>
                        <w:ind w:left="0"/>
                        <w:jc w:val="right"/>
                        <w:rPr>
                          <w:sz w:val="28"/>
                          <w:szCs w:val="28"/>
                        </w:rPr>
                      </w:pPr>
                      <w:r>
                        <w:rPr>
                          <w:rFonts w:ascii="Palatino Linotype" w:hAnsi="Palatino Linotype"/>
                          <w:sz w:val="28"/>
                          <w:szCs w:val="28"/>
                        </w:rPr>
                        <w:t xml:space="preserve">7th Grade </w:t>
                      </w:r>
                      <w:r w:rsidRPr="00900B3F">
                        <w:rPr>
                          <w:rFonts w:ascii="Palatino Linotype" w:hAnsi="Palatino Linotype"/>
                          <w:sz w:val="28"/>
                          <w:szCs w:val="28"/>
                        </w:rPr>
                        <w:t xml:space="preserve"> </w:t>
                      </w:r>
                    </w:p>
                  </w:txbxContent>
                </v:textbox>
                <w10:wrap type="square" anchorx="margin" anchory="margin"/>
                <w10:anchorlock/>
              </v:shape>
            </w:pict>
          </mc:Fallback>
        </mc:AlternateContent>
      </w:r>
      <w:r w:rsidR="005E2724">
        <w:rPr>
          <w:noProof/>
        </w:rPr>
        <mc:AlternateContent>
          <mc:Choice Requires="wps">
            <w:drawing>
              <wp:anchor distT="0" distB="0" distL="114300" distR="114300" simplePos="0" relativeHeight="251660288" behindDoc="0" locked="1" layoutInCell="1" allowOverlap="1" wp14:anchorId="7F5C3589" wp14:editId="0F7EC262">
                <wp:simplePos x="0" y="0"/>
                <wp:positionH relativeFrom="margin">
                  <wp:align>left</wp:align>
                </wp:positionH>
                <wp:positionV relativeFrom="margin">
                  <wp:align>top</wp:align>
                </wp:positionV>
                <wp:extent cx="70485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485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41C8" w:rsidRPr="00485372" w:rsidRDefault="00091CD8"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A41C8" w:rsidRPr="00DD35F8" w:rsidRDefault="005A41C8"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Haves and Have-Nots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55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" filled="f" stroked="f" strokeweight=".5pt">
                <v:textbox inset="0,0,0,0">
                  <w:txbxContent>
                    <w:p w:rsidR="005A41C8" w:rsidRPr="00485372" w:rsidRDefault="00091CD8" w:rsidP="005E2724">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5A41C8" w:rsidRPr="00DD35F8" w:rsidRDefault="005A41C8" w:rsidP="005E2724">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Haves and Have-Nots</w:t>
                      </w:r>
                    </w:p>
                  </w:txbxContent>
                </v:textbox>
                <w10:wrap type="square" anchorx="margin" anchory="margin"/>
                <w10:anchorlock/>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312BDA" w:rsidRPr="00D5423D" w:rsidTr="00A6483C">
        <w:trPr>
          <w:trHeight w:val="165"/>
          <w:jc w:val="center"/>
        </w:trPr>
        <w:tc>
          <w:tcPr>
            <w:tcW w:w="2538" w:type="dxa"/>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Pr>
                <w:rFonts w:asciiTheme="minorHAnsi" w:hAnsiTheme="minorHAnsi"/>
                <w:b/>
                <w:sz w:val="20"/>
                <w:szCs w:val="20"/>
              </w:rPr>
              <w:lastRenderedPageBreak/>
              <w:t>Co</w:t>
            </w:r>
            <w:r w:rsidRPr="00D5423D">
              <w:rPr>
                <w:rFonts w:asciiTheme="minorHAnsi" w:hAnsiTheme="minorHAnsi"/>
                <w:b/>
                <w:sz w:val="20"/>
                <w:szCs w:val="20"/>
              </w:rPr>
              <w:t>ntent Area</w:t>
            </w:r>
          </w:p>
        </w:tc>
        <w:tc>
          <w:tcPr>
            <w:tcW w:w="5896" w:type="dxa"/>
            <w:gridSpan w:val="3"/>
          </w:tcPr>
          <w:p w:rsidR="00312BDA" w:rsidRPr="00D5423D" w:rsidRDefault="00312BDA" w:rsidP="00A6483C">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312BDA" w:rsidRPr="00D5423D" w:rsidRDefault="00312BDA" w:rsidP="00A6483C">
            <w:pPr>
              <w:ind w:left="0" w:firstLine="0"/>
              <w:rPr>
                <w:rFonts w:asciiTheme="minorHAnsi" w:hAnsiTheme="minorHAnsi"/>
                <w:sz w:val="20"/>
                <w:szCs w:val="20"/>
              </w:rPr>
            </w:pPr>
            <w:r>
              <w:rPr>
                <w:rFonts w:asciiTheme="minorHAnsi" w:hAnsiTheme="minorHAnsi"/>
                <w:sz w:val="20"/>
                <w:szCs w:val="20"/>
              </w:rPr>
              <w:t>7</w:t>
            </w:r>
            <w:r w:rsidRPr="00944393">
              <w:rPr>
                <w:rFonts w:asciiTheme="minorHAnsi" w:hAnsiTheme="minorHAnsi"/>
                <w:sz w:val="20"/>
                <w:szCs w:val="20"/>
                <w:vertAlign w:val="superscript"/>
              </w:rPr>
              <w:t>th</w:t>
            </w:r>
            <w:r>
              <w:rPr>
                <w:rFonts w:asciiTheme="minorHAnsi" w:hAnsiTheme="minorHAnsi"/>
                <w:sz w:val="20"/>
                <w:szCs w:val="20"/>
              </w:rPr>
              <w:t xml:space="preserve"> Grade</w:t>
            </w:r>
          </w:p>
        </w:tc>
      </w:tr>
      <w:tr w:rsidR="00312BDA" w:rsidRPr="00D5423D" w:rsidTr="00A6483C">
        <w:trPr>
          <w:trHeight w:val="165"/>
          <w:jc w:val="center"/>
        </w:trPr>
        <w:tc>
          <w:tcPr>
            <w:tcW w:w="2538" w:type="dxa"/>
            <w:tcBorders>
              <w:bottom w:val="single" w:sz="24" w:space="0" w:color="auto"/>
            </w:tcBorders>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312BDA" w:rsidRPr="00D5423D" w:rsidRDefault="00312BDA" w:rsidP="00A6483C">
            <w:pPr>
              <w:ind w:left="0" w:firstLine="0"/>
              <w:rPr>
                <w:rFonts w:asciiTheme="minorHAnsi" w:hAnsiTheme="minorHAnsi"/>
                <w:sz w:val="20"/>
                <w:szCs w:val="20"/>
              </w:rPr>
            </w:pPr>
            <w:r>
              <w:rPr>
                <w:rFonts w:asciiTheme="minorHAnsi" w:hAnsiTheme="minorHAnsi"/>
                <w:sz w:val="20"/>
                <w:szCs w:val="20"/>
              </w:rPr>
              <w:t>7</w:t>
            </w:r>
            <w:r w:rsidRPr="00F77239">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312BDA" w:rsidRPr="00D5423D" w:rsidTr="00A6483C">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Pr>
                <w:rFonts w:asciiTheme="minorHAnsi" w:hAnsiTheme="minorHAnsi"/>
                <w:b/>
                <w:sz w:val="20"/>
                <w:szCs w:val="20"/>
              </w:rPr>
              <w:t>GLE Code</w:t>
            </w:r>
          </w:p>
        </w:tc>
      </w:tr>
      <w:tr w:rsidR="00312BDA" w:rsidRPr="00D5423D" w:rsidTr="00A6483C">
        <w:trPr>
          <w:trHeight w:val="270"/>
          <w:jc w:val="center"/>
        </w:trPr>
        <w:tc>
          <w:tcPr>
            <w:tcW w:w="2538" w:type="dxa"/>
            <w:vMerge w:val="restart"/>
            <w:tcBorders>
              <w:top w:val="single" w:sz="8" w:space="0" w:color="auto"/>
              <w:left w:val="single" w:sz="24"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312BDA" w:rsidRPr="00D5423D" w:rsidRDefault="00312BDA" w:rsidP="00F308A7">
            <w:pPr>
              <w:pStyle w:val="NormalWeb"/>
              <w:numPr>
                <w:ilvl w:val="0"/>
                <w:numId w:val="3"/>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Seek and evaluate multiple historical sources with different points of view to investigate a historical question and to formulate and defend a thesis with evidence</w:t>
            </w:r>
          </w:p>
        </w:tc>
        <w:tc>
          <w:tcPr>
            <w:tcW w:w="2448" w:type="dxa"/>
            <w:tcBorders>
              <w:top w:val="single" w:sz="8" w:space="0" w:color="auto"/>
              <w:left w:val="single" w:sz="4" w:space="0" w:color="auto"/>
              <w:bottom w:val="single" w:sz="8" w:space="0" w:color="auto"/>
              <w:right w:val="single" w:sz="24" w:space="0" w:color="auto"/>
            </w:tcBorders>
          </w:tcPr>
          <w:p w:rsidR="00312BDA" w:rsidRPr="00D5423D" w:rsidRDefault="00312BDA" w:rsidP="00A6483C">
            <w:pPr>
              <w:ind w:left="0" w:firstLine="0"/>
              <w:rPr>
                <w:rFonts w:asciiTheme="minorHAnsi" w:hAnsiTheme="minorHAnsi" w:cs="Calibri"/>
                <w:sz w:val="20"/>
                <w:szCs w:val="20"/>
              </w:rPr>
            </w:pPr>
            <w:r>
              <w:rPr>
                <w:rFonts w:asciiTheme="minorHAnsi" w:eastAsia="Times New Roman" w:hAnsiTheme="minorHAnsi"/>
                <w:sz w:val="20"/>
                <w:szCs w:val="20"/>
              </w:rPr>
              <w:t>SS09-GR.7-S.1-GLE.1</w:t>
            </w:r>
          </w:p>
        </w:tc>
      </w:tr>
      <w:tr w:rsidR="00312BDA" w:rsidRPr="00D5423D" w:rsidTr="00A6483C">
        <w:trPr>
          <w:trHeight w:val="270"/>
          <w:jc w:val="center"/>
        </w:trPr>
        <w:tc>
          <w:tcPr>
            <w:tcW w:w="2538" w:type="dxa"/>
            <w:vMerge/>
            <w:tcBorders>
              <w:left w:val="single" w:sz="24" w:space="0" w:color="auto"/>
              <w:bottom w:val="single" w:sz="8"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12BDA" w:rsidRPr="00D5423D" w:rsidRDefault="00312BDA" w:rsidP="00F308A7">
            <w:pPr>
              <w:pStyle w:val="NormalWeb"/>
              <w:numPr>
                <w:ilvl w:val="0"/>
                <w:numId w:val="3"/>
              </w:numPr>
              <w:spacing w:before="0" w:beforeAutospacing="0" w:after="0" w:afterAutospacing="0"/>
              <w:rPr>
                <w:rFonts w:asciiTheme="minorHAnsi" w:hAnsiTheme="minorHAnsi"/>
                <w:sz w:val="20"/>
                <w:szCs w:val="20"/>
              </w:rPr>
            </w:pPr>
            <w:r w:rsidRPr="00224346">
              <w:rPr>
                <w:rFonts w:asciiTheme="minorHAnsi" w:hAnsiTheme="minorHAnsi"/>
                <w:sz w:val="20"/>
                <w:szCs w:val="20"/>
              </w:rPr>
              <w:t>The historical eras, individuals, groups, ideas and themes within regions of the Eastern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312BDA" w:rsidRPr="00D5423D" w:rsidRDefault="00312BDA" w:rsidP="00A6483C">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-GR.7-</w:t>
            </w:r>
            <w:r w:rsidRPr="00D5423D">
              <w:rPr>
                <w:rFonts w:asciiTheme="minorHAnsi" w:hAnsiTheme="minorHAnsi"/>
                <w:sz w:val="20"/>
                <w:szCs w:val="20"/>
              </w:rPr>
              <w:t>S.1-GLE.2</w:t>
            </w:r>
          </w:p>
        </w:tc>
      </w:tr>
      <w:tr w:rsidR="00312BDA" w:rsidRPr="00D5423D" w:rsidTr="00A6483C">
        <w:trPr>
          <w:trHeight w:val="270"/>
          <w:jc w:val="center"/>
        </w:trPr>
        <w:tc>
          <w:tcPr>
            <w:tcW w:w="2538" w:type="dxa"/>
            <w:vMerge w:val="restart"/>
            <w:tcBorders>
              <w:top w:val="single" w:sz="8" w:space="0" w:color="auto"/>
              <w:left w:val="single" w:sz="24"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312BDA" w:rsidRPr="00D5423D" w:rsidRDefault="00312BDA" w:rsidP="00F308A7">
            <w:pPr>
              <w:pStyle w:val="NormalWeb"/>
              <w:numPr>
                <w:ilvl w:val="0"/>
                <w:numId w:val="4"/>
              </w:numPr>
              <w:spacing w:before="0" w:beforeAutospacing="0" w:after="0" w:afterAutospacing="0"/>
              <w:rPr>
                <w:rFonts w:asciiTheme="minorHAnsi" w:hAnsiTheme="minorHAnsi" w:cs="Calibri"/>
                <w:sz w:val="20"/>
                <w:szCs w:val="20"/>
              </w:rPr>
            </w:pPr>
            <w:r w:rsidRPr="00224346">
              <w:rPr>
                <w:rFonts w:asciiTheme="minorHAnsi" w:hAnsiTheme="minorHAnsi" w:cs="Calibri"/>
                <w:sz w:val="20"/>
                <w:szCs w:val="20"/>
              </w:rPr>
              <w:t>Use geographic tools to gather data and make geographic inferences and predictions</w:t>
            </w:r>
          </w:p>
        </w:tc>
        <w:tc>
          <w:tcPr>
            <w:tcW w:w="2448" w:type="dxa"/>
            <w:tcBorders>
              <w:top w:val="single" w:sz="8" w:space="0" w:color="auto"/>
              <w:left w:val="single" w:sz="4" w:space="0" w:color="auto"/>
              <w:right w:val="single" w:sz="24" w:space="0" w:color="auto"/>
            </w:tcBorders>
          </w:tcPr>
          <w:p w:rsidR="00312BDA" w:rsidRPr="00D5423D" w:rsidRDefault="00312BDA" w:rsidP="00A6483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SS09-GR.7-S.2-GLE.1</w:t>
            </w:r>
          </w:p>
        </w:tc>
      </w:tr>
      <w:tr w:rsidR="00312BDA" w:rsidRPr="00D5423D" w:rsidTr="00A6483C">
        <w:trPr>
          <w:trHeight w:val="270"/>
          <w:jc w:val="center"/>
        </w:trPr>
        <w:tc>
          <w:tcPr>
            <w:tcW w:w="2538" w:type="dxa"/>
            <w:vMerge/>
            <w:tcBorders>
              <w:left w:val="single" w:sz="24" w:space="0" w:color="auto"/>
              <w:bottom w:val="single" w:sz="8"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12BDA" w:rsidRPr="00D5423D" w:rsidRDefault="00312BDA" w:rsidP="00F308A7">
            <w:pPr>
              <w:pStyle w:val="NormalWeb"/>
              <w:numPr>
                <w:ilvl w:val="0"/>
                <w:numId w:val="4"/>
              </w:numPr>
              <w:spacing w:before="0" w:beforeAutospacing="0" w:after="0" w:afterAutospacing="0"/>
              <w:rPr>
                <w:rFonts w:asciiTheme="minorHAnsi" w:hAnsiTheme="minorHAnsi"/>
                <w:sz w:val="20"/>
                <w:szCs w:val="20"/>
              </w:rPr>
            </w:pPr>
            <w:r w:rsidRPr="00224346">
              <w:rPr>
                <w:rFonts w:asciiTheme="minorHAnsi" w:hAnsiTheme="minorHAnsi"/>
                <w:sz w:val="20"/>
                <w:szCs w:val="20"/>
              </w:rPr>
              <w:t>Regions have different issues and perspectives</w:t>
            </w:r>
          </w:p>
        </w:tc>
        <w:tc>
          <w:tcPr>
            <w:tcW w:w="2448" w:type="dxa"/>
            <w:tcBorders>
              <w:left w:val="single" w:sz="4" w:space="0" w:color="auto"/>
              <w:bottom w:val="single" w:sz="8" w:space="0" w:color="auto"/>
              <w:right w:val="single" w:sz="24" w:space="0" w:color="auto"/>
            </w:tcBorders>
          </w:tcPr>
          <w:p w:rsidR="00312BDA" w:rsidRDefault="00312BDA" w:rsidP="00A6483C">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SS09-GR.7-S.2-GLE.2</w:t>
            </w:r>
          </w:p>
        </w:tc>
      </w:tr>
      <w:tr w:rsidR="00312BDA" w:rsidRPr="00D5423D" w:rsidTr="00A6483C">
        <w:trPr>
          <w:trHeight w:val="270"/>
          <w:jc w:val="center"/>
        </w:trPr>
        <w:tc>
          <w:tcPr>
            <w:tcW w:w="2538" w:type="dxa"/>
            <w:vMerge w:val="restart"/>
            <w:tcBorders>
              <w:top w:val="single" w:sz="8" w:space="0" w:color="auto"/>
              <w:left w:val="single" w:sz="24"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312BDA" w:rsidRPr="00D5423D" w:rsidRDefault="00312BDA" w:rsidP="00F308A7">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Supply and demand influence price and profit in a market economy</w:t>
            </w:r>
          </w:p>
        </w:tc>
        <w:tc>
          <w:tcPr>
            <w:tcW w:w="2448" w:type="dxa"/>
            <w:tcBorders>
              <w:top w:val="single" w:sz="8" w:space="0" w:color="auto"/>
              <w:left w:val="single" w:sz="4" w:space="0" w:color="auto"/>
              <w:bottom w:val="single" w:sz="8" w:space="0" w:color="auto"/>
              <w:right w:val="single" w:sz="24" w:space="0" w:color="auto"/>
            </w:tcBorders>
          </w:tcPr>
          <w:p w:rsidR="00312BDA" w:rsidRPr="00D5423D" w:rsidRDefault="00312BDA" w:rsidP="00A6483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SS09-GR.7-S.3-GLE.1</w:t>
            </w:r>
          </w:p>
        </w:tc>
      </w:tr>
      <w:tr w:rsidR="00312BDA" w:rsidRPr="00D5423D" w:rsidTr="00A6483C">
        <w:trPr>
          <w:trHeight w:val="270"/>
          <w:jc w:val="center"/>
        </w:trPr>
        <w:tc>
          <w:tcPr>
            <w:tcW w:w="2538" w:type="dxa"/>
            <w:vMerge/>
            <w:tcBorders>
              <w:left w:val="single" w:sz="24" w:space="0" w:color="auto"/>
              <w:bottom w:val="single" w:sz="8"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312BDA" w:rsidRPr="00D5423D" w:rsidRDefault="00312BDA" w:rsidP="00F308A7">
            <w:pPr>
              <w:pStyle w:val="NormalWeb"/>
              <w:numPr>
                <w:ilvl w:val="0"/>
                <w:numId w:val="5"/>
              </w:numPr>
              <w:spacing w:before="0" w:beforeAutospacing="0" w:after="0" w:afterAutospacing="0"/>
              <w:rPr>
                <w:rFonts w:asciiTheme="minorHAnsi" w:hAnsiTheme="minorHAnsi"/>
                <w:sz w:val="20"/>
                <w:szCs w:val="20"/>
              </w:rPr>
            </w:pPr>
            <w:r w:rsidRPr="00224346">
              <w:rPr>
                <w:rFonts w:asciiTheme="minorHAnsi" w:hAnsiTheme="minorHAnsi"/>
                <w:sz w:val="20"/>
                <w:szCs w:val="20"/>
              </w:rPr>
              <w:t>Manage personal credit and debt (PFL)</w:t>
            </w:r>
          </w:p>
        </w:tc>
        <w:tc>
          <w:tcPr>
            <w:tcW w:w="2448" w:type="dxa"/>
            <w:tcBorders>
              <w:top w:val="single" w:sz="8" w:space="0" w:color="auto"/>
              <w:left w:val="single" w:sz="4" w:space="0" w:color="auto"/>
              <w:bottom w:val="single" w:sz="8" w:space="0" w:color="auto"/>
              <w:right w:val="single" w:sz="24" w:space="0" w:color="auto"/>
            </w:tcBorders>
          </w:tcPr>
          <w:p w:rsidR="00312BDA" w:rsidRPr="00D5423D" w:rsidRDefault="00312BDA" w:rsidP="00A6483C">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SS09-GR.7-S.3-GLE.2</w:t>
            </w:r>
          </w:p>
        </w:tc>
      </w:tr>
      <w:tr w:rsidR="00312BDA" w:rsidRPr="00D5423D" w:rsidTr="00A6483C">
        <w:trPr>
          <w:trHeight w:val="270"/>
          <w:jc w:val="center"/>
        </w:trPr>
        <w:tc>
          <w:tcPr>
            <w:tcW w:w="2538" w:type="dxa"/>
            <w:vMerge w:val="restart"/>
            <w:tcBorders>
              <w:top w:val="single" w:sz="8" w:space="0" w:color="auto"/>
              <w:left w:val="single" w:sz="24"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312BDA" w:rsidRPr="00D5423D" w:rsidRDefault="00312BDA" w:rsidP="00F308A7">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The different forms of government and international organizations and their influence in the world community</w:t>
            </w:r>
          </w:p>
        </w:tc>
        <w:tc>
          <w:tcPr>
            <w:tcW w:w="2448" w:type="dxa"/>
            <w:tcBorders>
              <w:top w:val="single" w:sz="8" w:space="0" w:color="auto"/>
              <w:left w:val="single" w:sz="4" w:space="0" w:color="auto"/>
              <w:bottom w:val="single" w:sz="4" w:space="0" w:color="auto"/>
              <w:right w:val="single" w:sz="24" w:space="0" w:color="auto"/>
            </w:tcBorders>
          </w:tcPr>
          <w:p w:rsidR="00312BDA" w:rsidRPr="00D5423D" w:rsidRDefault="00312BDA" w:rsidP="00A6483C">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SS09-GR.7-S.4-GLE.1</w:t>
            </w:r>
          </w:p>
        </w:tc>
      </w:tr>
      <w:tr w:rsidR="00312BDA" w:rsidRPr="00D5423D" w:rsidTr="00A6483C">
        <w:trPr>
          <w:trHeight w:val="270"/>
          <w:jc w:val="center"/>
        </w:trPr>
        <w:tc>
          <w:tcPr>
            <w:tcW w:w="2538" w:type="dxa"/>
            <w:vMerge/>
            <w:tcBorders>
              <w:left w:val="single" w:sz="24" w:space="0" w:color="auto"/>
              <w:bottom w:val="single" w:sz="24" w:space="0" w:color="auto"/>
              <w:right w:val="single" w:sz="8" w:space="0" w:color="auto"/>
            </w:tcBorders>
          </w:tcPr>
          <w:p w:rsidR="00312BDA" w:rsidRPr="00D5423D" w:rsidRDefault="00312BDA" w:rsidP="00F308A7">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312BDA" w:rsidRPr="00D5423D" w:rsidRDefault="00312BDA" w:rsidP="00F308A7">
            <w:pPr>
              <w:pStyle w:val="NormalWeb"/>
              <w:numPr>
                <w:ilvl w:val="0"/>
                <w:numId w:val="6"/>
              </w:numPr>
              <w:spacing w:before="0" w:beforeAutospacing="0" w:after="0" w:afterAutospacing="0"/>
              <w:rPr>
                <w:rFonts w:asciiTheme="minorHAnsi" w:hAnsiTheme="minorHAnsi"/>
                <w:sz w:val="20"/>
                <w:szCs w:val="20"/>
              </w:rPr>
            </w:pPr>
            <w:r w:rsidRPr="00224346">
              <w:rPr>
                <w:rFonts w:asciiTheme="minorHAnsi" w:hAnsiTheme="minorHAnsi"/>
                <w:sz w:val="20"/>
                <w:szCs w:val="20"/>
              </w:rPr>
              <w:t>Compare how various nations define the rights, responsibilities and roles of citizens</w:t>
            </w:r>
          </w:p>
        </w:tc>
        <w:tc>
          <w:tcPr>
            <w:tcW w:w="2448" w:type="dxa"/>
            <w:tcBorders>
              <w:top w:val="single" w:sz="4" w:space="0" w:color="auto"/>
              <w:left w:val="single" w:sz="4" w:space="0" w:color="auto"/>
              <w:bottom w:val="single" w:sz="24" w:space="0" w:color="auto"/>
              <w:right w:val="single" w:sz="24" w:space="0" w:color="auto"/>
            </w:tcBorders>
          </w:tcPr>
          <w:p w:rsidR="00312BDA" w:rsidRPr="00D5423D" w:rsidRDefault="00312BDA" w:rsidP="00A6483C">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SS09-GR.7-S.4-GLE.2</w:t>
            </w:r>
          </w:p>
        </w:tc>
      </w:tr>
      <w:tr w:rsidR="00312BDA" w:rsidRPr="00D5423D" w:rsidTr="00A6483C">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312BDA" w:rsidRPr="00D5423D" w:rsidRDefault="00312BDA" w:rsidP="00A6483C">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312BDA" w:rsidRPr="00D5423D" w:rsidRDefault="00312BDA" w:rsidP="00A6483C">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7456" behindDoc="0" locked="0" layoutInCell="1" allowOverlap="1" wp14:anchorId="58BC2E64" wp14:editId="464C9A54">
                  <wp:simplePos x="0" y="0"/>
                  <wp:positionH relativeFrom="column">
                    <wp:posOffset>22860</wp:posOffset>
                  </wp:positionH>
                  <wp:positionV relativeFrom="paragraph">
                    <wp:posOffset>29210</wp:posOffset>
                  </wp:positionV>
                  <wp:extent cx="1602740" cy="1637665"/>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312BDA" w:rsidRPr="00D5423D" w:rsidRDefault="00312BDA" w:rsidP="00A6483C">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312BDA" w:rsidRPr="00D5423D" w:rsidRDefault="00312BDA" w:rsidP="00A6483C">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312BDA" w:rsidRPr="00D5423D" w:rsidRDefault="00312BDA" w:rsidP="00A6483C">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312BDA" w:rsidRPr="00D5423D" w:rsidRDefault="00312BDA" w:rsidP="00A6483C">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312BDA" w:rsidRPr="00D5423D" w:rsidRDefault="00312BDA" w:rsidP="00A6483C">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312BDA" w:rsidRDefault="00312BDA" w:rsidP="00A6483C">
            <w:pPr>
              <w:ind w:left="0" w:firstLine="0"/>
              <w:jc w:val="center"/>
              <w:rPr>
                <w:b/>
                <w:noProof/>
                <w:sz w:val="28"/>
              </w:rPr>
            </w:pPr>
            <w:r w:rsidRPr="000B169F">
              <w:rPr>
                <w:b/>
                <w:noProof/>
                <w:sz w:val="28"/>
              </w:rPr>
              <w:t>Reading &amp; Writing Standards for Literacy</w:t>
            </w:r>
          </w:p>
          <w:p w:rsidR="00312BDA" w:rsidRPr="000B169F" w:rsidRDefault="00312BDA" w:rsidP="00A6483C">
            <w:pPr>
              <w:ind w:left="0" w:firstLine="0"/>
              <w:jc w:val="center"/>
              <w:rPr>
                <w:b/>
                <w:noProof/>
                <w:sz w:val="28"/>
              </w:rPr>
            </w:pPr>
            <w:r w:rsidRPr="000B169F">
              <w:rPr>
                <w:b/>
                <w:noProof/>
                <w:sz w:val="28"/>
              </w:rPr>
              <w:t>in History/Social Studies 6 - 12</w:t>
            </w:r>
          </w:p>
          <w:p w:rsidR="00312BDA" w:rsidRPr="000B169F" w:rsidRDefault="00312BDA" w:rsidP="00A6483C">
            <w:pPr>
              <w:ind w:left="360" w:firstLine="0"/>
              <w:rPr>
                <w:b/>
                <w:noProof/>
                <w:sz w:val="20"/>
                <w:szCs w:val="20"/>
              </w:rPr>
            </w:pPr>
            <w:r w:rsidRPr="000B169F">
              <w:rPr>
                <w:b/>
                <w:noProof/>
                <w:sz w:val="20"/>
                <w:szCs w:val="20"/>
              </w:rPr>
              <w:t xml:space="preserve">Reading Standards </w:t>
            </w:r>
          </w:p>
          <w:p w:rsidR="00312BDA" w:rsidRPr="000B169F" w:rsidRDefault="00312BDA" w:rsidP="00F308A7">
            <w:pPr>
              <w:pStyle w:val="ListParagraph"/>
              <w:numPr>
                <w:ilvl w:val="0"/>
                <w:numId w:val="25"/>
              </w:numPr>
              <w:spacing w:after="0" w:line="240" w:lineRule="auto"/>
              <w:ind w:left="1080"/>
              <w:contextualSpacing w:val="0"/>
              <w:rPr>
                <w:noProof/>
                <w:sz w:val="20"/>
                <w:szCs w:val="20"/>
              </w:rPr>
            </w:pPr>
            <w:r w:rsidRPr="000B169F">
              <w:rPr>
                <w:noProof/>
                <w:sz w:val="20"/>
                <w:szCs w:val="20"/>
              </w:rPr>
              <w:t>Key Ideas &amp; Details</w:t>
            </w:r>
          </w:p>
          <w:p w:rsidR="00312BDA" w:rsidRPr="000B169F" w:rsidRDefault="00312BDA" w:rsidP="00F308A7">
            <w:pPr>
              <w:pStyle w:val="ListParagraph"/>
              <w:numPr>
                <w:ilvl w:val="0"/>
                <w:numId w:val="25"/>
              </w:numPr>
              <w:spacing w:after="0" w:line="240" w:lineRule="auto"/>
              <w:ind w:left="1080"/>
              <w:contextualSpacing w:val="0"/>
              <w:rPr>
                <w:noProof/>
                <w:sz w:val="20"/>
                <w:szCs w:val="20"/>
              </w:rPr>
            </w:pPr>
            <w:r w:rsidRPr="000B169F">
              <w:rPr>
                <w:noProof/>
                <w:sz w:val="20"/>
                <w:szCs w:val="20"/>
              </w:rPr>
              <w:t>Craft And Structure</w:t>
            </w:r>
          </w:p>
          <w:p w:rsidR="00312BDA" w:rsidRPr="000B169F" w:rsidRDefault="00312BDA" w:rsidP="00F308A7">
            <w:pPr>
              <w:pStyle w:val="ListParagraph"/>
              <w:numPr>
                <w:ilvl w:val="0"/>
                <w:numId w:val="25"/>
              </w:numPr>
              <w:spacing w:after="0" w:line="240" w:lineRule="auto"/>
              <w:ind w:left="1080"/>
              <w:contextualSpacing w:val="0"/>
              <w:rPr>
                <w:noProof/>
                <w:sz w:val="20"/>
                <w:szCs w:val="20"/>
              </w:rPr>
            </w:pPr>
            <w:r w:rsidRPr="000B169F">
              <w:rPr>
                <w:noProof/>
                <w:sz w:val="20"/>
                <w:szCs w:val="20"/>
              </w:rPr>
              <w:t>Integration of Knowledge and Ideas</w:t>
            </w:r>
          </w:p>
          <w:p w:rsidR="00312BDA" w:rsidRPr="000B169F" w:rsidRDefault="00312BDA" w:rsidP="00F308A7">
            <w:pPr>
              <w:pStyle w:val="ListParagraph"/>
              <w:numPr>
                <w:ilvl w:val="0"/>
                <w:numId w:val="25"/>
              </w:numPr>
              <w:spacing w:after="0" w:line="240" w:lineRule="auto"/>
              <w:ind w:left="1080"/>
              <w:contextualSpacing w:val="0"/>
              <w:rPr>
                <w:noProof/>
                <w:sz w:val="20"/>
                <w:szCs w:val="20"/>
              </w:rPr>
            </w:pPr>
            <w:r w:rsidRPr="000B169F">
              <w:rPr>
                <w:noProof/>
                <w:sz w:val="20"/>
                <w:szCs w:val="20"/>
              </w:rPr>
              <w:t>Range of Reading and Levels of Text Complexity</w:t>
            </w:r>
          </w:p>
          <w:p w:rsidR="00312BDA" w:rsidRPr="000B169F" w:rsidRDefault="00312BDA" w:rsidP="00A6483C">
            <w:pPr>
              <w:ind w:left="360" w:firstLine="0"/>
              <w:rPr>
                <w:b/>
                <w:noProof/>
                <w:sz w:val="20"/>
                <w:szCs w:val="20"/>
              </w:rPr>
            </w:pPr>
            <w:r w:rsidRPr="000B169F">
              <w:rPr>
                <w:b/>
                <w:noProof/>
                <w:sz w:val="20"/>
                <w:szCs w:val="20"/>
              </w:rPr>
              <w:t xml:space="preserve">Writing Standards </w:t>
            </w:r>
          </w:p>
          <w:p w:rsidR="00312BDA" w:rsidRPr="000B169F" w:rsidRDefault="00312BDA" w:rsidP="00F308A7">
            <w:pPr>
              <w:pStyle w:val="ListParagraph"/>
              <w:numPr>
                <w:ilvl w:val="0"/>
                <w:numId w:val="26"/>
              </w:numPr>
              <w:spacing w:after="0" w:line="240" w:lineRule="auto"/>
              <w:ind w:left="1080"/>
              <w:contextualSpacing w:val="0"/>
              <w:rPr>
                <w:noProof/>
                <w:sz w:val="20"/>
                <w:szCs w:val="20"/>
              </w:rPr>
            </w:pPr>
            <w:r w:rsidRPr="000B169F">
              <w:rPr>
                <w:noProof/>
                <w:sz w:val="20"/>
                <w:szCs w:val="20"/>
              </w:rPr>
              <w:t>Text Types &amp; Purposes</w:t>
            </w:r>
          </w:p>
          <w:p w:rsidR="00312BDA" w:rsidRPr="000B169F" w:rsidRDefault="00312BDA" w:rsidP="00F308A7">
            <w:pPr>
              <w:pStyle w:val="ListParagraph"/>
              <w:numPr>
                <w:ilvl w:val="0"/>
                <w:numId w:val="26"/>
              </w:numPr>
              <w:spacing w:after="0" w:line="240" w:lineRule="auto"/>
              <w:ind w:left="1080"/>
              <w:contextualSpacing w:val="0"/>
              <w:rPr>
                <w:noProof/>
                <w:sz w:val="20"/>
                <w:szCs w:val="20"/>
              </w:rPr>
            </w:pPr>
            <w:r w:rsidRPr="000B169F">
              <w:rPr>
                <w:noProof/>
                <w:sz w:val="20"/>
                <w:szCs w:val="20"/>
              </w:rPr>
              <w:t>Production and Distribution of Writing</w:t>
            </w:r>
          </w:p>
          <w:p w:rsidR="00312BDA" w:rsidRPr="000B169F" w:rsidRDefault="00312BDA" w:rsidP="00F308A7">
            <w:pPr>
              <w:pStyle w:val="ListParagraph"/>
              <w:numPr>
                <w:ilvl w:val="0"/>
                <w:numId w:val="26"/>
              </w:numPr>
              <w:spacing w:after="0" w:line="240" w:lineRule="auto"/>
              <w:ind w:left="1080"/>
              <w:contextualSpacing w:val="0"/>
              <w:rPr>
                <w:noProof/>
                <w:sz w:val="20"/>
                <w:szCs w:val="20"/>
              </w:rPr>
            </w:pPr>
            <w:r w:rsidRPr="000B169F">
              <w:rPr>
                <w:noProof/>
                <w:sz w:val="20"/>
                <w:szCs w:val="20"/>
              </w:rPr>
              <w:t>Research to Construct and Present Knowledge</w:t>
            </w:r>
          </w:p>
          <w:p w:rsidR="00312BDA" w:rsidRPr="00D5423D" w:rsidRDefault="00312BDA" w:rsidP="00F308A7">
            <w:pPr>
              <w:pStyle w:val="ListParagraph"/>
              <w:numPr>
                <w:ilvl w:val="0"/>
                <w:numId w:val="26"/>
              </w:numPr>
              <w:spacing w:after="0" w:line="240" w:lineRule="auto"/>
              <w:ind w:left="1080"/>
              <w:contextualSpacing w:val="0"/>
              <w:rPr>
                <w:noProof/>
              </w:rPr>
            </w:pPr>
            <w:r w:rsidRPr="000B169F">
              <w:rPr>
                <w:noProof/>
                <w:sz w:val="20"/>
                <w:szCs w:val="20"/>
              </w:rPr>
              <w:t>Range of Writing</w:t>
            </w:r>
          </w:p>
        </w:tc>
      </w:tr>
      <w:tr w:rsidR="00312BDA" w:rsidRPr="00D5423D" w:rsidTr="00A6483C">
        <w:trPr>
          <w:trHeight w:val="165"/>
          <w:jc w:val="center"/>
        </w:trPr>
        <w:tc>
          <w:tcPr>
            <w:tcW w:w="8118" w:type="dxa"/>
            <w:gridSpan w:val="3"/>
            <w:tcBorders>
              <w:top w:val="single" w:sz="24" w:space="0" w:color="auto"/>
            </w:tcBorders>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312BDA" w:rsidRPr="00D5423D" w:rsidRDefault="00312BDA" w:rsidP="00A6483C">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312BDA" w:rsidRPr="00D5423D" w:rsidTr="00A6483C">
        <w:trPr>
          <w:trHeight w:val="165"/>
          <w:jc w:val="center"/>
        </w:trPr>
        <w:tc>
          <w:tcPr>
            <w:tcW w:w="8118" w:type="dxa"/>
            <w:gridSpan w:val="3"/>
          </w:tcPr>
          <w:p w:rsidR="00312BDA" w:rsidRPr="00D5423D" w:rsidRDefault="00312BDA" w:rsidP="00A6483C">
            <w:pPr>
              <w:ind w:left="0" w:firstLine="0"/>
              <w:rPr>
                <w:sz w:val="20"/>
                <w:szCs w:val="20"/>
              </w:rPr>
            </w:pPr>
            <w:r w:rsidRPr="00F61C90">
              <w:rPr>
                <w:sz w:val="20"/>
                <w:szCs w:val="20"/>
              </w:rPr>
              <w:t>Haves and Have-Nots</w:t>
            </w:r>
          </w:p>
        </w:tc>
        <w:tc>
          <w:tcPr>
            <w:tcW w:w="3150" w:type="dxa"/>
            <w:gridSpan w:val="3"/>
          </w:tcPr>
          <w:p w:rsidR="00312BDA" w:rsidRPr="00D5423D" w:rsidRDefault="00312BDA" w:rsidP="00A6483C">
            <w:pPr>
              <w:ind w:left="0" w:firstLine="0"/>
              <w:rPr>
                <w:rFonts w:asciiTheme="minorHAnsi" w:hAnsiTheme="minorHAnsi"/>
                <w:sz w:val="20"/>
                <w:szCs w:val="20"/>
              </w:rPr>
            </w:pPr>
            <w:r>
              <w:rPr>
                <w:rFonts w:asciiTheme="minorHAnsi" w:hAnsiTheme="minorHAnsi"/>
                <w:sz w:val="20"/>
                <w:szCs w:val="20"/>
              </w:rPr>
              <w:t>6-9 weeks</w:t>
            </w:r>
          </w:p>
        </w:tc>
        <w:tc>
          <w:tcPr>
            <w:tcW w:w="3348" w:type="dxa"/>
            <w:gridSpan w:val="2"/>
          </w:tcPr>
          <w:p w:rsidR="00312BDA" w:rsidRPr="00D5423D" w:rsidRDefault="0006022A" w:rsidP="00A6483C">
            <w:pPr>
              <w:ind w:left="0" w:firstLine="0"/>
              <w:rPr>
                <w:rFonts w:asciiTheme="minorHAnsi" w:hAnsiTheme="minorHAnsi"/>
                <w:sz w:val="20"/>
                <w:szCs w:val="20"/>
              </w:rPr>
            </w:pPr>
            <w:r>
              <w:rPr>
                <w:rFonts w:asciiTheme="minorHAnsi" w:hAnsiTheme="minorHAnsi"/>
                <w:sz w:val="20"/>
                <w:szCs w:val="20"/>
              </w:rPr>
              <w:t>3</w:t>
            </w:r>
          </w:p>
        </w:tc>
      </w:tr>
    </w:tbl>
    <w:p w:rsidR="00312BDA" w:rsidRPr="00D5423D" w:rsidRDefault="00312BDA" w:rsidP="00312BDA">
      <w:pPr>
        <w:ind w:left="0" w:firstLine="0"/>
        <w:rPr>
          <w:rFonts w:asciiTheme="minorHAnsi" w:hAnsiTheme="minorHAnsi"/>
          <w:sz w:val="20"/>
          <w:szCs w:val="20"/>
        </w:rPr>
        <w:sectPr w:rsidR="00312BDA" w:rsidRPr="00D5423D" w:rsidSect="00F656DB">
          <w:headerReference w:type="default" r:id="rId12"/>
          <w:footerReference w:type="default" r:id="rId13"/>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243"/>
        <w:gridCol w:w="3436"/>
      </w:tblGrid>
      <w:tr w:rsidR="00312BDA" w:rsidRPr="00D5423D" w:rsidTr="00A6483C">
        <w:trPr>
          <w:cantSplit/>
          <w:jc w:val="center"/>
        </w:trPr>
        <w:tc>
          <w:tcPr>
            <w:tcW w:w="2851" w:type="dxa"/>
            <w:shd w:val="clear" w:color="auto" w:fill="000000" w:themeFill="text1"/>
          </w:tcPr>
          <w:p w:rsidR="00312BDA" w:rsidRPr="00D5423D" w:rsidRDefault="00312BDA" w:rsidP="00A6483C">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312BDA" w:rsidRPr="00D5423D" w:rsidRDefault="00312BDA" w:rsidP="00A6483C">
            <w:pPr>
              <w:ind w:left="0" w:firstLine="0"/>
              <w:rPr>
                <w:rFonts w:asciiTheme="minorHAnsi" w:hAnsiTheme="minorHAnsi"/>
                <w:sz w:val="20"/>
                <w:szCs w:val="20"/>
              </w:rPr>
            </w:pPr>
            <w:r w:rsidRPr="00F61C90">
              <w:rPr>
                <w:rFonts w:asciiTheme="minorHAnsi" w:hAnsiTheme="minorHAnsi"/>
                <w:sz w:val="20"/>
                <w:szCs w:val="20"/>
              </w:rPr>
              <w:t>Haves and Have-Nots</w:t>
            </w:r>
          </w:p>
        </w:tc>
        <w:tc>
          <w:tcPr>
            <w:tcW w:w="1938" w:type="dxa"/>
            <w:shd w:val="clear" w:color="auto" w:fill="000000" w:themeFill="text1"/>
          </w:tcPr>
          <w:p w:rsidR="00312BDA" w:rsidRPr="00D5423D" w:rsidRDefault="00312BDA" w:rsidP="00A6483C">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3"/>
          </w:tcPr>
          <w:p w:rsidR="00312BDA" w:rsidRPr="00D5423D" w:rsidRDefault="00312BDA" w:rsidP="00A6483C">
            <w:pPr>
              <w:ind w:left="0" w:firstLine="0"/>
              <w:rPr>
                <w:rFonts w:asciiTheme="minorHAnsi" w:hAnsiTheme="minorHAnsi"/>
                <w:sz w:val="20"/>
                <w:szCs w:val="20"/>
              </w:rPr>
            </w:pPr>
            <w:r>
              <w:rPr>
                <w:rFonts w:asciiTheme="minorHAnsi" w:hAnsiTheme="minorHAnsi"/>
                <w:sz w:val="20"/>
                <w:szCs w:val="20"/>
              </w:rPr>
              <w:t>6-9 weeks</w:t>
            </w:r>
          </w:p>
        </w:tc>
      </w:tr>
      <w:tr w:rsidR="00312BDA" w:rsidRPr="00D5423D" w:rsidTr="00A6483C">
        <w:trPr>
          <w:cantSplit/>
          <w:trHeight w:val="615"/>
          <w:jc w:val="center"/>
        </w:trPr>
        <w:tc>
          <w:tcPr>
            <w:tcW w:w="2851" w:type="dxa"/>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312BDA" w:rsidRPr="00D5423D" w:rsidRDefault="00312BDA" w:rsidP="00A6483C">
            <w:pPr>
              <w:pStyle w:val="ListParagraph"/>
              <w:spacing w:after="0" w:line="240" w:lineRule="auto"/>
              <w:ind w:left="0"/>
              <w:contextualSpacing w:val="0"/>
              <w:rPr>
                <w:rFonts w:asciiTheme="minorHAnsi" w:hAnsiTheme="minorHAnsi"/>
                <w:sz w:val="20"/>
                <w:szCs w:val="20"/>
              </w:rPr>
            </w:pPr>
            <w:r w:rsidRPr="00F61C90">
              <w:rPr>
                <w:rFonts w:asciiTheme="minorHAnsi" w:hAnsiTheme="minorHAnsi"/>
                <w:sz w:val="20"/>
                <w:szCs w:val="20"/>
              </w:rPr>
              <w:t>Power</w:t>
            </w:r>
          </w:p>
        </w:tc>
        <w:tc>
          <w:tcPr>
            <w:tcW w:w="2160" w:type="dxa"/>
            <w:gridSpan w:val="2"/>
            <w:shd w:val="clear" w:color="auto" w:fill="D9D9D9" w:themeFill="background1" w:themeFillShade="D9"/>
          </w:tcPr>
          <w:p w:rsidR="00312BDA" w:rsidRPr="00D5423D" w:rsidRDefault="00312BDA" w:rsidP="00A6483C">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436" w:type="dxa"/>
            <w:gridSpan w:val="4"/>
            <w:tcBorders>
              <w:right w:val="nil"/>
            </w:tcBorders>
          </w:tcPr>
          <w:p w:rsidR="00312BDA" w:rsidRDefault="00312BDA" w:rsidP="00A6483C">
            <w:pPr>
              <w:ind w:left="0" w:firstLine="0"/>
              <w:rPr>
                <w:rFonts w:asciiTheme="minorHAnsi" w:hAnsiTheme="minorHAnsi"/>
                <w:sz w:val="20"/>
                <w:szCs w:val="20"/>
              </w:rPr>
            </w:pPr>
            <w:r w:rsidRPr="00A770F1">
              <w:rPr>
                <w:rFonts w:asciiTheme="minorHAnsi" w:hAnsiTheme="minorHAnsi"/>
                <w:sz w:val="20"/>
                <w:szCs w:val="20"/>
              </w:rPr>
              <w:t>SS09-GR.7-S.1-GLE.1</w:t>
            </w:r>
          </w:p>
          <w:p w:rsidR="00312BDA" w:rsidRDefault="00312BDA" w:rsidP="00A6483C">
            <w:pPr>
              <w:ind w:left="0" w:firstLine="0"/>
              <w:rPr>
                <w:rFonts w:asciiTheme="minorHAnsi" w:hAnsiTheme="minorHAnsi"/>
                <w:sz w:val="20"/>
                <w:szCs w:val="20"/>
              </w:rPr>
            </w:pPr>
            <w:r w:rsidRPr="00A770F1">
              <w:rPr>
                <w:rFonts w:asciiTheme="minorHAnsi" w:hAnsiTheme="minorHAnsi"/>
                <w:sz w:val="20"/>
                <w:szCs w:val="20"/>
              </w:rPr>
              <w:t>SS09-GR.7-S.1-GLE.</w:t>
            </w:r>
            <w:r>
              <w:rPr>
                <w:rFonts w:asciiTheme="minorHAnsi" w:hAnsiTheme="minorHAnsi"/>
                <w:sz w:val="20"/>
                <w:szCs w:val="20"/>
              </w:rPr>
              <w:t>2</w:t>
            </w:r>
          </w:p>
          <w:p w:rsidR="00312BDA" w:rsidRDefault="00312BDA" w:rsidP="00A6483C">
            <w:pPr>
              <w:ind w:left="0" w:firstLine="0"/>
              <w:rPr>
                <w:rFonts w:asciiTheme="minorHAnsi" w:hAnsiTheme="minorHAnsi"/>
                <w:sz w:val="20"/>
                <w:szCs w:val="20"/>
              </w:rPr>
            </w:pPr>
            <w:r w:rsidRPr="00A770F1">
              <w:rPr>
                <w:rFonts w:asciiTheme="minorHAnsi" w:hAnsiTheme="minorHAnsi"/>
                <w:sz w:val="20"/>
                <w:szCs w:val="20"/>
              </w:rPr>
              <w:t>SS09-GR.7-S.</w:t>
            </w:r>
            <w:r>
              <w:rPr>
                <w:rFonts w:asciiTheme="minorHAnsi" w:hAnsiTheme="minorHAnsi"/>
                <w:sz w:val="20"/>
                <w:szCs w:val="20"/>
              </w:rPr>
              <w:t>2</w:t>
            </w:r>
            <w:r w:rsidRPr="00A770F1">
              <w:rPr>
                <w:rFonts w:asciiTheme="minorHAnsi" w:hAnsiTheme="minorHAnsi"/>
                <w:sz w:val="20"/>
                <w:szCs w:val="20"/>
              </w:rPr>
              <w:t>-GLE.1</w:t>
            </w:r>
          </w:p>
          <w:p w:rsidR="00312BDA" w:rsidRPr="00F61C90" w:rsidRDefault="00312BDA" w:rsidP="00A6483C">
            <w:pPr>
              <w:ind w:left="0" w:firstLine="0"/>
              <w:rPr>
                <w:rFonts w:asciiTheme="minorHAnsi" w:hAnsiTheme="minorHAnsi"/>
                <w:sz w:val="20"/>
                <w:szCs w:val="20"/>
              </w:rPr>
            </w:pPr>
            <w:r w:rsidRPr="00A770F1">
              <w:rPr>
                <w:rFonts w:asciiTheme="minorHAnsi" w:hAnsiTheme="minorHAnsi"/>
                <w:sz w:val="20"/>
                <w:szCs w:val="20"/>
              </w:rPr>
              <w:t>SS09-GR.7-S.</w:t>
            </w:r>
            <w:r>
              <w:rPr>
                <w:rFonts w:asciiTheme="minorHAnsi" w:hAnsiTheme="minorHAnsi"/>
                <w:sz w:val="20"/>
                <w:szCs w:val="20"/>
              </w:rPr>
              <w:t>2</w:t>
            </w:r>
            <w:r w:rsidRPr="00A770F1">
              <w:rPr>
                <w:rFonts w:asciiTheme="minorHAnsi" w:hAnsiTheme="minorHAnsi"/>
                <w:sz w:val="20"/>
                <w:szCs w:val="20"/>
              </w:rPr>
              <w:t>-GLE.</w:t>
            </w:r>
            <w:r>
              <w:rPr>
                <w:rFonts w:asciiTheme="minorHAnsi" w:hAnsiTheme="minorHAnsi"/>
                <w:sz w:val="20"/>
                <w:szCs w:val="20"/>
              </w:rPr>
              <w:t>2</w:t>
            </w:r>
            <w:r w:rsidRPr="00F61C90">
              <w:rPr>
                <w:rFonts w:asciiTheme="minorHAnsi" w:hAnsiTheme="minorHAnsi"/>
                <w:sz w:val="20"/>
                <w:szCs w:val="20"/>
              </w:rPr>
              <w:t xml:space="preserve"> </w:t>
            </w:r>
          </w:p>
        </w:tc>
        <w:tc>
          <w:tcPr>
            <w:tcW w:w="3436" w:type="dxa"/>
            <w:tcBorders>
              <w:left w:val="nil"/>
            </w:tcBorders>
          </w:tcPr>
          <w:p w:rsidR="00312BDA" w:rsidRDefault="00312BDA" w:rsidP="00A6483C">
            <w:pPr>
              <w:ind w:left="0" w:firstLine="0"/>
              <w:rPr>
                <w:rFonts w:asciiTheme="minorHAnsi" w:hAnsiTheme="minorHAnsi"/>
                <w:sz w:val="20"/>
                <w:szCs w:val="20"/>
              </w:rPr>
            </w:pPr>
            <w:r w:rsidRPr="00A770F1">
              <w:rPr>
                <w:rFonts w:asciiTheme="minorHAnsi" w:hAnsiTheme="minorHAnsi"/>
                <w:sz w:val="20"/>
                <w:szCs w:val="20"/>
              </w:rPr>
              <w:t>SS09-GR.7-S.</w:t>
            </w:r>
            <w:r>
              <w:rPr>
                <w:rFonts w:asciiTheme="minorHAnsi" w:hAnsiTheme="minorHAnsi"/>
                <w:sz w:val="20"/>
                <w:szCs w:val="20"/>
              </w:rPr>
              <w:t>3</w:t>
            </w:r>
            <w:r w:rsidRPr="00A770F1">
              <w:rPr>
                <w:rFonts w:asciiTheme="minorHAnsi" w:hAnsiTheme="minorHAnsi"/>
                <w:sz w:val="20"/>
                <w:szCs w:val="20"/>
              </w:rPr>
              <w:t>-GLE.1</w:t>
            </w:r>
          </w:p>
          <w:p w:rsidR="00312BDA" w:rsidRPr="00F61C90" w:rsidRDefault="00312BDA" w:rsidP="00A6483C">
            <w:pPr>
              <w:ind w:left="0" w:firstLine="0"/>
              <w:rPr>
                <w:rFonts w:asciiTheme="minorHAnsi" w:hAnsiTheme="minorHAnsi"/>
                <w:sz w:val="20"/>
                <w:szCs w:val="20"/>
              </w:rPr>
            </w:pPr>
            <w:r w:rsidRPr="00A770F1">
              <w:rPr>
                <w:rFonts w:asciiTheme="minorHAnsi" w:hAnsiTheme="minorHAnsi"/>
                <w:sz w:val="20"/>
                <w:szCs w:val="20"/>
              </w:rPr>
              <w:t>SS09-GR.7-S.</w:t>
            </w:r>
            <w:r>
              <w:rPr>
                <w:rFonts w:asciiTheme="minorHAnsi" w:hAnsiTheme="minorHAnsi"/>
                <w:sz w:val="20"/>
                <w:szCs w:val="20"/>
              </w:rPr>
              <w:t>3</w:t>
            </w:r>
            <w:r w:rsidRPr="00A770F1">
              <w:rPr>
                <w:rFonts w:asciiTheme="minorHAnsi" w:hAnsiTheme="minorHAnsi"/>
                <w:sz w:val="20"/>
                <w:szCs w:val="20"/>
              </w:rPr>
              <w:t>-GLE.</w:t>
            </w:r>
            <w:r>
              <w:rPr>
                <w:rFonts w:asciiTheme="minorHAnsi" w:hAnsiTheme="minorHAnsi"/>
                <w:sz w:val="20"/>
                <w:szCs w:val="20"/>
              </w:rPr>
              <w:t>2</w:t>
            </w:r>
            <w:r w:rsidRPr="00F61C90">
              <w:rPr>
                <w:rFonts w:asciiTheme="minorHAnsi" w:hAnsiTheme="minorHAnsi"/>
                <w:sz w:val="20"/>
                <w:szCs w:val="20"/>
              </w:rPr>
              <w:t xml:space="preserve"> </w:t>
            </w:r>
          </w:p>
          <w:p w:rsidR="00312BDA" w:rsidRDefault="00312BDA" w:rsidP="00A6483C">
            <w:pPr>
              <w:ind w:left="0" w:firstLine="0"/>
              <w:rPr>
                <w:rFonts w:asciiTheme="minorHAnsi" w:hAnsiTheme="minorHAnsi"/>
                <w:sz w:val="20"/>
                <w:szCs w:val="20"/>
              </w:rPr>
            </w:pPr>
            <w:r w:rsidRPr="00A770F1">
              <w:rPr>
                <w:rFonts w:asciiTheme="minorHAnsi" w:hAnsiTheme="minorHAnsi"/>
                <w:sz w:val="20"/>
                <w:szCs w:val="20"/>
              </w:rPr>
              <w:t>SS09-GR.7-S.</w:t>
            </w:r>
            <w:r>
              <w:rPr>
                <w:rFonts w:asciiTheme="minorHAnsi" w:hAnsiTheme="minorHAnsi"/>
                <w:sz w:val="20"/>
                <w:szCs w:val="20"/>
              </w:rPr>
              <w:t>4</w:t>
            </w:r>
            <w:r w:rsidRPr="00A770F1">
              <w:rPr>
                <w:rFonts w:asciiTheme="minorHAnsi" w:hAnsiTheme="minorHAnsi"/>
                <w:sz w:val="20"/>
                <w:szCs w:val="20"/>
              </w:rPr>
              <w:t>-GLE.1</w:t>
            </w:r>
          </w:p>
          <w:p w:rsidR="00312BDA" w:rsidRPr="00D5423D" w:rsidRDefault="00312BDA" w:rsidP="00A6483C">
            <w:pPr>
              <w:ind w:left="0" w:firstLine="0"/>
              <w:rPr>
                <w:rFonts w:asciiTheme="minorHAnsi" w:hAnsiTheme="minorHAnsi"/>
                <w:sz w:val="20"/>
                <w:szCs w:val="20"/>
              </w:rPr>
            </w:pPr>
            <w:r w:rsidRPr="00A770F1">
              <w:rPr>
                <w:rFonts w:asciiTheme="minorHAnsi" w:hAnsiTheme="minorHAnsi"/>
                <w:sz w:val="20"/>
                <w:szCs w:val="20"/>
              </w:rPr>
              <w:t>SS09-GR.7-S.</w:t>
            </w:r>
            <w:r>
              <w:rPr>
                <w:rFonts w:asciiTheme="minorHAnsi" w:hAnsiTheme="minorHAnsi"/>
                <w:sz w:val="20"/>
                <w:szCs w:val="20"/>
              </w:rPr>
              <w:t>4</w:t>
            </w:r>
            <w:r w:rsidRPr="00A770F1">
              <w:rPr>
                <w:rFonts w:asciiTheme="minorHAnsi" w:hAnsiTheme="minorHAnsi"/>
                <w:sz w:val="20"/>
                <w:szCs w:val="20"/>
              </w:rPr>
              <w:t>-GLE.</w:t>
            </w:r>
            <w:r>
              <w:rPr>
                <w:rFonts w:asciiTheme="minorHAnsi" w:hAnsiTheme="minorHAnsi"/>
                <w:sz w:val="20"/>
                <w:szCs w:val="20"/>
              </w:rPr>
              <w:t>2</w:t>
            </w:r>
          </w:p>
        </w:tc>
      </w:tr>
      <w:tr w:rsidR="00312BDA" w:rsidRPr="00D5423D" w:rsidTr="00A6483C">
        <w:trPr>
          <w:cantSplit/>
          <w:trHeight w:val="615"/>
          <w:jc w:val="center"/>
        </w:trPr>
        <w:tc>
          <w:tcPr>
            <w:tcW w:w="3678" w:type="dxa"/>
            <w:gridSpan w:val="2"/>
            <w:shd w:val="clear" w:color="auto" w:fill="D9D9D9" w:themeFill="background1" w:themeFillShade="D9"/>
          </w:tcPr>
          <w:p w:rsidR="00312BDA" w:rsidRPr="00D5423D" w:rsidRDefault="00646653" w:rsidP="00A6483C">
            <w:pPr>
              <w:ind w:left="0" w:firstLine="0"/>
              <w:rPr>
                <w:rFonts w:asciiTheme="minorHAnsi" w:hAnsiTheme="minorHAnsi"/>
                <w:b/>
                <w:sz w:val="20"/>
                <w:szCs w:val="20"/>
              </w:rPr>
            </w:pPr>
            <w:hyperlink r:id="rId14" w:history="1">
              <w:r w:rsidR="00312BDA" w:rsidRPr="007841A4">
                <w:rPr>
                  <w:rStyle w:val="Hyperlink"/>
                  <w:rFonts w:asciiTheme="minorHAnsi" w:hAnsiTheme="minorHAnsi"/>
                  <w:b/>
                  <w:sz w:val="20"/>
                  <w:szCs w:val="20"/>
                </w:rPr>
                <w:t>CCSS Reading Standards for Literacy in History/Social Studies 6-8</w:t>
              </w:r>
            </w:hyperlink>
          </w:p>
        </w:tc>
        <w:tc>
          <w:tcPr>
            <w:tcW w:w="3678" w:type="dxa"/>
            <w:gridSpan w:val="2"/>
          </w:tcPr>
          <w:p w:rsidR="00312BDA" w:rsidRPr="00F61C90" w:rsidRDefault="00312BDA" w:rsidP="00A6483C">
            <w:pPr>
              <w:pStyle w:val="ListParagraph"/>
              <w:spacing w:after="0" w:line="240" w:lineRule="auto"/>
              <w:ind w:left="0"/>
              <w:contextualSpacing w:val="0"/>
              <w:rPr>
                <w:rFonts w:asciiTheme="minorHAnsi" w:hAnsiTheme="minorHAnsi"/>
                <w:sz w:val="20"/>
                <w:szCs w:val="20"/>
              </w:rPr>
            </w:pPr>
            <w:r w:rsidRPr="00CA1482">
              <w:rPr>
                <w:rFonts w:asciiTheme="minorHAnsi" w:hAnsiTheme="minorHAnsi"/>
                <w:sz w:val="20"/>
                <w:szCs w:val="20"/>
              </w:rPr>
              <w:t>CCSS.RH.6-8.1</w:t>
            </w:r>
            <w:r>
              <w:rPr>
                <w:rFonts w:asciiTheme="minorHAnsi" w:hAnsiTheme="minorHAnsi"/>
                <w:sz w:val="20"/>
                <w:szCs w:val="20"/>
              </w:rPr>
              <w:t xml:space="preserve">, </w:t>
            </w:r>
            <w:r w:rsidRPr="00CA1482">
              <w:rPr>
                <w:rFonts w:asciiTheme="minorHAnsi" w:hAnsiTheme="minorHAnsi"/>
                <w:sz w:val="20"/>
                <w:szCs w:val="20"/>
              </w:rPr>
              <w:t>CCSS.RH.6-8.2</w:t>
            </w:r>
            <w:r>
              <w:rPr>
                <w:rFonts w:asciiTheme="minorHAnsi" w:hAnsiTheme="minorHAnsi"/>
                <w:sz w:val="20"/>
                <w:szCs w:val="20"/>
              </w:rPr>
              <w:t xml:space="preserve">, </w:t>
            </w:r>
            <w:r w:rsidRPr="00CA1482">
              <w:rPr>
                <w:rFonts w:asciiTheme="minorHAnsi" w:hAnsiTheme="minorHAnsi"/>
                <w:sz w:val="20"/>
                <w:szCs w:val="20"/>
              </w:rPr>
              <w:t>CCSS.RH.6-8.4</w:t>
            </w:r>
            <w:r>
              <w:rPr>
                <w:rFonts w:asciiTheme="minorHAnsi" w:hAnsiTheme="minorHAnsi"/>
                <w:sz w:val="20"/>
                <w:szCs w:val="20"/>
              </w:rPr>
              <w:t xml:space="preserve">, </w:t>
            </w:r>
            <w:r w:rsidRPr="00CA1482">
              <w:rPr>
                <w:rFonts w:asciiTheme="minorHAnsi" w:hAnsiTheme="minorHAnsi"/>
                <w:sz w:val="20"/>
                <w:szCs w:val="20"/>
              </w:rPr>
              <w:t>CCSS.RH.6-8.7</w:t>
            </w:r>
          </w:p>
        </w:tc>
        <w:tc>
          <w:tcPr>
            <w:tcW w:w="3678" w:type="dxa"/>
            <w:gridSpan w:val="4"/>
            <w:shd w:val="clear" w:color="auto" w:fill="D9D9D9" w:themeFill="background1" w:themeFillShade="D9"/>
          </w:tcPr>
          <w:p w:rsidR="00312BDA" w:rsidRPr="00D5423D" w:rsidRDefault="00646653" w:rsidP="00A6483C">
            <w:pPr>
              <w:pStyle w:val="ListParagraph"/>
              <w:spacing w:after="0" w:line="240" w:lineRule="auto"/>
              <w:ind w:left="0"/>
              <w:contextualSpacing w:val="0"/>
              <w:rPr>
                <w:rFonts w:asciiTheme="minorHAnsi" w:hAnsiTheme="minorHAnsi"/>
                <w:b/>
                <w:sz w:val="20"/>
                <w:szCs w:val="20"/>
              </w:rPr>
            </w:pPr>
            <w:hyperlink r:id="rId15" w:history="1">
              <w:r w:rsidR="00312BDA" w:rsidRPr="00D80B07">
                <w:rPr>
                  <w:rStyle w:val="Hyperlink"/>
                  <w:rFonts w:asciiTheme="minorHAnsi" w:hAnsiTheme="minorHAnsi"/>
                  <w:b/>
                  <w:sz w:val="20"/>
                  <w:szCs w:val="20"/>
                </w:rPr>
                <w:t>CCSS Writing Standards for Literacy in History/Social Studies 6-8</w:t>
              </w:r>
            </w:hyperlink>
          </w:p>
        </w:tc>
        <w:tc>
          <w:tcPr>
            <w:tcW w:w="3679" w:type="dxa"/>
            <w:gridSpan w:val="2"/>
          </w:tcPr>
          <w:p w:rsidR="00312BDA" w:rsidRPr="00A770F1" w:rsidRDefault="00312BDA" w:rsidP="00A6483C">
            <w:pPr>
              <w:ind w:left="0" w:firstLine="0"/>
              <w:rPr>
                <w:rFonts w:asciiTheme="minorHAnsi" w:hAnsiTheme="minorHAnsi"/>
                <w:sz w:val="20"/>
                <w:szCs w:val="20"/>
              </w:rPr>
            </w:pPr>
            <w:r w:rsidRPr="00CA1482">
              <w:rPr>
                <w:rFonts w:asciiTheme="minorHAnsi" w:hAnsiTheme="minorHAnsi"/>
                <w:sz w:val="20"/>
                <w:szCs w:val="20"/>
              </w:rPr>
              <w:t>CCSS.WHST.6-8.1</w:t>
            </w:r>
            <w:r>
              <w:rPr>
                <w:rFonts w:asciiTheme="minorHAnsi" w:hAnsiTheme="minorHAnsi"/>
                <w:sz w:val="20"/>
                <w:szCs w:val="20"/>
              </w:rPr>
              <w:t xml:space="preserve">, </w:t>
            </w:r>
            <w:r w:rsidRPr="00CA1482">
              <w:rPr>
                <w:rFonts w:asciiTheme="minorHAnsi" w:hAnsiTheme="minorHAnsi"/>
                <w:sz w:val="20"/>
                <w:szCs w:val="20"/>
              </w:rPr>
              <w:t>CCSS.WHST.6-8.4</w:t>
            </w:r>
            <w:r>
              <w:rPr>
                <w:rFonts w:asciiTheme="minorHAnsi" w:hAnsiTheme="minorHAnsi"/>
                <w:sz w:val="20"/>
                <w:szCs w:val="20"/>
              </w:rPr>
              <w:t xml:space="preserve">, </w:t>
            </w:r>
            <w:r w:rsidRPr="00CA1482">
              <w:rPr>
                <w:rFonts w:asciiTheme="minorHAnsi" w:hAnsiTheme="minorHAnsi"/>
                <w:sz w:val="20"/>
                <w:szCs w:val="20"/>
              </w:rPr>
              <w:t>CCSS.WHST.6-8.9</w:t>
            </w:r>
          </w:p>
        </w:tc>
      </w:tr>
      <w:tr w:rsidR="00312BDA" w:rsidRPr="00D5423D" w:rsidTr="00A6483C">
        <w:trPr>
          <w:cantSplit/>
          <w:trHeight w:val="850"/>
          <w:jc w:val="center"/>
        </w:trPr>
        <w:tc>
          <w:tcPr>
            <w:tcW w:w="2851" w:type="dxa"/>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9"/>
            <w:tcMar>
              <w:left w:w="115" w:type="dxa"/>
              <w:right w:w="115" w:type="dxa"/>
            </w:tcMar>
          </w:tcPr>
          <w:p w:rsidR="00312BDA" w:rsidRPr="00F61C90" w:rsidRDefault="00312BDA" w:rsidP="00F308A7">
            <w:pPr>
              <w:pStyle w:val="ListParagraph"/>
              <w:numPr>
                <w:ilvl w:val="0"/>
                <w:numId w:val="8"/>
              </w:numPr>
              <w:spacing w:after="0" w:line="240" w:lineRule="auto"/>
              <w:contextualSpacing w:val="0"/>
              <w:rPr>
                <w:rFonts w:asciiTheme="minorHAnsi" w:eastAsia="Times New Roman" w:hAnsiTheme="minorHAnsi"/>
                <w:sz w:val="20"/>
                <w:szCs w:val="20"/>
              </w:rPr>
            </w:pPr>
            <w:r w:rsidRPr="00F61C90">
              <w:rPr>
                <w:rFonts w:asciiTheme="minorHAnsi" w:eastAsia="Times New Roman" w:hAnsiTheme="minorHAnsi"/>
                <w:sz w:val="20"/>
                <w:szCs w:val="20"/>
              </w:rPr>
              <w:t>Why do some people have more than others?</w:t>
            </w:r>
            <w:r>
              <w:rPr>
                <w:rFonts w:asciiTheme="minorHAnsi" w:eastAsia="Times New Roman" w:hAnsiTheme="minorHAnsi"/>
                <w:sz w:val="20"/>
                <w:szCs w:val="20"/>
              </w:rPr>
              <w:t xml:space="preserve"> </w:t>
            </w:r>
            <w:r>
              <w:rPr>
                <w:rFonts w:asciiTheme="minorHAnsi" w:hAnsiTheme="minorHAnsi"/>
                <w:sz w:val="20"/>
                <w:szCs w:val="20"/>
              </w:rPr>
              <w:t>(SS09-GR.7-S.3-GLE.2)*</w:t>
            </w:r>
          </w:p>
          <w:p w:rsidR="00312BDA" w:rsidRPr="00F61C90" w:rsidRDefault="00312BDA" w:rsidP="00F308A7">
            <w:pPr>
              <w:pStyle w:val="ListParagraph"/>
              <w:numPr>
                <w:ilvl w:val="0"/>
                <w:numId w:val="8"/>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Why do people and/or nation states</w:t>
            </w:r>
            <w:r w:rsidRPr="00F61C90">
              <w:rPr>
                <w:rFonts w:asciiTheme="minorHAnsi" w:eastAsia="Times New Roman" w:hAnsiTheme="minorHAnsi"/>
                <w:sz w:val="20"/>
                <w:szCs w:val="20"/>
              </w:rPr>
              <w:t xml:space="preserve"> build power and keep it?</w:t>
            </w:r>
          </w:p>
          <w:p w:rsidR="00312BDA" w:rsidRPr="00A86B29" w:rsidRDefault="00312BDA" w:rsidP="00F308A7">
            <w:pPr>
              <w:pStyle w:val="ListParagraph"/>
              <w:numPr>
                <w:ilvl w:val="0"/>
                <w:numId w:val="8"/>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makes one nation state more powerful than another?</w:t>
            </w:r>
          </w:p>
        </w:tc>
      </w:tr>
      <w:tr w:rsidR="00312BDA" w:rsidRPr="00D5423D" w:rsidTr="00A6483C">
        <w:trPr>
          <w:cantSplit/>
          <w:trHeight w:val="337"/>
          <w:jc w:val="center"/>
        </w:trPr>
        <w:tc>
          <w:tcPr>
            <w:tcW w:w="2851" w:type="dxa"/>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9"/>
          </w:tcPr>
          <w:p w:rsidR="00312BDA" w:rsidRPr="00D5423D" w:rsidRDefault="00312BDA" w:rsidP="00A6483C">
            <w:pPr>
              <w:ind w:left="0" w:firstLine="0"/>
              <w:rPr>
                <w:rFonts w:asciiTheme="minorHAnsi" w:hAnsiTheme="minorHAnsi"/>
                <w:sz w:val="20"/>
                <w:szCs w:val="20"/>
              </w:rPr>
            </w:pPr>
            <w:r w:rsidRPr="00F61C90">
              <w:rPr>
                <w:rFonts w:asciiTheme="minorHAnsi" w:hAnsiTheme="minorHAnsi"/>
                <w:sz w:val="20"/>
                <w:szCs w:val="20"/>
              </w:rPr>
              <w:t>History, Geography, Economics, Civics</w:t>
            </w:r>
          </w:p>
        </w:tc>
      </w:tr>
      <w:tr w:rsidR="00312BDA" w:rsidRPr="00D5423D" w:rsidTr="00A6483C">
        <w:trPr>
          <w:cantSplit/>
          <w:trHeight w:val="34"/>
          <w:jc w:val="center"/>
        </w:trPr>
        <w:tc>
          <w:tcPr>
            <w:tcW w:w="2851" w:type="dxa"/>
            <w:shd w:val="clear" w:color="auto" w:fill="D9D9D9" w:themeFill="background1" w:themeFillShade="D9"/>
          </w:tcPr>
          <w:p w:rsidR="00312BDA" w:rsidRPr="00D5423D" w:rsidRDefault="00312BDA" w:rsidP="00A6483C">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9"/>
          </w:tcPr>
          <w:p w:rsidR="00312BDA" w:rsidRPr="00D5423D" w:rsidRDefault="00312BDA" w:rsidP="00A6483C">
            <w:pPr>
              <w:ind w:left="0" w:firstLine="0"/>
              <w:rPr>
                <w:rFonts w:asciiTheme="minorHAnsi" w:hAnsiTheme="minorHAnsi"/>
                <w:sz w:val="20"/>
                <w:szCs w:val="20"/>
              </w:rPr>
            </w:pPr>
            <w:r w:rsidRPr="00F61C90">
              <w:rPr>
                <w:rFonts w:asciiTheme="minorHAnsi" w:hAnsiTheme="minorHAnsi"/>
                <w:sz w:val="20"/>
                <w:szCs w:val="20"/>
              </w:rPr>
              <w:t>International, interdependence, technological advances, taxes, resources, manufacturing, profit, market economy, supply and demand, common interests, wealth, exploitation, intra-societal, imperialism, feudalism, democracy, monarchy, colonialism</w:t>
            </w:r>
          </w:p>
        </w:tc>
      </w:tr>
    </w:tbl>
    <w:p w:rsidR="00312BDA" w:rsidRPr="00A86B29" w:rsidRDefault="00312BDA" w:rsidP="00312BDA">
      <w:pPr>
        <w:ind w:left="0" w:firstLine="0"/>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312BDA" w:rsidRPr="00D5423D" w:rsidTr="00A6483C">
        <w:trPr>
          <w:cantSplit/>
          <w:jc w:val="center"/>
        </w:trPr>
        <w:tc>
          <w:tcPr>
            <w:tcW w:w="4976" w:type="dxa"/>
            <w:shd w:val="clear" w:color="auto" w:fill="D9D9D9" w:themeFill="background1" w:themeFillShade="D9"/>
            <w:tcMar>
              <w:top w:w="115" w:type="dxa"/>
              <w:left w:w="115" w:type="dxa"/>
              <w:bottom w:w="115" w:type="dxa"/>
              <w:right w:w="115" w:type="dxa"/>
            </w:tcMar>
          </w:tcPr>
          <w:p w:rsidR="00312BDA" w:rsidRPr="00FC1F65" w:rsidRDefault="00312BDA" w:rsidP="00A6483C">
            <w:pPr>
              <w:ind w:left="0" w:firstLine="0"/>
              <w:rPr>
                <w:rFonts w:asciiTheme="minorHAnsi" w:hAnsiTheme="minorHAnsi"/>
                <w:i/>
                <w:sz w:val="20"/>
                <w:szCs w:val="20"/>
              </w:rPr>
            </w:pPr>
            <w:r w:rsidRPr="00D5423D">
              <w:rPr>
                <w:rFonts w:asciiTheme="minorHAnsi" w:hAnsiTheme="minorHAnsi"/>
                <w:b/>
                <w:sz w:val="24"/>
                <w:szCs w:val="20"/>
              </w:rPr>
              <w:t>Generalizations</w:t>
            </w:r>
          </w:p>
          <w:p w:rsidR="00312BDA" w:rsidRPr="00D5423D" w:rsidRDefault="00312BDA" w:rsidP="00A6483C">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312BDA" w:rsidRPr="00FC1F65" w:rsidRDefault="00312BDA" w:rsidP="00A6483C">
            <w:pPr>
              <w:ind w:left="0" w:firstLine="0"/>
              <w:jc w:val="center"/>
              <w:rPr>
                <w:rFonts w:asciiTheme="minorHAnsi" w:hAnsiTheme="minorHAnsi"/>
                <w:i/>
                <w:szCs w:val="20"/>
              </w:rPr>
            </w:pPr>
            <w:r w:rsidRPr="00D5423D">
              <w:rPr>
                <w:rFonts w:asciiTheme="minorHAnsi" w:hAnsiTheme="minorHAnsi"/>
                <w:b/>
                <w:sz w:val="24"/>
                <w:szCs w:val="20"/>
              </w:rPr>
              <w:t>Guiding Questions</w:t>
            </w:r>
          </w:p>
          <w:p w:rsidR="00312BDA" w:rsidRPr="00D5423D" w:rsidRDefault="00312BDA" w:rsidP="00A6483C">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312BDA" w:rsidRPr="00D5423D" w:rsidTr="00A6483C">
        <w:trPr>
          <w:cantSplit/>
          <w:trHeight w:val="31"/>
          <w:jc w:val="center"/>
        </w:trPr>
        <w:tc>
          <w:tcPr>
            <w:tcW w:w="4976" w:type="dxa"/>
            <w:shd w:val="clear" w:color="auto" w:fill="auto"/>
            <w:tcMar>
              <w:top w:w="115" w:type="dxa"/>
              <w:left w:w="115" w:type="dxa"/>
              <w:bottom w:w="115" w:type="dxa"/>
              <w:right w:w="115" w:type="dxa"/>
            </w:tcMar>
          </w:tcPr>
          <w:p w:rsidR="00312BDA" w:rsidRPr="00D5423D" w:rsidRDefault="00312BDA" w:rsidP="00A6483C">
            <w:pPr>
              <w:ind w:left="0" w:firstLine="0"/>
              <w:rPr>
                <w:rFonts w:asciiTheme="minorHAnsi" w:hAnsiTheme="minorHAnsi"/>
                <w:sz w:val="20"/>
                <w:szCs w:val="20"/>
              </w:rPr>
            </w:pPr>
            <w:r w:rsidRPr="00F61C90">
              <w:rPr>
                <w:rFonts w:asciiTheme="minorHAnsi" w:hAnsiTheme="minorHAnsi"/>
                <w:sz w:val="20"/>
                <w:szCs w:val="20"/>
              </w:rPr>
              <w:t>Competition for wealth (power) frequently encourages exploitation of resources (human, environmental) (SS09-GR.7-S.3-GLE.2-EO.b,c; IQ.3)</w:t>
            </w:r>
            <w:r>
              <w:rPr>
                <w:rFonts w:asciiTheme="minorHAnsi" w:hAnsiTheme="minorHAnsi"/>
                <w:sz w:val="20"/>
                <w:szCs w:val="20"/>
              </w:rPr>
              <w:t>*</w:t>
            </w:r>
            <w:r w:rsidRPr="00F61C90">
              <w:rPr>
                <w:rFonts w:asciiTheme="minorHAnsi" w:hAnsiTheme="minorHAnsi"/>
                <w:sz w:val="20"/>
                <w:szCs w:val="20"/>
              </w:rPr>
              <w:t xml:space="preserve"> and (SS09-GR.7-S.4-GLE.1-EO.d)</w:t>
            </w:r>
          </w:p>
        </w:tc>
        <w:tc>
          <w:tcPr>
            <w:tcW w:w="4832" w:type="dxa"/>
            <w:shd w:val="clear" w:color="auto" w:fill="auto"/>
          </w:tcPr>
          <w:p w:rsidR="00312BDA" w:rsidRPr="00D5423D" w:rsidRDefault="00312BDA" w:rsidP="00A6483C">
            <w:pPr>
              <w:ind w:left="288" w:hanging="288"/>
              <w:rPr>
                <w:rFonts w:asciiTheme="minorHAnsi" w:hAnsiTheme="minorHAnsi"/>
                <w:sz w:val="20"/>
                <w:szCs w:val="20"/>
              </w:rPr>
            </w:pPr>
            <w:r w:rsidRPr="00F61C90">
              <w:rPr>
                <w:rFonts w:asciiTheme="minorHAnsi" w:hAnsiTheme="minorHAnsi"/>
                <w:sz w:val="20"/>
                <w:szCs w:val="20"/>
              </w:rPr>
              <w:t>What examples from the Eastern Hemisphere show how resources (human, environmental) have been exploited?</w:t>
            </w:r>
          </w:p>
        </w:tc>
        <w:tc>
          <w:tcPr>
            <w:tcW w:w="4905" w:type="dxa"/>
            <w:shd w:val="clear" w:color="auto" w:fill="auto"/>
          </w:tcPr>
          <w:p w:rsidR="00312BDA" w:rsidRPr="00D5423D" w:rsidRDefault="00312BDA" w:rsidP="00A6483C">
            <w:pPr>
              <w:ind w:left="288" w:hanging="288"/>
              <w:rPr>
                <w:rFonts w:asciiTheme="minorHAnsi" w:hAnsiTheme="minorHAnsi"/>
                <w:sz w:val="20"/>
                <w:szCs w:val="20"/>
              </w:rPr>
            </w:pPr>
            <w:r w:rsidRPr="00F61C90">
              <w:rPr>
                <w:rFonts w:asciiTheme="minorHAnsi" w:hAnsiTheme="minorHAnsi"/>
                <w:sz w:val="20"/>
                <w:szCs w:val="20"/>
              </w:rPr>
              <w:t>How has exploitation of resources been justified over time and in different cultures?</w:t>
            </w:r>
            <w:r>
              <w:rPr>
                <w:rFonts w:asciiTheme="minorHAnsi" w:hAnsiTheme="minorHAnsi"/>
                <w:sz w:val="20"/>
                <w:szCs w:val="20"/>
              </w:rPr>
              <w:t xml:space="preserve"> </w:t>
            </w:r>
            <w:r w:rsidRPr="00F61C90">
              <w:rPr>
                <w:rFonts w:asciiTheme="minorHAnsi" w:hAnsiTheme="minorHAnsi"/>
                <w:sz w:val="20"/>
                <w:szCs w:val="20"/>
              </w:rPr>
              <w:t>(SS09-GR.7-S.4-GLE.1-EO.d; IQ.1)</w:t>
            </w:r>
          </w:p>
        </w:tc>
      </w:tr>
      <w:tr w:rsidR="00312BDA" w:rsidRPr="00D5423D" w:rsidTr="00A6483C">
        <w:trPr>
          <w:cantSplit/>
          <w:jc w:val="center"/>
        </w:trPr>
        <w:tc>
          <w:tcPr>
            <w:tcW w:w="4976" w:type="dxa"/>
            <w:shd w:val="clear" w:color="auto" w:fill="auto"/>
            <w:tcMar>
              <w:top w:w="115" w:type="dxa"/>
              <w:left w:w="115" w:type="dxa"/>
              <w:bottom w:w="115" w:type="dxa"/>
              <w:right w:w="115" w:type="dxa"/>
            </w:tcMar>
          </w:tcPr>
          <w:p w:rsidR="00312BDA" w:rsidRPr="00D5423D" w:rsidRDefault="00312BDA" w:rsidP="00A6483C">
            <w:pPr>
              <w:ind w:left="0" w:firstLine="0"/>
              <w:rPr>
                <w:rFonts w:asciiTheme="minorHAnsi" w:hAnsiTheme="minorHAnsi"/>
                <w:sz w:val="20"/>
                <w:szCs w:val="20"/>
              </w:rPr>
            </w:pPr>
            <w:r w:rsidRPr="00F61C90">
              <w:rPr>
                <w:rFonts w:asciiTheme="minorHAnsi" w:hAnsiTheme="minorHAnsi"/>
                <w:sz w:val="20"/>
                <w:szCs w:val="20"/>
              </w:rPr>
              <w:t>Unequal distribution of resources often results in conflict between and amongst social groups in a struggle for power (SS09-GR.7-S.3-GLE.2-EO.b,c)</w:t>
            </w:r>
            <w:r w:rsidR="00091CD8">
              <w:rPr>
                <w:rFonts w:asciiTheme="minorHAnsi" w:hAnsiTheme="minorHAnsi"/>
                <w:sz w:val="20"/>
                <w:szCs w:val="20"/>
              </w:rPr>
              <w:t xml:space="preserve">* </w:t>
            </w:r>
            <w:r w:rsidRPr="00F61C90">
              <w:rPr>
                <w:rFonts w:asciiTheme="minorHAnsi" w:hAnsiTheme="minorHAnsi"/>
                <w:sz w:val="20"/>
                <w:szCs w:val="20"/>
              </w:rPr>
              <w:t>and (SS09-GR.7-S.2-GLE.2-EO.c)</w:t>
            </w:r>
          </w:p>
        </w:tc>
        <w:tc>
          <w:tcPr>
            <w:tcW w:w="4832" w:type="dxa"/>
            <w:shd w:val="clear" w:color="auto" w:fill="auto"/>
          </w:tcPr>
          <w:p w:rsidR="00312BDA" w:rsidRPr="00D5423D" w:rsidRDefault="00312BDA" w:rsidP="00A6483C">
            <w:pPr>
              <w:ind w:left="288" w:hanging="288"/>
              <w:rPr>
                <w:rFonts w:asciiTheme="minorHAnsi" w:hAnsiTheme="minorHAnsi"/>
                <w:sz w:val="20"/>
                <w:szCs w:val="20"/>
              </w:rPr>
            </w:pPr>
            <w:r w:rsidRPr="00F61C90">
              <w:rPr>
                <w:rFonts w:asciiTheme="minorHAnsi" w:hAnsiTheme="minorHAnsi"/>
                <w:sz w:val="20"/>
                <w:szCs w:val="20"/>
              </w:rPr>
              <w:t>What are some examples of conflicts in the Eastern Hemisphere that have originated due to an imbalance in resources? (SS09-GR.7-S.2-GLE.2-EO.c)</w:t>
            </w:r>
          </w:p>
        </w:tc>
        <w:tc>
          <w:tcPr>
            <w:tcW w:w="4905" w:type="dxa"/>
            <w:shd w:val="clear" w:color="auto" w:fill="auto"/>
          </w:tcPr>
          <w:p w:rsidR="00312BDA" w:rsidRPr="00D5423D" w:rsidRDefault="00312BDA" w:rsidP="00A6483C">
            <w:pPr>
              <w:ind w:left="288" w:hanging="288"/>
              <w:rPr>
                <w:rFonts w:asciiTheme="minorHAnsi" w:hAnsiTheme="minorHAnsi"/>
                <w:sz w:val="20"/>
                <w:szCs w:val="20"/>
              </w:rPr>
            </w:pPr>
            <w:r w:rsidRPr="00F61C90">
              <w:rPr>
                <w:rFonts w:asciiTheme="minorHAnsi" w:hAnsiTheme="minorHAnsi"/>
                <w:sz w:val="20"/>
                <w:szCs w:val="20"/>
              </w:rPr>
              <w:t>How does conflict affect the distribution of resources? (SS09-GR.7-S.2-GLE.2-EO.c)</w:t>
            </w:r>
          </w:p>
        </w:tc>
      </w:tr>
      <w:tr w:rsidR="00312BDA" w:rsidRPr="00D5423D" w:rsidTr="00A6483C">
        <w:trPr>
          <w:cantSplit/>
          <w:jc w:val="center"/>
        </w:trPr>
        <w:tc>
          <w:tcPr>
            <w:tcW w:w="4976" w:type="dxa"/>
            <w:shd w:val="clear" w:color="auto" w:fill="auto"/>
            <w:tcMar>
              <w:top w:w="115" w:type="dxa"/>
              <w:left w:w="115" w:type="dxa"/>
              <w:bottom w:w="115" w:type="dxa"/>
              <w:right w:w="115" w:type="dxa"/>
            </w:tcMar>
          </w:tcPr>
          <w:p w:rsidR="00312BDA" w:rsidRPr="00D5423D" w:rsidRDefault="00312BDA" w:rsidP="00A6483C">
            <w:pPr>
              <w:ind w:left="0" w:firstLine="0"/>
              <w:rPr>
                <w:rFonts w:asciiTheme="minorHAnsi" w:hAnsiTheme="minorHAnsi"/>
                <w:sz w:val="20"/>
                <w:szCs w:val="20"/>
              </w:rPr>
            </w:pPr>
            <w:r w:rsidRPr="00F61C90">
              <w:rPr>
                <w:rFonts w:asciiTheme="minorHAnsi" w:hAnsiTheme="minorHAnsi"/>
                <w:sz w:val="20"/>
                <w:szCs w:val="20"/>
              </w:rPr>
              <w:t>Competition for wealth can facilitate technological advancement</w:t>
            </w:r>
            <w:r>
              <w:rPr>
                <w:rFonts w:asciiTheme="minorHAnsi" w:hAnsiTheme="minorHAnsi"/>
                <w:sz w:val="20"/>
                <w:szCs w:val="20"/>
              </w:rPr>
              <w:t xml:space="preserve"> </w:t>
            </w:r>
            <w:r w:rsidRPr="00F61C90">
              <w:rPr>
                <w:rFonts w:asciiTheme="minorHAnsi" w:hAnsiTheme="minorHAnsi"/>
                <w:sz w:val="20"/>
                <w:szCs w:val="20"/>
              </w:rPr>
              <w:t>(SS09-GR.7-S.1-GLE.2-EO.d; RA.3) and (SS09-GR.7-S.4-GLE.2-EO.b,d; RA.1)</w:t>
            </w:r>
          </w:p>
        </w:tc>
        <w:tc>
          <w:tcPr>
            <w:tcW w:w="4832" w:type="dxa"/>
            <w:shd w:val="clear" w:color="auto" w:fill="auto"/>
          </w:tcPr>
          <w:p w:rsidR="00312BDA" w:rsidRPr="00F61C90" w:rsidRDefault="00312BDA" w:rsidP="00A6483C">
            <w:pPr>
              <w:ind w:left="288" w:hanging="288"/>
              <w:rPr>
                <w:rFonts w:asciiTheme="minorHAnsi" w:hAnsiTheme="minorHAnsi"/>
                <w:sz w:val="20"/>
                <w:szCs w:val="20"/>
              </w:rPr>
            </w:pPr>
            <w:r w:rsidRPr="00F61C90">
              <w:rPr>
                <w:rFonts w:asciiTheme="minorHAnsi" w:hAnsiTheme="minorHAnsi"/>
                <w:sz w:val="20"/>
                <w:szCs w:val="20"/>
              </w:rPr>
              <w:t xml:space="preserve">Why was Europe able to dominate </w:t>
            </w:r>
            <w:r>
              <w:rPr>
                <w:rFonts w:asciiTheme="minorHAnsi" w:hAnsiTheme="minorHAnsi"/>
                <w:sz w:val="20"/>
                <w:szCs w:val="20"/>
              </w:rPr>
              <w:t>African</w:t>
            </w:r>
            <w:r w:rsidRPr="00F61C90">
              <w:rPr>
                <w:rFonts w:asciiTheme="minorHAnsi" w:hAnsiTheme="minorHAnsi"/>
                <w:sz w:val="20"/>
                <w:szCs w:val="20"/>
              </w:rPr>
              <w:t xml:space="preserve"> regions</w:t>
            </w:r>
            <w:r>
              <w:rPr>
                <w:rFonts w:asciiTheme="minorHAnsi" w:hAnsiTheme="minorHAnsi"/>
                <w:sz w:val="20"/>
                <w:szCs w:val="20"/>
              </w:rPr>
              <w:t xml:space="preserve"> during the early 1900’s</w:t>
            </w:r>
            <w:r w:rsidRPr="00F61C90">
              <w:rPr>
                <w:rFonts w:asciiTheme="minorHAnsi" w:hAnsiTheme="minorHAnsi"/>
                <w:sz w:val="20"/>
                <w:szCs w:val="20"/>
              </w:rPr>
              <w:t>?</w:t>
            </w:r>
            <w:r>
              <w:rPr>
                <w:rFonts w:asciiTheme="minorHAnsi" w:hAnsiTheme="minorHAnsi"/>
                <w:sz w:val="20"/>
                <w:szCs w:val="20"/>
              </w:rPr>
              <w:t xml:space="preserve"> </w:t>
            </w:r>
            <w:r w:rsidRPr="009E0678">
              <w:rPr>
                <w:rFonts w:asciiTheme="minorHAnsi" w:hAnsiTheme="minorHAnsi"/>
                <w:sz w:val="20"/>
                <w:szCs w:val="20"/>
              </w:rPr>
              <w:t>(SS09-GR.7-S.2-GLE.</w:t>
            </w:r>
            <w:r>
              <w:rPr>
                <w:rFonts w:asciiTheme="minorHAnsi" w:hAnsiTheme="minorHAnsi"/>
                <w:sz w:val="20"/>
                <w:szCs w:val="20"/>
              </w:rPr>
              <w:t>1-EO.a,b</w:t>
            </w:r>
            <w:r w:rsidRPr="009E0678">
              <w:rPr>
                <w:rFonts w:asciiTheme="minorHAnsi" w:hAnsiTheme="minorHAnsi"/>
                <w:sz w:val="20"/>
                <w:szCs w:val="20"/>
              </w:rPr>
              <w:t>)</w:t>
            </w:r>
          </w:p>
          <w:p w:rsidR="00312BDA" w:rsidRPr="00E53439" w:rsidRDefault="00312BDA" w:rsidP="00A6483C">
            <w:pPr>
              <w:ind w:left="288" w:hanging="288"/>
              <w:rPr>
                <w:rFonts w:asciiTheme="minorHAnsi" w:hAnsiTheme="minorHAnsi"/>
                <w:sz w:val="20"/>
                <w:szCs w:val="20"/>
              </w:rPr>
            </w:pPr>
            <w:r w:rsidRPr="00F61C90">
              <w:rPr>
                <w:rFonts w:asciiTheme="minorHAnsi" w:hAnsiTheme="minorHAnsi"/>
                <w:sz w:val="20"/>
                <w:szCs w:val="20"/>
              </w:rPr>
              <w:t>How did the lack of technological advancements in feudal Russia hinder them economically?</w:t>
            </w:r>
          </w:p>
        </w:tc>
        <w:tc>
          <w:tcPr>
            <w:tcW w:w="4905" w:type="dxa"/>
            <w:shd w:val="clear" w:color="auto" w:fill="auto"/>
          </w:tcPr>
          <w:p w:rsidR="00312BDA" w:rsidRPr="00D5423D" w:rsidRDefault="00312BDA" w:rsidP="00A6483C">
            <w:pPr>
              <w:ind w:left="288" w:hanging="288"/>
              <w:rPr>
                <w:rFonts w:asciiTheme="minorHAnsi" w:hAnsiTheme="minorHAnsi"/>
                <w:sz w:val="20"/>
                <w:szCs w:val="20"/>
              </w:rPr>
            </w:pPr>
            <w:r w:rsidRPr="00F61C90">
              <w:rPr>
                <w:rFonts w:asciiTheme="minorHAnsi" w:hAnsiTheme="minorHAnsi"/>
                <w:sz w:val="20"/>
                <w:szCs w:val="20"/>
              </w:rPr>
              <w:t>What are some technological advances over time that led to unequal power relationships?</w:t>
            </w:r>
          </w:p>
        </w:tc>
      </w:tr>
      <w:tr w:rsidR="00312BDA" w:rsidRPr="00D5423D" w:rsidTr="00A6483C">
        <w:trPr>
          <w:cantSplit/>
          <w:jc w:val="center"/>
        </w:trPr>
        <w:tc>
          <w:tcPr>
            <w:tcW w:w="4976" w:type="dxa"/>
            <w:shd w:val="clear" w:color="auto" w:fill="auto"/>
            <w:tcMar>
              <w:top w:w="115" w:type="dxa"/>
              <w:left w:w="115" w:type="dxa"/>
              <w:bottom w:w="115" w:type="dxa"/>
              <w:right w:w="115" w:type="dxa"/>
            </w:tcMar>
          </w:tcPr>
          <w:p w:rsidR="00312BDA" w:rsidRPr="00F61C90" w:rsidRDefault="00312BDA" w:rsidP="00A6483C">
            <w:pPr>
              <w:ind w:left="0" w:firstLine="0"/>
              <w:rPr>
                <w:rFonts w:asciiTheme="minorHAnsi" w:hAnsiTheme="minorHAnsi"/>
                <w:sz w:val="20"/>
                <w:szCs w:val="20"/>
              </w:rPr>
            </w:pPr>
            <w:r w:rsidRPr="00F61C90">
              <w:rPr>
                <w:rFonts w:asciiTheme="minorHAnsi" w:hAnsiTheme="minorHAnsi"/>
                <w:sz w:val="20"/>
                <w:szCs w:val="20"/>
              </w:rPr>
              <w:lastRenderedPageBreak/>
              <w:t>Changes in social, economic, and political priorities/values often lead to intra-societal and international conflict (SS09-GR.7-S.1-GLE.2-EO.e) and (SS09-GR.7-S.4-GLE.1-EO.e; IQ.3) and (SS09-GR.7-S.4-GLE.2-EO.c; IQ.3)</w:t>
            </w:r>
          </w:p>
        </w:tc>
        <w:tc>
          <w:tcPr>
            <w:tcW w:w="4832" w:type="dxa"/>
            <w:shd w:val="clear" w:color="auto" w:fill="auto"/>
          </w:tcPr>
          <w:p w:rsidR="00312BDA" w:rsidRPr="00F61C90" w:rsidRDefault="00312BDA" w:rsidP="002A2109">
            <w:pPr>
              <w:ind w:left="288" w:hanging="288"/>
              <w:rPr>
                <w:rFonts w:asciiTheme="minorHAnsi" w:hAnsiTheme="minorHAnsi"/>
                <w:sz w:val="20"/>
                <w:szCs w:val="20"/>
              </w:rPr>
            </w:pPr>
            <w:r w:rsidRPr="00F61C90">
              <w:rPr>
                <w:rFonts w:asciiTheme="minorHAnsi" w:hAnsiTheme="minorHAnsi"/>
                <w:sz w:val="20"/>
                <w:szCs w:val="20"/>
              </w:rPr>
              <w:t>How do countries/governments determine the social, economic, and political priorities in relation to its respo</w:t>
            </w:r>
            <w:r w:rsidR="002A2109">
              <w:rPr>
                <w:rFonts w:asciiTheme="minorHAnsi" w:hAnsiTheme="minorHAnsi"/>
                <w:sz w:val="20"/>
                <w:szCs w:val="20"/>
              </w:rPr>
              <w:t xml:space="preserve">nsibility toward its citizens? </w:t>
            </w:r>
          </w:p>
        </w:tc>
        <w:tc>
          <w:tcPr>
            <w:tcW w:w="4905" w:type="dxa"/>
            <w:shd w:val="clear" w:color="auto" w:fill="auto"/>
          </w:tcPr>
          <w:p w:rsidR="00312BDA" w:rsidRPr="00F61C90" w:rsidRDefault="00312BDA" w:rsidP="00A6483C">
            <w:pPr>
              <w:ind w:left="288" w:hanging="288"/>
              <w:rPr>
                <w:rFonts w:asciiTheme="minorHAnsi" w:hAnsiTheme="minorHAnsi"/>
                <w:sz w:val="20"/>
                <w:szCs w:val="20"/>
              </w:rPr>
            </w:pPr>
            <w:r w:rsidRPr="00F61C90">
              <w:rPr>
                <w:rFonts w:asciiTheme="minorHAnsi" w:hAnsiTheme="minorHAnsi"/>
                <w:sz w:val="20"/>
                <w:szCs w:val="20"/>
              </w:rPr>
              <w:t xml:space="preserve">How might a country alter its values system to accommodate social, economic, and political priorities?  </w:t>
            </w:r>
          </w:p>
          <w:p w:rsidR="00312BDA" w:rsidRPr="00F61C90" w:rsidRDefault="00312BDA" w:rsidP="00A6483C">
            <w:pPr>
              <w:ind w:left="288" w:hanging="288"/>
              <w:rPr>
                <w:rFonts w:asciiTheme="minorHAnsi" w:hAnsiTheme="minorHAnsi"/>
                <w:sz w:val="20"/>
                <w:szCs w:val="20"/>
              </w:rPr>
            </w:pPr>
            <w:r w:rsidRPr="00F61C90">
              <w:rPr>
                <w:rFonts w:asciiTheme="minorHAnsi" w:hAnsiTheme="minorHAnsi"/>
                <w:sz w:val="20"/>
                <w:szCs w:val="20"/>
              </w:rPr>
              <w:t>How might a country act like a bully?</w:t>
            </w:r>
          </w:p>
        </w:tc>
      </w:tr>
    </w:tbl>
    <w:p w:rsidR="00312BDA" w:rsidRDefault="00312BDA" w:rsidP="00312BDA"/>
    <w:tbl>
      <w:tblPr>
        <w:tblW w:w="1475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8"/>
        <w:gridCol w:w="2677"/>
        <w:gridCol w:w="2459"/>
        <w:gridCol w:w="7395"/>
      </w:tblGrid>
      <w:tr w:rsidR="00312BDA" w:rsidRPr="00D5423D" w:rsidTr="00091CD8">
        <w:trPr>
          <w:cantSplit/>
          <w:trHeight w:val="18"/>
          <w:jc w:val="center"/>
        </w:trPr>
        <w:tc>
          <w:tcPr>
            <w:tcW w:w="7364" w:type="dxa"/>
            <w:gridSpan w:val="3"/>
            <w:shd w:val="clear" w:color="auto" w:fill="D9D9D9" w:themeFill="background1" w:themeFillShade="D9"/>
            <w:tcMar>
              <w:top w:w="115" w:type="dxa"/>
              <w:left w:w="115" w:type="dxa"/>
              <w:bottom w:w="115" w:type="dxa"/>
              <w:right w:w="115" w:type="dxa"/>
            </w:tcMar>
          </w:tcPr>
          <w:p w:rsidR="00312BDA" w:rsidRPr="00D5423D" w:rsidRDefault="00312BDA" w:rsidP="00A6483C">
            <w:pPr>
              <w:ind w:left="0" w:firstLine="0"/>
              <w:rPr>
                <w:rFonts w:asciiTheme="minorHAnsi" w:hAnsiTheme="minorHAnsi"/>
                <w:b/>
                <w:sz w:val="24"/>
                <w:szCs w:val="20"/>
              </w:rPr>
            </w:pPr>
            <w:r>
              <w:br w:type="page"/>
            </w:r>
            <w:r>
              <w:br w:type="page"/>
            </w:r>
            <w:r w:rsidRPr="00D5423D">
              <w:rPr>
                <w:rFonts w:asciiTheme="minorHAnsi" w:hAnsiTheme="minorHAnsi"/>
                <w:b/>
                <w:sz w:val="24"/>
                <w:szCs w:val="20"/>
              </w:rPr>
              <w:t xml:space="preserve">Critical Content: </w:t>
            </w:r>
          </w:p>
          <w:p w:rsidR="00312BDA" w:rsidRPr="00FC1F65" w:rsidRDefault="00312BDA" w:rsidP="00A6483C">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95" w:type="dxa"/>
            <w:shd w:val="clear" w:color="auto" w:fill="D9D9D9" w:themeFill="background1" w:themeFillShade="D9"/>
          </w:tcPr>
          <w:p w:rsidR="00312BDA" w:rsidRPr="00D5423D" w:rsidRDefault="00312BDA" w:rsidP="00A6483C">
            <w:pPr>
              <w:ind w:left="0" w:firstLine="0"/>
              <w:rPr>
                <w:rFonts w:asciiTheme="minorHAnsi" w:hAnsiTheme="minorHAnsi"/>
                <w:b/>
                <w:sz w:val="24"/>
                <w:szCs w:val="20"/>
              </w:rPr>
            </w:pPr>
            <w:r w:rsidRPr="00D5423D">
              <w:rPr>
                <w:rFonts w:asciiTheme="minorHAnsi" w:hAnsiTheme="minorHAnsi"/>
                <w:b/>
                <w:sz w:val="24"/>
                <w:szCs w:val="20"/>
              </w:rPr>
              <w:t>Key Skills:</w:t>
            </w:r>
          </w:p>
          <w:p w:rsidR="00312BDA" w:rsidRPr="00FC1F65" w:rsidRDefault="00312BDA" w:rsidP="00A6483C">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312BDA" w:rsidRPr="00D5423D" w:rsidTr="00091CD8">
        <w:trPr>
          <w:cantSplit/>
          <w:trHeight w:val="654"/>
          <w:jc w:val="center"/>
        </w:trPr>
        <w:tc>
          <w:tcPr>
            <w:tcW w:w="7364" w:type="dxa"/>
            <w:gridSpan w:val="3"/>
            <w:shd w:val="clear" w:color="auto" w:fill="auto"/>
            <w:tcMar>
              <w:top w:w="115" w:type="dxa"/>
              <w:left w:w="115" w:type="dxa"/>
              <w:bottom w:w="115" w:type="dxa"/>
              <w:right w:w="115" w:type="dxa"/>
            </w:tcMar>
          </w:tcPr>
          <w:p w:rsidR="00312BDA" w:rsidRPr="0032478E" w:rsidRDefault="00312BDA" w:rsidP="00091CD8">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How a society distributes power (monarchy vs. democracy) and how that distribution affects allocation of resources (SS09-GR.7-S.2-GLE.2-EO.d) and (SS09-GR.7-S.4-GLE.2-EO.a)</w:t>
            </w:r>
          </w:p>
          <w:p w:rsidR="00312BDA" w:rsidRPr="0032478E" w:rsidRDefault="00312BDA" w:rsidP="00091CD8">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Ways different societies distribute wealth – tyrannies, feudalism, communalism (SS09-GR.7-S.3-GLE.2-EO.b,c; RA.1)*</w:t>
            </w:r>
          </w:p>
          <w:p w:rsidR="00312BDA" w:rsidRPr="0032478E" w:rsidRDefault="00312BDA" w:rsidP="00091CD8">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That differing viewpoints in resource distribution (geographic, human, technology) lead to power imbalances (SS09-GR.7-S.4-GLE.2-EO.b,c; IQ.2,3)</w:t>
            </w:r>
          </w:p>
          <w:p w:rsidR="00312BDA" w:rsidRPr="0032478E" w:rsidRDefault="00312BDA" w:rsidP="00091CD8">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Examples of inter-societal and international conflicts that stemmed from resource imbalances</w:t>
            </w:r>
          </w:p>
          <w:p w:rsidR="0032478E" w:rsidRDefault="00312BDA" w:rsidP="0032478E">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The background and causes of major intra-societal and international conflicts in the Eastern Hemisphere (SS09-GR.7-S.1-GLE.2-EO.c,e)</w:t>
            </w:r>
          </w:p>
          <w:p w:rsidR="00312BDA" w:rsidRPr="0032478E" w:rsidRDefault="00091CD8" w:rsidP="0032478E">
            <w:pPr>
              <w:pStyle w:val="ListParagraph"/>
              <w:numPr>
                <w:ilvl w:val="0"/>
                <w:numId w:val="2"/>
              </w:numPr>
              <w:spacing w:after="0" w:line="240" w:lineRule="auto"/>
              <w:contextualSpacing w:val="0"/>
              <w:rPr>
                <w:rFonts w:asciiTheme="minorHAnsi" w:hAnsiTheme="minorHAnsi"/>
                <w:sz w:val="20"/>
                <w:szCs w:val="20"/>
              </w:rPr>
            </w:pPr>
            <w:r w:rsidRPr="0032478E">
              <w:rPr>
                <w:sz w:val="20"/>
                <w:szCs w:val="20"/>
              </w:rPr>
              <w:t>How people interact and are interconnected over key periods or eras in the Eastern Hemisphere (SS09-GR.7-S.1-GLE.2-EO.a)</w:t>
            </w:r>
          </w:p>
        </w:tc>
        <w:tc>
          <w:tcPr>
            <w:tcW w:w="7395" w:type="dxa"/>
            <w:shd w:val="clear" w:color="auto" w:fill="auto"/>
          </w:tcPr>
          <w:p w:rsidR="00312BDA" w:rsidRPr="0032478E" w:rsidRDefault="00312BDA" w:rsidP="00F308A7">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Use and create thematic maps (SS09-GR.7-S.2-GLE.2-EO.a)</w:t>
            </w:r>
          </w:p>
          <w:p w:rsidR="00312BDA" w:rsidRPr="0032478E" w:rsidRDefault="00312BDA" w:rsidP="00F308A7">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Explain the different power relationships amongst regions with different resources</w:t>
            </w:r>
          </w:p>
          <w:p w:rsidR="00312BDA" w:rsidRPr="0032478E" w:rsidRDefault="00312BDA" w:rsidP="00F308A7">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Identify ways in which advanced technology has influenced different power relationships</w:t>
            </w:r>
          </w:p>
          <w:p w:rsidR="0032478E" w:rsidRDefault="00312BDA" w:rsidP="0032478E">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Explain ways in which wealth is often related to power</w:t>
            </w:r>
          </w:p>
          <w:p w:rsidR="00312BDA" w:rsidRPr="0032478E" w:rsidRDefault="00312BDA" w:rsidP="0032478E">
            <w:pPr>
              <w:pStyle w:val="ListParagraph"/>
              <w:numPr>
                <w:ilvl w:val="0"/>
                <w:numId w:val="2"/>
              </w:numPr>
              <w:spacing w:after="0" w:line="240" w:lineRule="auto"/>
              <w:contextualSpacing w:val="0"/>
              <w:rPr>
                <w:rFonts w:asciiTheme="minorHAnsi" w:hAnsiTheme="minorHAnsi"/>
                <w:sz w:val="20"/>
                <w:szCs w:val="20"/>
              </w:rPr>
            </w:pPr>
            <w:r w:rsidRPr="0032478E">
              <w:rPr>
                <w:rFonts w:asciiTheme="minorHAnsi" w:hAnsiTheme="minorHAnsi"/>
                <w:sz w:val="20"/>
                <w:szCs w:val="20"/>
              </w:rPr>
              <w:t>Analyze historical sources for accuracy and point of view (SS09-GR.7-S.1-GLE.1-EO.b)</w:t>
            </w:r>
          </w:p>
        </w:tc>
      </w:tr>
      <w:tr w:rsidR="00091CD8" w:rsidTr="00091CD8">
        <w:trPr>
          <w:trHeight w:val="654"/>
          <w:jc w:val="center"/>
        </w:trPr>
        <w:tc>
          <w:tcPr>
            <w:tcW w:w="147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CD8" w:rsidRDefault="00091CD8">
            <w:pPr>
              <w:ind w:left="0" w:firstLine="0"/>
              <w:rPr>
                <w:rFonts w:asciiTheme="minorHAnsi" w:hAnsiTheme="minorHAnsi"/>
                <w:sz w:val="20"/>
                <w:szCs w:val="20"/>
              </w:rPr>
            </w:pPr>
            <w:r>
              <w:rPr>
                <w:rFonts w:asciiTheme="minorHAnsi" w:hAnsiTheme="minorHAnsi"/>
                <w:b/>
                <w:sz w:val="20"/>
                <w:szCs w:val="20"/>
              </w:rPr>
              <w:t>Critical Language:</w:t>
            </w:r>
            <w:r>
              <w:rPr>
                <w:rFonts w:asciiTheme="minorHAnsi" w:hAnsiTheme="minorHAnsi"/>
                <w:sz w:val="20"/>
                <w:szCs w:val="20"/>
              </w:rPr>
              <w:t xml:space="preserve"> includes the Academic and Technical vocabulary, semantics, and discourse which are particular to and necessary for accessing a given discipline.</w:t>
            </w:r>
          </w:p>
          <w:p w:rsidR="00091CD8" w:rsidRDefault="00091CD8">
            <w:pPr>
              <w:ind w:firstLine="0"/>
              <w:rPr>
                <w:rFonts w:asciiTheme="minorHAnsi" w:hAnsiTheme="minorHAnsi"/>
                <w:sz w:val="20"/>
                <w:szCs w:val="20"/>
              </w:rPr>
            </w:pPr>
            <w:r>
              <w:rPr>
                <w:rFonts w:asciiTheme="minorHAnsi" w:hAnsiTheme="minorHAnsi"/>
                <w:sz w:val="20"/>
                <w:szCs w:val="20"/>
              </w:rPr>
              <w:t xml:space="preserve">EXAMPLE: A student in Language Arts can demonstrate the ability to apply and comprehend critical language through the following statement: </w:t>
            </w:r>
            <w:r>
              <w:rPr>
                <w:rFonts w:asciiTheme="minorHAnsi" w:hAnsiTheme="minorHAnsi"/>
                <w:i/>
                <w:sz w:val="20"/>
                <w:szCs w:val="20"/>
              </w:rPr>
              <w:t>“Mark Twain exposes the hypocrisy of slavery through the use of satire.”</w:t>
            </w:r>
          </w:p>
        </w:tc>
      </w:tr>
      <w:tr w:rsidR="00091CD8" w:rsidTr="00091CD8">
        <w:trPr>
          <w:trHeight w:val="654"/>
          <w:jc w:val="center"/>
        </w:trPr>
        <w:tc>
          <w:tcPr>
            <w:tcW w:w="4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CD8" w:rsidRDefault="00091CD8">
            <w:pPr>
              <w:ind w:left="0" w:firstLine="0"/>
              <w:rPr>
                <w:rFonts w:asciiTheme="minorHAnsi" w:hAnsiTheme="minorHAnsi"/>
                <w:b/>
                <w:sz w:val="20"/>
                <w:szCs w:val="20"/>
              </w:rPr>
            </w:pPr>
            <w:r>
              <w:rPr>
                <w:rFonts w:asciiTheme="minorHAnsi" w:hAnsiTheme="minorHAnsi"/>
                <w:b/>
                <w:sz w:val="20"/>
                <w:szCs w:val="20"/>
              </w:rPr>
              <w:t xml:space="preserve">A student in ______________ can demonstrate the ability to apply and comprehend critical language through the following statement(s): </w:t>
            </w:r>
          </w:p>
        </w:tc>
        <w:tc>
          <w:tcPr>
            <w:tcW w:w="9854" w:type="dxa"/>
            <w:gridSpan w:val="2"/>
            <w:tcBorders>
              <w:top w:val="single" w:sz="4" w:space="0" w:color="auto"/>
              <w:left w:val="single" w:sz="4" w:space="0" w:color="auto"/>
              <w:bottom w:val="single" w:sz="4" w:space="0" w:color="auto"/>
              <w:right w:val="single" w:sz="4" w:space="0" w:color="auto"/>
            </w:tcBorders>
            <w:hideMark/>
          </w:tcPr>
          <w:p w:rsidR="00091CD8" w:rsidRDefault="00091CD8">
            <w:pPr>
              <w:ind w:left="0" w:firstLine="0"/>
              <w:rPr>
                <w:rFonts w:asciiTheme="minorHAnsi" w:hAnsiTheme="minorHAnsi"/>
                <w:i/>
                <w:sz w:val="20"/>
                <w:szCs w:val="20"/>
              </w:rPr>
            </w:pPr>
            <w:r>
              <w:rPr>
                <w:rFonts w:asciiTheme="minorHAnsi" w:hAnsiTheme="minorHAnsi"/>
                <w:i/>
                <w:sz w:val="20"/>
                <w:szCs w:val="20"/>
              </w:rPr>
              <w:t>Competition for resources and technological advancement may lead to conflict and the exploitation of others.</w:t>
            </w:r>
          </w:p>
        </w:tc>
      </w:tr>
      <w:tr w:rsidR="00091CD8" w:rsidTr="00091CD8">
        <w:trPr>
          <w:trHeight w:val="653"/>
          <w:jc w:val="center"/>
        </w:trPr>
        <w:tc>
          <w:tcPr>
            <w:tcW w:w="2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CD8" w:rsidRDefault="00091CD8">
            <w:pPr>
              <w:pStyle w:val="ListParagraph"/>
              <w:spacing w:after="0" w:line="240" w:lineRule="auto"/>
              <w:ind w:left="0"/>
            </w:pPr>
            <w:r>
              <w:rPr>
                <w:rFonts w:asciiTheme="minorHAnsi" w:hAnsiTheme="minorHAnsi"/>
                <w:b/>
                <w:sz w:val="20"/>
                <w:szCs w:val="20"/>
              </w:rPr>
              <w:t>Academic Vocabulary:</w:t>
            </w:r>
          </w:p>
        </w:tc>
        <w:tc>
          <w:tcPr>
            <w:tcW w:w="12531" w:type="dxa"/>
            <w:gridSpan w:val="3"/>
            <w:tcBorders>
              <w:top w:val="single" w:sz="4" w:space="0" w:color="auto"/>
              <w:left w:val="single" w:sz="4" w:space="0" w:color="auto"/>
              <w:bottom w:val="single" w:sz="4" w:space="0" w:color="auto"/>
              <w:right w:val="single" w:sz="4" w:space="0" w:color="auto"/>
            </w:tcBorders>
            <w:hideMark/>
          </w:tcPr>
          <w:p w:rsidR="00091CD8" w:rsidRDefault="00091CD8">
            <w:pPr>
              <w:ind w:left="0" w:firstLine="0"/>
              <w:rPr>
                <w:rFonts w:asciiTheme="minorHAnsi" w:hAnsiTheme="minorHAnsi"/>
                <w:sz w:val="20"/>
                <w:szCs w:val="20"/>
              </w:rPr>
            </w:pPr>
            <w:r>
              <w:rPr>
                <w:rFonts w:asciiTheme="minorHAnsi" w:hAnsiTheme="minorHAnsi"/>
                <w:sz w:val="20"/>
                <w:szCs w:val="20"/>
              </w:rPr>
              <w:t>Analyze, interpret, compare, contrast, locate, resources, interdependence</w:t>
            </w:r>
          </w:p>
        </w:tc>
      </w:tr>
      <w:tr w:rsidR="00091CD8" w:rsidTr="00091CD8">
        <w:trPr>
          <w:trHeight w:val="653"/>
          <w:jc w:val="center"/>
        </w:trPr>
        <w:tc>
          <w:tcPr>
            <w:tcW w:w="2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91CD8" w:rsidRDefault="00091CD8">
            <w:pPr>
              <w:ind w:left="0" w:firstLine="0"/>
              <w:rPr>
                <w:rFonts w:asciiTheme="minorHAnsi" w:hAnsiTheme="minorHAnsi"/>
                <w:b/>
                <w:sz w:val="20"/>
                <w:szCs w:val="20"/>
              </w:rPr>
            </w:pPr>
            <w:r>
              <w:rPr>
                <w:rFonts w:asciiTheme="minorHAnsi" w:hAnsiTheme="minorHAnsi"/>
                <w:b/>
                <w:sz w:val="20"/>
                <w:szCs w:val="20"/>
              </w:rPr>
              <w:t>Technical Vocabulary:</w:t>
            </w:r>
          </w:p>
        </w:tc>
        <w:tc>
          <w:tcPr>
            <w:tcW w:w="12531" w:type="dxa"/>
            <w:gridSpan w:val="3"/>
            <w:tcBorders>
              <w:top w:val="single" w:sz="4" w:space="0" w:color="auto"/>
              <w:left w:val="single" w:sz="4" w:space="0" w:color="auto"/>
              <w:bottom w:val="single" w:sz="4" w:space="0" w:color="auto"/>
              <w:right w:val="single" w:sz="4" w:space="0" w:color="auto"/>
            </w:tcBorders>
            <w:hideMark/>
          </w:tcPr>
          <w:p w:rsidR="00091CD8" w:rsidRDefault="00091CD8">
            <w:pPr>
              <w:ind w:left="0" w:firstLine="0"/>
              <w:rPr>
                <w:rFonts w:asciiTheme="minorHAnsi" w:hAnsiTheme="minorHAnsi"/>
                <w:sz w:val="20"/>
                <w:szCs w:val="20"/>
              </w:rPr>
            </w:pPr>
            <w:r>
              <w:rPr>
                <w:rFonts w:asciiTheme="minorHAnsi" w:hAnsiTheme="minorHAnsi"/>
                <w:sz w:val="20"/>
                <w:szCs w:val="20"/>
              </w:rPr>
              <w:t>International, imperialism, supply/demand, feudalism, democracy, monarchy, region, culture, society , conflict, cooperation, international, technological advances, taxes, manufacturing, profit, market economy, common interests, wealth, exploitation, intra-societal, colonialism, supply and demand, nation states</w:t>
            </w:r>
          </w:p>
        </w:tc>
      </w:tr>
    </w:tbl>
    <w:p w:rsidR="00FE3193" w:rsidRDefault="00FE3193">
      <w:pPr>
        <w:ind w:left="0" w:firstLine="0"/>
      </w:pPr>
    </w:p>
    <w:p w:rsidR="00FE3193" w:rsidRDefault="00FE3193">
      <w:pPr>
        <w:ind w:left="0" w:firstLine="0"/>
      </w:pPr>
      <w:r>
        <w:br w:type="page"/>
      </w:r>
    </w:p>
    <w:tbl>
      <w:tblPr>
        <w:tblW w:w="14400" w:type="dxa"/>
        <w:tblInd w:w="-15" w:type="dxa"/>
        <w:tblLayout w:type="fixed"/>
        <w:tblLook w:val="0400" w:firstRow="0" w:lastRow="0" w:firstColumn="0" w:lastColumn="0" w:noHBand="0" w:noVBand="1"/>
      </w:tblPr>
      <w:tblGrid>
        <w:gridCol w:w="1989"/>
        <w:gridCol w:w="12411"/>
      </w:tblGrid>
      <w:tr w:rsidR="00312BDA" w:rsidTr="00A6483C">
        <w:tc>
          <w:tcPr>
            <w:tcW w:w="1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12BDA" w:rsidRDefault="00312BDA" w:rsidP="00A6483C">
            <w:pPr>
              <w:ind w:left="0" w:firstLine="0"/>
            </w:pPr>
            <w:r>
              <w:lastRenderedPageBreak/>
              <w:br w:type="page"/>
            </w:r>
            <w:r>
              <w:rPr>
                <w:b/>
                <w:sz w:val="24"/>
                <w:szCs w:val="24"/>
              </w:rPr>
              <w:t>Unit Description:</w:t>
            </w:r>
          </w:p>
        </w:tc>
        <w:tc>
          <w:tcPr>
            <w:tcW w:w="124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DA" w:rsidRDefault="00312BDA" w:rsidP="003A4620">
            <w:pPr>
              <w:ind w:left="0" w:firstLine="0"/>
            </w:pPr>
            <w:bookmarkStart w:id="0" w:name="_GoBack"/>
            <w:r>
              <w:rPr>
                <w:sz w:val="20"/>
                <w:szCs w:val="20"/>
              </w:rPr>
              <w:t xml:space="preserve">This unit focuses on the Medieval to Renaissance era. It begins with the students analyzing the need for protection after the fall of </w:t>
            </w:r>
            <w:r w:rsidR="003A4620">
              <w:rPr>
                <w:sz w:val="20"/>
                <w:szCs w:val="20"/>
              </w:rPr>
              <w:t>the Roman Empire</w:t>
            </w:r>
            <w:r>
              <w:rPr>
                <w:sz w:val="20"/>
                <w:szCs w:val="20"/>
              </w:rPr>
              <w:t>. This includes the students examining the feudal structure and the power of the Church. Then, students will examine the cult</w:t>
            </w:r>
            <w:r w:rsidR="003A4620">
              <w:rPr>
                <w:sz w:val="20"/>
                <w:szCs w:val="20"/>
              </w:rPr>
              <w:t>ural rivals of Christian Europe and Islam,</w:t>
            </w:r>
            <w:r>
              <w:rPr>
                <w:sz w:val="20"/>
                <w:szCs w:val="20"/>
              </w:rPr>
              <w:t xml:space="preserve"> which will lead students to exploring the Crusades. After exploring the Crusades, students will analyze the major societal and political changes that occurred, which led to the decline of feudalism and a change in thinking throughout Europe. Finally, students will take a look at how the Renaissance and Scientific Revolution were examples of these changes in thinking. The unit will culminate into a performance assessment which has students creating a newspaper that highlights the significant changes that occurred during this time period. </w:t>
            </w:r>
            <w:bookmarkEnd w:id="0"/>
          </w:p>
        </w:tc>
      </w:tr>
      <w:tr w:rsidR="00312BDA" w:rsidTr="00A6483C">
        <w:tc>
          <w:tcPr>
            <w:tcW w:w="1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12BDA" w:rsidRDefault="00312BDA" w:rsidP="00A6483C">
            <w:pPr>
              <w:ind w:left="0" w:firstLine="0"/>
            </w:pPr>
            <w:r>
              <w:rPr>
                <w:b/>
                <w:sz w:val="20"/>
                <w:szCs w:val="20"/>
              </w:rPr>
              <w:t>Considerations:</w:t>
            </w:r>
          </w:p>
        </w:tc>
        <w:tc>
          <w:tcPr>
            <w:tcW w:w="124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12BDA" w:rsidRDefault="00312BDA" w:rsidP="003A4620">
            <w:pPr>
              <w:ind w:left="0" w:firstLine="0"/>
            </w:pPr>
            <w:r>
              <w:rPr>
                <w:sz w:val="20"/>
                <w:szCs w:val="20"/>
              </w:rPr>
              <w:t xml:space="preserve">The content </w:t>
            </w:r>
            <w:r w:rsidR="003A4620">
              <w:rPr>
                <w:sz w:val="20"/>
                <w:szCs w:val="20"/>
              </w:rPr>
              <w:t>I of the next unit,</w:t>
            </w:r>
            <w:r>
              <w:rPr>
                <w:sz w:val="20"/>
                <w:szCs w:val="20"/>
              </w:rPr>
              <w:t xml:space="preserve"> “How Much is that Colony in the Window” </w:t>
            </w:r>
            <w:r w:rsidR="003A4620">
              <w:rPr>
                <w:sz w:val="20"/>
                <w:szCs w:val="20"/>
              </w:rPr>
              <w:t>focuses predominantly on</w:t>
            </w:r>
            <w:r>
              <w:rPr>
                <w:sz w:val="20"/>
                <w:szCs w:val="20"/>
              </w:rPr>
              <w:t xml:space="preserve"> the economics of the Middle Ages</w:t>
            </w:r>
            <w:r w:rsidR="003A4620">
              <w:rPr>
                <w:sz w:val="20"/>
                <w:szCs w:val="20"/>
              </w:rPr>
              <w:t xml:space="preserve"> through colonialism</w:t>
            </w:r>
            <w:r>
              <w:rPr>
                <w:sz w:val="20"/>
                <w:szCs w:val="20"/>
              </w:rPr>
              <w:t>. Therefore, the focus of LE #1 and LE #2 in this unit should emphasize the social and political structures</w:t>
            </w:r>
            <w:r w:rsidR="003A4620">
              <w:rPr>
                <w:sz w:val="20"/>
                <w:szCs w:val="20"/>
              </w:rPr>
              <w:t xml:space="preserve"> of feudal Europe</w:t>
            </w:r>
            <w:r w:rsidR="00ED2976">
              <w:rPr>
                <w:sz w:val="20"/>
                <w:szCs w:val="20"/>
              </w:rPr>
              <w:t xml:space="preserve"> and the Eastern Hemisphere</w:t>
            </w:r>
            <w:r>
              <w:rPr>
                <w:sz w:val="20"/>
                <w:szCs w:val="20"/>
              </w:rPr>
              <w:t xml:space="preserve">. </w:t>
            </w:r>
          </w:p>
        </w:tc>
      </w:tr>
      <w:tr w:rsidR="00312BDA" w:rsidTr="00A6483C">
        <w:tc>
          <w:tcPr>
            <w:tcW w:w="1440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312BDA" w:rsidRDefault="00312BDA" w:rsidP="00A6483C">
            <w:pPr>
              <w:ind w:left="0" w:firstLine="0"/>
              <w:jc w:val="center"/>
            </w:pPr>
            <w:r>
              <w:rPr>
                <w:b/>
                <w:sz w:val="20"/>
                <w:szCs w:val="20"/>
              </w:rPr>
              <w:t>Unit Generalizations</w:t>
            </w:r>
          </w:p>
        </w:tc>
      </w:tr>
      <w:tr w:rsidR="00312BDA" w:rsidTr="0006022A">
        <w:tc>
          <w:tcPr>
            <w:tcW w:w="1989" w:type="dxa"/>
            <w:tcBorders>
              <w:top w:val="nil"/>
              <w:left w:val="single" w:sz="4" w:space="0" w:color="000000"/>
              <w:bottom w:val="single" w:sz="4" w:space="0" w:color="000000"/>
              <w:right w:val="single" w:sz="4" w:space="0" w:color="000000"/>
            </w:tcBorders>
            <w:shd w:val="clear" w:color="auto" w:fill="D8D8D8"/>
            <w:vAlign w:val="center"/>
          </w:tcPr>
          <w:p w:rsidR="00312BDA" w:rsidRDefault="00312BDA" w:rsidP="00A6483C">
            <w:pPr>
              <w:ind w:left="0" w:firstLine="0"/>
            </w:pPr>
            <w:r>
              <w:rPr>
                <w:b/>
                <w:sz w:val="20"/>
                <w:szCs w:val="20"/>
              </w:rPr>
              <w:t>Key Generalization:</w:t>
            </w: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312BDA" w:rsidRDefault="00312BDA" w:rsidP="00A6483C">
            <w:pPr>
              <w:ind w:left="0" w:firstLine="0"/>
            </w:pPr>
            <w:r>
              <w:rPr>
                <w:sz w:val="20"/>
                <w:szCs w:val="20"/>
              </w:rPr>
              <w:t>Changes  in social, economic, and political priorities/values often lead to intra-social and international conflict</w:t>
            </w:r>
          </w:p>
        </w:tc>
      </w:tr>
      <w:tr w:rsidR="00312BDA" w:rsidTr="0006022A">
        <w:tc>
          <w:tcPr>
            <w:tcW w:w="1989" w:type="dxa"/>
            <w:vMerge w:val="restart"/>
            <w:tcBorders>
              <w:top w:val="single" w:sz="4" w:space="0" w:color="000000"/>
              <w:left w:val="single" w:sz="4" w:space="0" w:color="000000"/>
              <w:bottom w:val="single" w:sz="4" w:space="0" w:color="auto"/>
              <w:right w:val="single" w:sz="4" w:space="0" w:color="000000"/>
            </w:tcBorders>
            <w:shd w:val="clear" w:color="auto" w:fill="D8D8D8"/>
            <w:vAlign w:val="center"/>
          </w:tcPr>
          <w:p w:rsidR="00312BDA" w:rsidRDefault="00312BDA" w:rsidP="00A6483C">
            <w:pPr>
              <w:ind w:left="0" w:firstLine="0"/>
            </w:pPr>
            <w:r>
              <w:rPr>
                <w:b/>
                <w:sz w:val="20"/>
                <w:szCs w:val="20"/>
              </w:rPr>
              <w:t>Supporting Generalizations:</w:t>
            </w: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312BDA" w:rsidRDefault="00312BDA" w:rsidP="00A6483C">
            <w:pPr>
              <w:ind w:left="0" w:firstLine="0"/>
            </w:pPr>
            <w:r>
              <w:rPr>
                <w:sz w:val="20"/>
                <w:szCs w:val="20"/>
              </w:rPr>
              <w:t>Unequal distribution of resources often results in conflict between and amongst social groups in a struggle for power</w:t>
            </w:r>
          </w:p>
        </w:tc>
      </w:tr>
      <w:tr w:rsidR="00312BDA" w:rsidTr="0006022A">
        <w:tc>
          <w:tcPr>
            <w:tcW w:w="1989" w:type="dxa"/>
            <w:vMerge/>
            <w:tcBorders>
              <w:top w:val="nil"/>
              <w:left w:val="single" w:sz="4" w:space="0" w:color="000000"/>
              <w:bottom w:val="single" w:sz="4" w:space="0" w:color="auto"/>
              <w:right w:val="single" w:sz="4" w:space="0" w:color="000000"/>
            </w:tcBorders>
            <w:shd w:val="clear" w:color="auto" w:fill="D8D8D8"/>
            <w:vAlign w:val="center"/>
          </w:tcPr>
          <w:p w:rsidR="00312BDA" w:rsidRDefault="00312BDA" w:rsidP="00A6483C">
            <w:pPr>
              <w:ind w:left="0" w:firstLine="0"/>
            </w:pP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312BDA" w:rsidRDefault="00312BDA" w:rsidP="00A6483C">
            <w:pPr>
              <w:ind w:left="0" w:firstLine="0"/>
            </w:pPr>
            <w:r>
              <w:rPr>
                <w:sz w:val="20"/>
                <w:szCs w:val="20"/>
              </w:rPr>
              <w:t>Competition for wealth can facilitate technological and cultural advancement</w:t>
            </w:r>
          </w:p>
        </w:tc>
      </w:tr>
      <w:tr w:rsidR="00312BDA" w:rsidTr="0006022A">
        <w:tc>
          <w:tcPr>
            <w:tcW w:w="1989" w:type="dxa"/>
            <w:vMerge/>
            <w:tcBorders>
              <w:top w:val="nil"/>
              <w:left w:val="single" w:sz="4" w:space="0" w:color="000000"/>
              <w:bottom w:val="single" w:sz="4" w:space="0" w:color="auto"/>
              <w:right w:val="single" w:sz="4" w:space="0" w:color="000000"/>
            </w:tcBorders>
            <w:shd w:val="clear" w:color="auto" w:fill="D8D8D8"/>
            <w:vAlign w:val="center"/>
          </w:tcPr>
          <w:p w:rsidR="00312BDA" w:rsidRDefault="00312BDA" w:rsidP="00A6483C">
            <w:pPr>
              <w:ind w:left="0" w:firstLine="0"/>
            </w:pPr>
          </w:p>
        </w:tc>
        <w:tc>
          <w:tcPr>
            <w:tcW w:w="12411" w:type="dxa"/>
            <w:tcBorders>
              <w:top w:val="single" w:sz="4" w:space="0" w:color="000000"/>
              <w:left w:val="nil"/>
              <w:bottom w:val="single" w:sz="4" w:space="0" w:color="000000"/>
              <w:right w:val="single" w:sz="4" w:space="0" w:color="000000"/>
            </w:tcBorders>
            <w:shd w:val="clear" w:color="auto" w:fill="FFFFFF"/>
            <w:vAlign w:val="center"/>
          </w:tcPr>
          <w:p w:rsidR="00312BDA" w:rsidRDefault="00312BDA" w:rsidP="00A6483C">
            <w:pPr>
              <w:ind w:left="0" w:firstLine="0"/>
            </w:pPr>
            <w:r>
              <w:rPr>
                <w:sz w:val="20"/>
                <w:szCs w:val="20"/>
              </w:rPr>
              <w:t>Competition for wealth (power) frequently encourages exploitation of resources (human, environmental)</w:t>
            </w:r>
          </w:p>
        </w:tc>
      </w:tr>
    </w:tbl>
    <w:p w:rsidR="00312BDA" w:rsidRDefault="00312BDA" w:rsidP="00312BDA">
      <w:pPr>
        <w:ind w:left="0" w:firstLine="0"/>
      </w:pPr>
    </w:p>
    <w:tbl>
      <w:tblPr>
        <w:tblW w:w="144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4"/>
        <w:gridCol w:w="3596"/>
        <w:gridCol w:w="7200"/>
      </w:tblGrid>
      <w:tr w:rsidR="00312BDA" w:rsidTr="00A6483C">
        <w:tc>
          <w:tcPr>
            <w:tcW w:w="14400" w:type="dxa"/>
            <w:gridSpan w:val="3"/>
            <w:shd w:val="clear" w:color="auto" w:fill="D8D8D8"/>
          </w:tcPr>
          <w:p w:rsidR="00312BDA" w:rsidRDefault="00312BDA" w:rsidP="00A6483C">
            <w:pPr>
              <w:ind w:left="0" w:firstLine="0"/>
            </w:pPr>
            <w:r>
              <w:rPr>
                <w:b/>
                <w:sz w:val="24"/>
                <w:szCs w:val="24"/>
              </w:rPr>
              <w:t xml:space="preserve">Performance Assessment: </w:t>
            </w:r>
            <w:r>
              <w:rPr>
                <w:i/>
                <w:sz w:val="24"/>
                <w:szCs w:val="24"/>
              </w:rPr>
              <w:t>The capstone/summative assessment for this unit.</w:t>
            </w:r>
          </w:p>
        </w:tc>
      </w:tr>
      <w:tr w:rsidR="00312BDA" w:rsidTr="00A6483C">
        <w:tc>
          <w:tcPr>
            <w:tcW w:w="3604" w:type="dxa"/>
            <w:shd w:val="clear" w:color="auto" w:fill="D8D8D8"/>
          </w:tcPr>
          <w:p w:rsidR="00312BDA" w:rsidRDefault="00312BDA" w:rsidP="00A6483C">
            <w:pPr>
              <w:ind w:left="0" w:firstLine="0"/>
            </w:pPr>
            <w:r>
              <w:rPr>
                <w:b/>
                <w:sz w:val="20"/>
                <w:szCs w:val="20"/>
              </w:rPr>
              <w:t xml:space="preserve">Claims: </w:t>
            </w:r>
          </w:p>
          <w:p w:rsidR="00312BDA" w:rsidRDefault="00312BDA" w:rsidP="00A6483C">
            <w:pPr>
              <w:ind w:left="0" w:firstLine="0"/>
            </w:pPr>
            <w:r>
              <w:rPr>
                <w:sz w:val="16"/>
                <w:szCs w:val="16"/>
              </w:rPr>
              <w:t>(Key generalization(s) to be mastered and demonstrated through the capstone assessment.)</w:t>
            </w:r>
          </w:p>
        </w:tc>
        <w:tc>
          <w:tcPr>
            <w:tcW w:w="10796" w:type="dxa"/>
            <w:gridSpan w:val="2"/>
            <w:shd w:val="clear" w:color="auto" w:fill="FFFFFF"/>
          </w:tcPr>
          <w:p w:rsidR="00312BDA" w:rsidRDefault="00312BDA" w:rsidP="00A6483C">
            <w:pPr>
              <w:ind w:left="0" w:firstLine="0"/>
            </w:pPr>
            <w:r w:rsidRPr="0006022A">
              <w:rPr>
                <w:sz w:val="20"/>
              </w:rPr>
              <w:t>Changes  in social, economic, and political priorities/values often lead to intra-social and international conflict</w:t>
            </w:r>
          </w:p>
        </w:tc>
      </w:tr>
      <w:tr w:rsidR="00312BDA" w:rsidTr="00A6483C">
        <w:tc>
          <w:tcPr>
            <w:tcW w:w="3604" w:type="dxa"/>
            <w:shd w:val="clear" w:color="auto" w:fill="D8D8D8"/>
          </w:tcPr>
          <w:p w:rsidR="00312BDA" w:rsidRDefault="00312BDA" w:rsidP="00A6483C">
            <w:pPr>
              <w:ind w:left="0" w:firstLine="0"/>
            </w:pPr>
            <w:r>
              <w:rPr>
                <w:b/>
                <w:sz w:val="20"/>
                <w:szCs w:val="20"/>
              </w:rPr>
              <w:t>Stimulus Material:</w:t>
            </w:r>
          </w:p>
          <w:p w:rsidR="00312BDA" w:rsidRDefault="00312BDA" w:rsidP="00A6483C">
            <w:pPr>
              <w:ind w:left="0" w:firstLine="0"/>
            </w:pPr>
            <w:r>
              <w:rPr>
                <w:sz w:val="16"/>
                <w:szCs w:val="16"/>
              </w:rPr>
              <w:t>(Engaging scenario that includes role, audience, goal/outcome and explicitly connects the key generalization)</w:t>
            </w:r>
          </w:p>
        </w:tc>
        <w:tc>
          <w:tcPr>
            <w:tcW w:w="10796" w:type="dxa"/>
            <w:gridSpan w:val="2"/>
            <w:shd w:val="clear" w:color="auto" w:fill="FFFFFF"/>
          </w:tcPr>
          <w:p w:rsidR="00312BDA" w:rsidRDefault="00312BDA" w:rsidP="00A6483C">
            <w:pPr>
              <w:ind w:left="0" w:firstLine="0"/>
            </w:pPr>
            <w:r>
              <w:rPr>
                <w:sz w:val="20"/>
                <w:szCs w:val="20"/>
              </w:rPr>
              <w:t>Time Magazine is currently issuing a series of special edition magazines focusing on historical time periods that “saw” significant cultural, political, and economic change and its outcomes.  Your team of historical writers has been assigned to create a magazine covering the time period from the Middle Ages through the Renaissance. Special edition features for each significant change must include the historical context (i.e. the 5 W’s), the impact, and the outcome.  In addition, images and advertisements reflective of the time period should be included.</w:t>
            </w:r>
          </w:p>
        </w:tc>
      </w:tr>
      <w:tr w:rsidR="00312BDA" w:rsidTr="00A6483C">
        <w:trPr>
          <w:trHeight w:val="760"/>
        </w:trPr>
        <w:tc>
          <w:tcPr>
            <w:tcW w:w="3604" w:type="dxa"/>
            <w:shd w:val="clear" w:color="auto" w:fill="D8D8D8"/>
          </w:tcPr>
          <w:p w:rsidR="00312BDA" w:rsidRDefault="00312BDA" w:rsidP="00A6483C">
            <w:pPr>
              <w:ind w:left="0" w:firstLine="0"/>
            </w:pPr>
            <w:r>
              <w:rPr>
                <w:b/>
                <w:sz w:val="20"/>
                <w:szCs w:val="20"/>
              </w:rPr>
              <w:t>Product/Evidence:</w:t>
            </w:r>
          </w:p>
          <w:p w:rsidR="00312BDA" w:rsidRDefault="00312BDA" w:rsidP="00A6483C">
            <w:pPr>
              <w:ind w:left="0" w:firstLine="0"/>
            </w:pPr>
            <w:r>
              <w:rPr>
                <w:sz w:val="16"/>
                <w:szCs w:val="16"/>
              </w:rPr>
              <w:t>(Expected product from students)</w:t>
            </w:r>
          </w:p>
        </w:tc>
        <w:tc>
          <w:tcPr>
            <w:tcW w:w="10796" w:type="dxa"/>
            <w:gridSpan w:val="2"/>
            <w:shd w:val="clear" w:color="auto" w:fill="FFFFFF"/>
          </w:tcPr>
          <w:p w:rsidR="00312BDA" w:rsidRDefault="00312BDA" w:rsidP="00A6483C">
            <w:pPr>
              <w:ind w:left="0" w:firstLine="0"/>
            </w:pPr>
            <w:r>
              <w:rPr>
                <w:sz w:val="20"/>
                <w:szCs w:val="20"/>
              </w:rPr>
              <w:t>Students can work in groups of 4 – 5 to create their magazine.  Students will look at the political, social, economic and ideological changes that occurred in the Middle Ages through the Renaissance and express the outcomes of these changes. Consideration should be given, but not limited to, international trade, job specialization, advancement in the arts and sciences, feudal structure and its decline, humanist and secular philosophies, political structures, religious and secular leadership, the Crusades and their impact.  Students  should include the following in their magazine:</w:t>
            </w:r>
          </w:p>
          <w:p w:rsidR="00312BDA" w:rsidRDefault="00312BDA" w:rsidP="00F308A7">
            <w:pPr>
              <w:numPr>
                <w:ilvl w:val="0"/>
                <w:numId w:val="21"/>
              </w:numPr>
              <w:ind w:hanging="360"/>
              <w:contextualSpacing/>
              <w:rPr>
                <w:sz w:val="20"/>
                <w:szCs w:val="20"/>
              </w:rPr>
            </w:pPr>
            <w:r>
              <w:rPr>
                <w:sz w:val="20"/>
                <w:szCs w:val="20"/>
              </w:rPr>
              <w:t>Title reflecting the time period</w:t>
            </w:r>
          </w:p>
          <w:p w:rsidR="00312BDA" w:rsidRDefault="00312BDA" w:rsidP="00F308A7">
            <w:pPr>
              <w:numPr>
                <w:ilvl w:val="0"/>
                <w:numId w:val="21"/>
              </w:numPr>
              <w:ind w:hanging="360"/>
              <w:contextualSpacing/>
              <w:rPr>
                <w:sz w:val="20"/>
                <w:szCs w:val="20"/>
              </w:rPr>
            </w:pPr>
            <w:r>
              <w:rPr>
                <w:sz w:val="20"/>
                <w:szCs w:val="20"/>
              </w:rPr>
              <w:t>1-3 articles for each of the major changes</w:t>
            </w:r>
          </w:p>
          <w:p w:rsidR="00312BDA" w:rsidRDefault="00312BDA" w:rsidP="00F308A7">
            <w:pPr>
              <w:numPr>
                <w:ilvl w:val="0"/>
                <w:numId w:val="21"/>
              </w:numPr>
              <w:ind w:hanging="360"/>
              <w:contextualSpacing/>
              <w:rPr>
                <w:sz w:val="20"/>
                <w:szCs w:val="20"/>
              </w:rPr>
            </w:pPr>
            <w:r>
              <w:rPr>
                <w:sz w:val="20"/>
                <w:szCs w:val="20"/>
              </w:rPr>
              <w:t>Relevant images or political cartoons</w:t>
            </w:r>
          </w:p>
          <w:p w:rsidR="00312BDA" w:rsidRDefault="00312BDA" w:rsidP="00F308A7">
            <w:pPr>
              <w:numPr>
                <w:ilvl w:val="0"/>
                <w:numId w:val="21"/>
              </w:numPr>
              <w:ind w:hanging="360"/>
              <w:contextualSpacing/>
              <w:rPr>
                <w:sz w:val="20"/>
                <w:szCs w:val="20"/>
              </w:rPr>
            </w:pPr>
            <w:r>
              <w:rPr>
                <w:sz w:val="20"/>
                <w:szCs w:val="20"/>
              </w:rPr>
              <w:t>Period-related advertisements</w:t>
            </w:r>
          </w:p>
        </w:tc>
      </w:tr>
      <w:tr w:rsidR="00312BDA" w:rsidTr="00A6483C">
        <w:trPr>
          <w:trHeight w:val="60"/>
        </w:trPr>
        <w:tc>
          <w:tcPr>
            <w:tcW w:w="3604" w:type="dxa"/>
            <w:shd w:val="clear" w:color="auto" w:fill="D8D8D8"/>
          </w:tcPr>
          <w:p w:rsidR="00312BDA" w:rsidRDefault="00312BDA" w:rsidP="00A6483C">
            <w:pPr>
              <w:ind w:left="0" w:firstLine="0"/>
            </w:pPr>
            <w:r>
              <w:rPr>
                <w:b/>
                <w:sz w:val="20"/>
                <w:szCs w:val="20"/>
              </w:rPr>
              <w:t>Differentiation:</w:t>
            </w:r>
          </w:p>
          <w:p w:rsidR="00312BDA" w:rsidRDefault="00312BDA" w:rsidP="00A6483C">
            <w:pPr>
              <w:ind w:left="0" w:firstLine="0"/>
            </w:pPr>
            <w:r>
              <w:rPr>
                <w:sz w:val="16"/>
                <w:szCs w:val="16"/>
              </w:rPr>
              <w:t>(Multiple modes for student expression)</w:t>
            </w:r>
          </w:p>
        </w:tc>
        <w:tc>
          <w:tcPr>
            <w:tcW w:w="10796" w:type="dxa"/>
            <w:gridSpan w:val="2"/>
            <w:shd w:val="clear" w:color="auto" w:fill="FFFFFF"/>
          </w:tcPr>
          <w:p w:rsidR="00312BDA" w:rsidRDefault="00312BDA" w:rsidP="00A6483C">
            <w:pPr>
              <w:ind w:left="288" w:hanging="288"/>
            </w:pPr>
            <w:r>
              <w:rPr>
                <w:sz w:val="20"/>
                <w:szCs w:val="20"/>
              </w:rPr>
              <w:t>Students make work in teams where they take on different roles as determined by their learning strengths such as:</w:t>
            </w:r>
          </w:p>
          <w:p w:rsidR="00312BDA" w:rsidRDefault="00312BDA" w:rsidP="00F308A7">
            <w:pPr>
              <w:numPr>
                <w:ilvl w:val="0"/>
                <w:numId w:val="10"/>
              </w:numPr>
              <w:ind w:hanging="360"/>
              <w:contextualSpacing/>
              <w:rPr>
                <w:sz w:val="20"/>
                <w:szCs w:val="20"/>
              </w:rPr>
            </w:pPr>
            <w:r>
              <w:rPr>
                <w:sz w:val="20"/>
                <w:szCs w:val="20"/>
              </w:rPr>
              <w:t>Editor</w:t>
            </w:r>
          </w:p>
          <w:p w:rsidR="00312BDA" w:rsidRDefault="00312BDA" w:rsidP="00F308A7">
            <w:pPr>
              <w:numPr>
                <w:ilvl w:val="0"/>
                <w:numId w:val="10"/>
              </w:numPr>
              <w:ind w:hanging="360"/>
              <w:contextualSpacing/>
              <w:rPr>
                <w:sz w:val="20"/>
                <w:szCs w:val="20"/>
              </w:rPr>
            </w:pPr>
            <w:r>
              <w:rPr>
                <w:sz w:val="20"/>
                <w:szCs w:val="20"/>
              </w:rPr>
              <w:t>Graphic artist</w:t>
            </w:r>
          </w:p>
          <w:p w:rsidR="00312BDA" w:rsidRDefault="00312BDA" w:rsidP="00F308A7">
            <w:pPr>
              <w:numPr>
                <w:ilvl w:val="0"/>
                <w:numId w:val="10"/>
              </w:numPr>
              <w:ind w:hanging="360"/>
              <w:contextualSpacing/>
              <w:rPr>
                <w:sz w:val="20"/>
                <w:szCs w:val="20"/>
              </w:rPr>
            </w:pPr>
            <w:r>
              <w:rPr>
                <w:sz w:val="20"/>
                <w:szCs w:val="20"/>
              </w:rPr>
              <w:t>Layout manager</w:t>
            </w:r>
          </w:p>
          <w:p w:rsidR="00312BDA" w:rsidRDefault="00312BDA" w:rsidP="00A6483C">
            <w:pPr>
              <w:ind w:left="288" w:hanging="288"/>
            </w:pPr>
            <w:r>
              <w:rPr>
                <w:sz w:val="20"/>
                <w:szCs w:val="20"/>
              </w:rPr>
              <w:t xml:space="preserve">Teachers may provide students with graphic organizers to help students organize their writing. </w:t>
            </w:r>
          </w:p>
          <w:p w:rsidR="00312BDA" w:rsidRDefault="00646653" w:rsidP="00A6483C">
            <w:pPr>
              <w:ind w:left="288" w:hanging="288"/>
            </w:pPr>
            <w:hyperlink r:id="rId16">
              <w:r w:rsidR="00312BDA" w:rsidRPr="0087271D">
                <w:rPr>
                  <w:color w:val="0000FF"/>
                  <w:sz w:val="20"/>
                  <w:szCs w:val="20"/>
                  <w:u w:val="single"/>
                </w:rPr>
                <w:t>http://www.eduplace.com/graphicorganizer/</w:t>
              </w:r>
            </w:hyperlink>
            <w:r w:rsidR="00312BDA">
              <w:rPr>
                <w:sz w:val="20"/>
                <w:szCs w:val="20"/>
              </w:rPr>
              <w:t xml:space="preserve">  (Graphic organizers to support writing)</w:t>
            </w:r>
          </w:p>
        </w:tc>
      </w:tr>
      <w:tr w:rsidR="00312BDA" w:rsidTr="00A6483C">
        <w:tc>
          <w:tcPr>
            <w:tcW w:w="14400" w:type="dxa"/>
            <w:gridSpan w:val="3"/>
            <w:shd w:val="clear" w:color="auto" w:fill="BFBFBF"/>
          </w:tcPr>
          <w:p w:rsidR="00312BDA" w:rsidRDefault="00312BDA" w:rsidP="00A6483C">
            <w:pPr>
              <w:ind w:left="0" w:firstLine="0"/>
            </w:pPr>
            <w:r>
              <w:rPr>
                <w:b/>
                <w:sz w:val="24"/>
                <w:szCs w:val="24"/>
              </w:rPr>
              <w:lastRenderedPageBreak/>
              <w:t>Texts for independent reading or for class read aloud to support the content</w:t>
            </w:r>
          </w:p>
        </w:tc>
      </w:tr>
      <w:tr w:rsidR="00312BDA" w:rsidTr="00A6483C">
        <w:tc>
          <w:tcPr>
            <w:tcW w:w="7200" w:type="dxa"/>
            <w:gridSpan w:val="2"/>
            <w:shd w:val="clear" w:color="auto" w:fill="BFBFBF"/>
          </w:tcPr>
          <w:p w:rsidR="00312BDA" w:rsidRDefault="00312BDA" w:rsidP="00A6483C">
            <w:pPr>
              <w:ind w:left="0" w:firstLine="0"/>
              <w:jc w:val="center"/>
            </w:pPr>
            <w:r>
              <w:rPr>
                <w:b/>
                <w:sz w:val="20"/>
                <w:szCs w:val="20"/>
              </w:rPr>
              <w:t>Informational/Non-Fiction</w:t>
            </w:r>
          </w:p>
        </w:tc>
        <w:tc>
          <w:tcPr>
            <w:tcW w:w="7200" w:type="dxa"/>
            <w:shd w:val="clear" w:color="auto" w:fill="BFBFBF"/>
          </w:tcPr>
          <w:p w:rsidR="00312BDA" w:rsidRDefault="00312BDA" w:rsidP="00A6483C">
            <w:pPr>
              <w:ind w:left="0" w:firstLine="0"/>
              <w:jc w:val="center"/>
            </w:pPr>
            <w:r>
              <w:rPr>
                <w:b/>
                <w:sz w:val="20"/>
                <w:szCs w:val="20"/>
              </w:rPr>
              <w:t>Fiction</w:t>
            </w:r>
          </w:p>
        </w:tc>
      </w:tr>
      <w:tr w:rsidR="00312BDA" w:rsidTr="00A6483C">
        <w:tc>
          <w:tcPr>
            <w:tcW w:w="7200" w:type="dxa"/>
            <w:gridSpan w:val="2"/>
            <w:shd w:val="clear" w:color="auto" w:fill="FFFFFF"/>
          </w:tcPr>
          <w:p w:rsidR="00312BDA" w:rsidRDefault="00312BDA" w:rsidP="00A6483C">
            <w:pPr>
              <w:pStyle w:val="Heading1"/>
              <w:keepNext w:val="0"/>
              <w:keepLines w:val="0"/>
              <w:spacing w:before="0" w:after="0"/>
              <w:ind w:left="345"/>
              <w:contextualSpacing w:val="0"/>
            </w:pPr>
            <w:bookmarkStart w:id="1" w:name="h.iomxxb8pq8i6" w:colFirst="0" w:colLast="0"/>
            <w:bookmarkEnd w:id="1"/>
            <w:r>
              <w:rPr>
                <w:b w:val="0"/>
                <w:sz w:val="20"/>
                <w:szCs w:val="20"/>
                <w:highlight w:val="white"/>
              </w:rPr>
              <w:t xml:space="preserve">Allen, K. (2010). </w:t>
            </w:r>
            <w:r>
              <w:rPr>
                <w:b w:val="0"/>
                <w:i/>
                <w:sz w:val="20"/>
                <w:szCs w:val="20"/>
                <w:highlight w:val="white"/>
              </w:rPr>
              <w:t xml:space="preserve">The Horrible, Miserable </w:t>
            </w:r>
            <w:proofErr w:type="gramStart"/>
            <w:r>
              <w:rPr>
                <w:b w:val="0"/>
                <w:i/>
                <w:sz w:val="20"/>
                <w:szCs w:val="20"/>
                <w:highlight w:val="white"/>
              </w:rPr>
              <w:t>Middle</w:t>
            </w:r>
            <w:proofErr w:type="gramEnd"/>
            <w:r>
              <w:rPr>
                <w:b w:val="0"/>
                <w:i/>
                <w:sz w:val="20"/>
                <w:szCs w:val="20"/>
                <w:highlight w:val="white"/>
              </w:rPr>
              <w:t xml:space="preserve"> Ages: The Disgusting Details a</w:t>
            </w:r>
            <w:r w:rsidR="00B63FB3">
              <w:rPr>
                <w:b w:val="0"/>
                <w:i/>
                <w:sz w:val="20"/>
                <w:szCs w:val="20"/>
                <w:highlight w:val="white"/>
              </w:rPr>
              <w:t xml:space="preserve">bout Life During Medieval Times. </w:t>
            </w:r>
            <w:r>
              <w:rPr>
                <w:b w:val="0"/>
                <w:sz w:val="20"/>
                <w:szCs w:val="20"/>
                <w:highlight w:val="white"/>
              </w:rPr>
              <w:t>Lexile</w:t>
            </w:r>
            <w:r w:rsidR="00B63FB3">
              <w:rPr>
                <w:b w:val="0"/>
                <w:sz w:val="20"/>
                <w:szCs w:val="20"/>
                <w:highlight w:val="white"/>
              </w:rPr>
              <w:t>: 850</w:t>
            </w:r>
          </w:p>
          <w:p w:rsidR="00312BDA" w:rsidRDefault="00312BDA" w:rsidP="00A6483C">
            <w:pPr>
              <w:ind w:left="345"/>
            </w:pPr>
            <w:proofErr w:type="spellStart"/>
            <w:r>
              <w:rPr>
                <w:sz w:val="20"/>
                <w:szCs w:val="20"/>
                <w:highlight w:val="white"/>
              </w:rPr>
              <w:t>Bredeson</w:t>
            </w:r>
            <w:proofErr w:type="spellEnd"/>
            <w:r>
              <w:rPr>
                <w:sz w:val="20"/>
                <w:szCs w:val="20"/>
                <w:highlight w:val="white"/>
              </w:rPr>
              <w:t xml:space="preserve">, C. (2012). </w:t>
            </w:r>
            <w:r>
              <w:rPr>
                <w:i/>
                <w:sz w:val="20"/>
                <w:szCs w:val="20"/>
                <w:highlight w:val="white"/>
              </w:rPr>
              <w:t xml:space="preserve">Don't Let the Barber Pull </w:t>
            </w:r>
            <w:proofErr w:type="gramStart"/>
            <w:r>
              <w:rPr>
                <w:i/>
                <w:sz w:val="20"/>
                <w:szCs w:val="20"/>
                <w:highlight w:val="white"/>
              </w:rPr>
              <w:t>Your</w:t>
            </w:r>
            <w:proofErr w:type="gramEnd"/>
            <w:r>
              <w:rPr>
                <w:i/>
                <w:sz w:val="20"/>
                <w:szCs w:val="20"/>
                <w:highlight w:val="white"/>
              </w:rPr>
              <w:t xml:space="preserve"> Teeth</w:t>
            </w:r>
            <w:r w:rsidR="00B63FB3">
              <w:rPr>
                <w:sz w:val="20"/>
                <w:szCs w:val="20"/>
                <w:highlight w:val="white"/>
              </w:rPr>
              <w:t xml:space="preserve">. </w:t>
            </w:r>
            <w:r>
              <w:rPr>
                <w:sz w:val="20"/>
                <w:szCs w:val="20"/>
                <w:highlight w:val="white"/>
              </w:rPr>
              <w:t>Lexile</w:t>
            </w:r>
            <w:r w:rsidR="00B63FB3">
              <w:rPr>
                <w:sz w:val="20"/>
                <w:szCs w:val="20"/>
                <w:highlight w:val="white"/>
              </w:rPr>
              <w:t>: 700</w:t>
            </w:r>
            <w:r>
              <w:rPr>
                <w:sz w:val="20"/>
                <w:szCs w:val="20"/>
                <w:highlight w:val="white"/>
              </w:rPr>
              <w:t xml:space="preserve">  </w:t>
            </w:r>
            <w:r>
              <w:rPr>
                <w:b/>
                <w:sz w:val="20"/>
                <w:szCs w:val="20"/>
                <w:highlight w:val="white"/>
              </w:rPr>
              <w:t xml:space="preserve">   </w:t>
            </w:r>
          </w:p>
          <w:p w:rsidR="00312BDA" w:rsidRDefault="00312BDA" w:rsidP="00A6483C">
            <w:pPr>
              <w:ind w:left="345"/>
            </w:pPr>
            <w:proofErr w:type="spellStart"/>
            <w:r>
              <w:rPr>
                <w:sz w:val="20"/>
                <w:szCs w:val="20"/>
                <w:highlight w:val="white"/>
              </w:rPr>
              <w:t>Cels</w:t>
            </w:r>
            <w:proofErr w:type="spellEnd"/>
            <w:r>
              <w:rPr>
                <w:sz w:val="20"/>
                <w:szCs w:val="20"/>
                <w:highlight w:val="white"/>
              </w:rPr>
              <w:t xml:space="preserve">, M. (2005). </w:t>
            </w:r>
            <w:r>
              <w:rPr>
                <w:i/>
                <w:sz w:val="20"/>
                <w:szCs w:val="20"/>
                <w:highlight w:val="white"/>
              </w:rPr>
              <w:t>Arts an</w:t>
            </w:r>
            <w:r w:rsidR="00B63FB3">
              <w:rPr>
                <w:i/>
                <w:sz w:val="20"/>
                <w:szCs w:val="20"/>
                <w:highlight w:val="white"/>
              </w:rPr>
              <w:t xml:space="preserve">d Literature in the Middle Ages.  </w:t>
            </w:r>
            <w:r>
              <w:rPr>
                <w:sz w:val="20"/>
                <w:szCs w:val="20"/>
                <w:highlight w:val="white"/>
              </w:rPr>
              <w:t>Lexile</w:t>
            </w:r>
            <w:r w:rsidR="00B63FB3">
              <w:rPr>
                <w:sz w:val="20"/>
                <w:szCs w:val="20"/>
                <w:highlight w:val="white"/>
              </w:rPr>
              <w:t>: 1120</w:t>
            </w:r>
          </w:p>
          <w:p w:rsidR="00312BDA" w:rsidRDefault="00312BDA" w:rsidP="00A6483C">
            <w:pPr>
              <w:ind w:left="345"/>
            </w:pPr>
            <w:proofErr w:type="spellStart"/>
            <w:r>
              <w:rPr>
                <w:sz w:val="20"/>
                <w:szCs w:val="20"/>
              </w:rPr>
              <w:t>Doeden</w:t>
            </w:r>
            <w:proofErr w:type="spellEnd"/>
            <w:r>
              <w:rPr>
                <w:sz w:val="20"/>
                <w:szCs w:val="20"/>
              </w:rPr>
              <w:t xml:space="preserve">, M. (2009). </w:t>
            </w:r>
            <w:r>
              <w:rPr>
                <w:i/>
                <w:sz w:val="20"/>
                <w:szCs w:val="20"/>
              </w:rPr>
              <w:t>Weapons of the Middle Ages</w:t>
            </w:r>
            <w:r w:rsidR="00B63FB3">
              <w:rPr>
                <w:i/>
                <w:sz w:val="20"/>
                <w:szCs w:val="20"/>
              </w:rPr>
              <w:t>.</w:t>
            </w:r>
            <w:r>
              <w:rPr>
                <w:i/>
                <w:sz w:val="20"/>
                <w:szCs w:val="20"/>
              </w:rPr>
              <w:t xml:space="preserve"> </w:t>
            </w:r>
            <w:r>
              <w:rPr>
                <w:sz w:val="20"/>
                <w:szCs w:val="20"/>
              </w:rPr>
              <w:t>Lexile</w:t>
            </w:r>
            <w:r w:rsidR="00B63FB3">
              <w:rPr>
                <w:sz w:val="20"/>
                <w:szCs w:val="20"/>
              </w:rPr>
              <w:t>: 670</w:t>
            </w:r>
          </w:p>
          <w:p w:rsidR="00312BDA" w:rsidRDefault="00312BDA" w:rsidP="00A6483C">
            <w:pPr>
              <w:ind w:left="345"/>
            </w:pPr>
            <w:r>
              <w:rPr>
                <w:sz w:val="20"/>
                <w:szCs w:val="20"/>
              </w:rPr>
              <w:t xml:space="preserve">Eastwood, K. (2003). </w:t>
            </w:r>
            <w:r>
              <w:rPr>
                <w:i/>
                <w:sz w:val="20"/>
                <w:szCs w:val="20"/>
              </w:rPr>
              <w:t>Places of Worship in the Middle Ages</w:t>
            </w:r>
            <w:r w:rsidR="00B63FB3">
              <w:rPr>
                <w:i/>
                <w:sz w:val="20"/>
                <w:szCs w:val="20"/>
              </w:rPr>
              <w:t>.</w:t>
            </w:r>
            <w:r w:rsidR="00B63FB3">
              <w:rPr>
                <w:sz w:val="20"/>
                <w:szCs w:val="20"/>
              </w:rPr>
              <w:t xml:space="preserve"> </w:t>
            </w:r>
            <w:r>
              <w:rPr>
                <w:sz w:val="20"/>
                <w:szCs w:val="20"/>
              </w:rPr>
              <w:t>Lexile</w:t>
            </w:r>
            <w:r w:rsidR="00B63FB3">
              <w:rPr>
                <w:sz w:val="20"/>
                <w:szCs w:val="20"/>
              </w:rPr>
              <w:t>: 1090</w:t>
            </w:r>
          </w:p>
          <w:p w:rsidR="00312BDA" w:rsidRDefault="00312BDA" w:rsidP="00A6483C">
            <w:pPr>
              <w:ind w:left="345"/>
            </w:pPr>
            <w:r>
              <w:rPr>
                <w:sz w:val="20"/>
                <w:szCs w:val="20"/>
              </w:rPr>
              <w:t xml:space="preserve">Eastwood, K. (2004) </w:t>
            </w:r>
            <w:r>
              <w:rPr>
                <w:i/>
                <w:sz w:val="20"/>
                <w:szCs w:val="20"/>
              </w:rPr>
              <w:t>Women and Girls in the Middle Ages</w:t>
            </w:r>
            <w:r w:rsidR="00F53DBD">
              <w:rPr>
                <w:i/>
                <w:sz w:val="20"/>
                <w:szCs w:val="20"/>
              </w:rPr>
              <w:t>.</w:t>
            </w:r>
            <w:r w:rsidR="00F53DBD">
              <w:rPr>
                <w:sz w:val="20"/>
                <w:szCs w:val="20"/>
              </w:rPr>
              <w:t xml:space="preserve"> Lexile: 1070</w:t>
            </w:r>
          </w:p>
          <w:p w:rsidR="00312BDA" w:rsidRDefault="00312BDA" w:rsidP="00A6483C">
            <w:pPr>
              <w:ind w:left="345"/>
            </w:pPr>
            <w:r>
              <w:rPr>
                <w:sz w:val="20"/>
                <w:szCs w:val="20"/>
                <w:highlight w:val="white"/>
              </w:rPr>
              <w:t xml:space="preserve">Elliott, L. (2005). </w:t>
            </w:r>
            <w:r>
              <w:rPr>
                <w:i/>
                <w:sz w:val="20"/>
                <w:szCs w:val="20"/>
                <w:highlight w:val="white"/>
              </w:rPr>
              <w:t>Medieval Medicine and the Plague</w:t>
            </w:r>
            <w:r w:rsidR="00F53DBD">
              <w:rPr>
                <w:i/>
                <w:sz w:val="20"/>
                <w:szCs w:val="20"/>
                <w:highlight w:val="white"/>
              </w:rPr>
              <w:t>.</w:t>
            </w:r>
            <w:r w:rsidR="00F53DBD">
              <w:rPr>
                <w:sz w:val="20"/>
                <w:szCs w:val="20"/>
                <w:highlight w:val="white"/>
              </w:rPr>
              <w:t xml:space="preserve"> Lexile: 1150</w:t>
            </w:r>
          </w:p>
          <w:p w:rsidR="00312BDA" w:rsidRDefault="00312BDA" w:rsidP="00A6483C">
            <w:pPr>
              <w:ind w:left="345"/>
            </w:pPr>
            <w:r>
              <w:rPr>
                <w:sz w:val="20"/>
                <w:szCs w:val="20"/>
                <w:highlight w:val="white"/>
              </w:rPr>
              <w:t xml:space="preserve">Elliott, L. (2004). </w:t>
            </w:r>
            <w:r>
              <w:rPr>
                <w:i/>
                <w:sz w:val="20"/>
                <w:szCs w:val="20"/>
                <w:highlight w:val="white"/>
              </w:rPr>
              <w:t>Children and Games in the Middle Ages</w:t>
            </w:r>
            <w:r w:rsidR="00F53DBD">
              <w:rPr>
                <w:i/>
                <w:sz w:val="20"/>
                <w:szCs w:val="20"/>
                <w:highlight w:val="white"/>
              </w:rPr>
              <w:t>.</w:t>
            </w:r>
            <w:r w:rsidR="00F53DBD">
              <w:rPr>
                <w:sz w:val="20"/>
                <w:szCs w:val="20"/>
                <w:highlight w:val="white"/>
              </w:rPr>
              <w:t xml:space="preserve"> </w:t>
            </w:r>
            <w:r>
              <w:rPr>
                <w:sz w:val="20"/>
                <w:szCs w:val="20"/>
                <w:highlight w:val="white"/>
              </w:rPr>
              <w:t>Lexile</w:t>
            </w:r>
            <w:r w:rsidR="00F53DBD">
              <w:rPr>
                <w:sz w:val="20"/>
                <w:szCs w:val="20"/>
                <w:highlight w:val="white"/>
              </w:rPr>
              <w:t>: 1110</w:t>
            </w:r>
            <w:r>
              <w:rPr>
                <w:sz w:val="20"/>
                <w:szCs w:val="20"/>
                <w:highlight w:val="white"/>
              </w:rPr>
              <w:tab/>
            </w:r>
          </w:p>
          <w:p w:rsidR="00312BDA" w:rsidRDefault="00312BDA" w:rsidP="00A6483C">
            <w:pPr>
              <w:ind w:left="345"/>
            </w:pPr>
            <w:proofErr w:type="spellStart"/>
            <w:r>
              <w:rPr>
                <w:sz w:val="20"/>
                <w:szCs w:val="20"/>
                <w:highlight w:val="white"/>
              </w:rPr>
              <w:t>Favier</w:t>
            </w:r>
            <w:proofErr w:type="spellEnd"/>
            <w:r>
              <w:rPr>
                <w:sz w:val="20"/>
                <w:szCs w:val="20"/>
                <w:highlight w:val="white"/>
              </w:rPr>
              <w:t>, J. (1997).</w:t>
            </w:r>
            <w:r>
              <w:rPr>
                <w:i/>
                <w:sz w:val="20"/>
                <w:szCs w:val="20"/>
                <w:highlight w:val="white"/>
              </w:rPr>
              <w:t xml:space="preserve"> Gold and Spices: The Rise of Commerce in the Middle Ages</w:t>
            </w:r>
            <w:r w:rsidR="00F53DBD">
              <w:rPr>
                <w:i/>
                <w:sz w:val="20"/>
                <w:szCs w:val="20"/>
                <w:highlight w:val="white"/>
              </w:rPr>
              <w:t>.</w:t>
            </w:r>
            <w:r>
              <w:rPr>
                <w:i/>
                <w:sz w:val="20"/>
                <w:szCs w:val="20"/>
                <w:highlight w:val="white"/>
              </w:rPr>
              <w:t xml:space="preserve"> </w:t>
            </w:r>
            <w:r w:rsidR="00F53DBD">
              <w:rPr>
                <w:sz w:val="20"/>
                <w:szCs w:val="20"/>
                <w:highlight w:val="white"/>
              </w:rPr>
              <w:t>Lexile: 1330</w:t>
            </w:r>
          </w:p>
          <w:p w:rsidR="00312BDA" w:rsidRDefault="00312BDA" w:rsidP="00A6483C">
            <w:pPr>
              <w:ind w:left="345"/>
            </w:pPr>
            <w:r>
              <w:rPr>
                <w:sz w:val="20"/>
                <w:szCs w:val="20"/>
                <w:highlight w:val="white"/>
              </w:rPr>
              <w:t xml:space="preserve">Groves, M. &amp; </w:t>
            </w:r>
            <w:proofErr w:type="spellStart"/>
            <w:r>
              <w:rPr>
                <w:sz w:val="20"/>
                <w:szCs w:val="20"/>
                <w:highlight w:val="white"/>
              </w:rPr>
              <w:t>Findon</w:t>
            </w:r>
            <w:proofErr w:type="spellEnd"/>
            <w:r>
              <w:rPr>
                <w:sz w:val="20"/>
                <w:szCs w:val="20"/>
                <w:highlight w:val="white"/>
              </w:rPr>
              <w:t xml:space="preserve">, J. (2005) </w:t>
            </w:r>
            <w:r>
              <w:rPr>
                <w:i/>
                <w:sz w:val="20"/>
                <w:szCs w:val="20"/>
                <w:highlight w:val="white"/>
              </w:rPr>
              <w:t>Science and Technology in the Middle Ages</w:t>
            </w:r>
            <w:r w:rsidR="00F53DBD">
              <w:rPr>
                <w:i/>
                <w:sz w:val="20"/>
                <w:szCs w:val="20"/>
                <w:highlight w:val="white"/>
              </w:rPr>
              <w:t>.</w:t>
            </w:r>
            <w:r w:rsidR="00F53DBD">
              <w:rPr>
                <w:sz w:val="20"/>
                <w:szCs w:val="20"/>
                <w:highlight w:val="white"/>
              </w:rPr>
              <w:t xml:space="preserve"> </w:t>
            </w:r>
            <w:r>
              <w:rPr>
                <w:sz w:val="20"/>
                <w:szCs w:val="20"/>
                <w:highlight w:val="white"/>
              </w:rPr>
              <w:t>Lexile</w:t>
            </w:r>
            <w:r w:rsidR="00F53DBD">
              <w:rPr>
                <w:sz w:val="20"/>
                <w:szCs w:val="20"/>
                <w:highlight w:val="white"/>
              </w:rPr>
              <w:t>: 1080</w:t>
            </w:r>
          </w:p>
          <w:p w:rsidR="00312BDA" w:rsidRDefault="00312BDA" w:rsidP="00A6483C">
            <w:pPr>
              <w:ind w:left="345"/>
            </w:pPr>
            <w:proofErr w:type="spellStart"/>
            <w:r>
              <w:rPr>
                <w:sz w:val="20"/>
                <w:szCs w:val="20"/>
                <w:highlight w:val="white"/>
              </w:rPr>
              <w:t>Hanawalt</w:t>
            </w:r>
            <w:proofErr w:type="spellEnd"/>
            <w:r>
              <w:rPr>
                <w:sz w:val="20"/>
                <w:szCs w:val="20"/>
                <w:highlight w:val="white"/>
              </w:rPr>
              <w:t xml:space="preserve">, B. (1998). </w:t>
            </w:r>
            <w:r>
              <w:rPr>
                <w:i/>
                <w:sz w:val="20"/>
                <w:szCs w:val="20"/>
                <w:highlight w:val="white"/>
              </w:rPr>
              <w:t>The Midd</w:t>
            </w:r>
            <w:r w:rsidR="00F53DBD">
              <w:rPr>
                <w:i/>
                <w:sz w:val="20"/>
                <w:szCs w:val="20"/>
                <w:highlight w:val="white"/>
              </w:rPr>
              <w:t xml:space="preserve">le Ages: An Illustrated History. </w:t>
            </w:r>
            <w:r>
              <w:rPr>
                <w:sz w:val="20"/>
                <w:szCs w:val="20"/>
                <w:highlight w:val="white"/>
              </w:rPr>
              <w:t>Lexile</w:t>
            </w:r>
            <w:r w:rsidR="00F53DBD">
              <w:rPr>
                <w:sz w:val="20"/>
                <w:szCs w:val="20"/>
                <w:highlight w:val="white"/>
              </w:rPr>
              <w:t>: 1180</w:t>
            </w:r>
            <w:r>
              <w:rPr>
                <w:sz w:val="20"/>
                <w:szCs w:val="20"/>
                <w:highlight w:val="white"/>
              </w:rPr>
              <w:t xml:space="preserve"> </w:t>
            </w:r>
          </w:p>
          <w:p w:rsidR="00312BDA" w:rsidRDefault="00312BDA" w:rsidP="00A6483C">
            <w:pPr>
              <w:ind w:left="345"/>
            </w:pPr>
            <w:proofErr w:type="spellStart"/>
            <w:r>
              <w:rPr>
                <w:sz w:val="20"/>
                <w:szCs w:val="20"/>
                <w:highlight w:val="white"/>
              </w:rPr>
              <w:t>Lassieur</w:t>
            </w:r>
            <w:proofErr w:type="spellEnd"/>
            <w:r>
              <w:rPr>
                <w:sz w:val="20"/>
                <w:szCs w:val="20"/>
                <w:highlight w:val="white"/>
              </w:rPr>
              <w:t xml:space="preserve">, A. (2009). </w:t>
            </w:r>
            <w:r>
              <w:rPr>
                <w:i/>
                <w:sz w:val="20"/>
                <w:szCs w:val="20"/>
                <w:highlight w:val="white"/>
              </w:rPr>
              <w:t>The Middle Ages: An Interactive History Adventure</w:t>
            </w:r>
            <w:r w:rsidR="00F53DBD">
              <w:rPr>
                <w:i/>
                <w:sz w:val="20"/>
                <w:szCs w:val="20"/>
                <w:highlight w:val="white"/>
              </w:rPr>
              <w:t>.</w:t>
            </w:r>
            <w:r>
              <w:rPr>
                <w:i/>
                <w:sz w:val="20"/>
                <w:szCs w:val="20"/>
                <w:highlight w:val="white"/>
              </w:rPr>
              <w:t xml:space="preserve"> </w:t>
            </w:r>
            <w:r w:rsidR="00F53DBD">
              <w:rPr>
                <w:sz w:val="20"/>
                <w:szCs w:val="20"/>
                <w:highlight w:val="white"/>
              </w:rPr>
              <w:t xml:space="preserve"> </w:t>
            </w:r>
            <w:r>
              <w:rPr>
                <w:sz w:val="20"/>
                <w:szCs w:val="20"/>
                <w:highlight w:val="white"/>
              </w:rPr>
              <w:t>Lexile</w:t>
            </w:r>
            <w:r w:rsidR="00F53DBD">
              <w:rPr>
                <w:sz w:val="20"/>
                <w:szCs w:val="20"/>
                <w:highlight w:val="white"/>
              </w:rPr>
              <w:t>: 680</w:t>
            </w:r>
          </w:p>
          <w:p w:rsidR="00312BDA" w:rsidRDefault="00312BDA" w:rsidP="00A6483C">
            <w:pPr>
              <w:ind w:left="345"/>
            </w:pPr>
            <w:r>
              <w:rPr>
                <w:sz w:val="20"/>
                <w:szCs w:val="20"/>
                <w:highlight w:val="white"/>
              </w:rPr>
              <w:t xml:space="preserve">Johnson, S. (2010). </w:t>
            </w:r>
            <w:r>
              <w:rPr>
                <w:i/>
                <w:sz w:val="20"/>
                <w:szCs w:val="20"/>
                <w:highlight w:val="white"/>
              </w:rPr>
              <w:t>The Medieval Plague</w:t>
            </w:r>
            <w:r w:rsidR="00F53DBD">
              <w:rPr>
                <w:i/>
                <w:sz w:val="20"/>
                <w:szCs w:val="20"/>
                <w:highlight w:val="white"/>
              </w:rPr>
              <w:t>.</w:t>
            </w:r>
            <w:r w:rsidR="00F53DBD">
              <w:rPr>
                <w:sz w:val="20"/>
                <w:szCs w:val="20"/>
                <w:highlight w:val="white"/>
              </w:rPr>
              <w:t xml:space="preserve"> Lexile: 620</w:t>
            </w:r>
          </w:p>
          <w:p w:rsidR="00312BDA" w:rsidRDefault="00312BDA" w:rsidP="00A6483C">
            <w:pPr>
              <w:ind w:left="345"/>
            </w:pPr>
            <w:r>
              <w:rPr>
                <w:sz w:val="20"/>
                <w:szCs w:val="20"/>
                <w:highlight w:val="white"/>
              </w:rPr>
              <w:t xml:space="preserve">Kerns, A. (2011). </w:t>
            </w:r>
            <w:r>
              <w:rPr>
                <w:i/>
                <w:sz w:val="20"/>
                <w:szCs w:val="20"/>
                <w:highlight w:val="white"/>
              </w:rPr>
              <w:t>Did Castles Have Bathrooms</w:t>
            </w:r>
            <w:proofErr w:type="gramStart"/>
            <w:r>
              <w:rPr>
                <w:i/>
                <w:sz w:val="20"/>
                <w:szCs w:val="20"/>
                <w:highlight w:val="white"/>
              </w:rPr>
              <w:t>?:</w:t>
            </w:r>
            <w:proofErr w:type="gramEnd"/>
            <w:r>
              <w:rPr>
                <w:i/>
                <w:sz w:val="20"/>
                <w:szCs w:val="20"/>
                <w:highlight w:val="white"/>
              </w:rPr>
              <w:t xml:space="preserve"> And Other Questions About the Middle Ages</w:t>
            </w:r>
            <w:r w:rsidR="00F53DBD">
              <w:rPr>
                <w:i/>
                <w:sz w:val="20"/>
                <w:szCs w:val="20"/>
                <w:highlight w:val="white"/>
              </w:rPr>
              <w:t>.</w:t>
            </w:r>
            <w:r w:rsidR="00F53DBD">
              <w:rPr>
                <w:sz w:val="20"/>
                <w:szCs w:val="20"/>
                <w:highlight w:val="white"/>
              </w:rPr>
              <w:t xml:space="preserve"> </w:t>
            </w:r>
            <w:r>
              <w:rPr>
                <w:sz w:val="20"/>
                <w:szCs w:val="20"/>
                <w:highlight w:val="white"/>
              </w:rPr>
              <w:t>Lexile</w:t>
            </w:r>
            <w:r w:rsidR="00F53DBD">
              <w:rPr>
                <w:sz w:val="20"/>
                <w:szCs w:val="20"/>
                <w:highlight w:val="white"/>
              </w:rPr>
              <w:t>: 790</w:t>
            </w:r>
          </w:p>
          <w:p w:rsidR="00312BDA" w:rsidRDefault="00312BDA" w:rsidP="00A6483C">
            <w:pPr>
              <w:ind w:left="345"/>
            </w:pPr>
            <w:r>
              <w:rPr>
                <w:sz w:val="20"/>
                <w:szCs w:val="20"/>
                <w:highlight w:val="white"/>
              </w:rPr>
              <w:t xml:space="preserve">Logan, D. (2002). </w:t>
            </w:r>
            <w:r>
              <w:rPr>
                <w:i/>
                <w:sz w:val="20"/>
                <w:szCs w:val="20"/>
                <w:highlight w:val="white"/>
              </w:rPr>
              <w:t>A History of the Church in the Middle Ages</w:t>
            </w:r>
            <w:r w:rsidR="00F53DBD">
              <w:rPr>
                <w:i/>
                <w:sz w:val="20"/>
                <w:szCs w:val="20"/>
                <w:highlight w:val="white"/>
              </w:rPr>
              <w:t>.</w:t>
            </w:r>
            <w:r>
              <w:rPr>
                <w:i/>
                <w:sz w:val="20"/>
                <w:szCs w:val="20"/>
                <w:highlight w:val="white"/>
              </w:rPr>
              <w:t xml:space="preserve"> </w:t>
            </w:r>
            <w:r>
              <w:rPr>
                <w:sz w:val="20"/>
                <w:szCs w:val="20"/>
                <w:highlight w:val="white"/>
              </w:rPr>
              <w:t>Lexile</w:t>
            </w:r>
            <w:r w:rsidR="00F53DBD">
              <w:rPr>
                <w:sz w:val="20"/>
                <w:szCs w:val="20"/>
                <w:highlight w:val="white"/>
              </w:rPr>
              <w:t>: 1260</w:t>
            </w:r>
          </w:p>
          <w:p w:rsidR="00312BDA" w:rsidRDefault="00312BDA" w:rsidP="00A6483C">
            <w:pPr>
              <w:ind w:left="345"/>
            </w:pPr>
            <w:proofErr w:type="spellStart"/>
            <w:r>
              <w:rPr>
                <w:sz w:val="20"/>
                <w:szCs w:val="20"/>
              </w:rPr>
              <w:t>Shuter</w:t>
            </w:r>
            <w:proofErr w:type="spellEnd"/>
            <w:r>
              <w:rPr>
                <w:sz w:val="20"/>
                <w:szCs w:val="20"/>
              </w:rPr>
              <w:t xml:space="preserve">, J. (1999). </w:t>
            </w:r>
            <w:r>
              <w:rPr>
                <w:i/>
                <w:sz w:val="20"/>
                <w:szCs w:val="20"/>
              </w:rPr>
              <w:t>The Middle Ages</w:t>
            </w:r>
            <w:r w:rsidR="00F53DBD">
              <w:rPr>
                <w:i/>
                <w:sz w:val="20"/>
                <w:szCs w:val="20"/>
              </w:rPr>
              <w:t>.</w:t>
            </w:r>
            <w:r>
              <w:rPr>
                <w:i/>
                <w:sz w:val="20"/>
                <w:szCs w:val="20"/>
              </w:rPr>
              <w:t xml:space="preserve"> </w:t>
            </w:r>
            <w:r w:rsidR="00F53DBD">
              <w:rPr>
                <w:sz w:val="20"/>
                <w:szCs w:val="20"/>
              </w:rPr>
              <w:t>Lexile: 770</w:t>
            </w:r>
          </w:p>
          <w:p w:rsidR="00312BDA" w:rsidRDefault="00312BDA" w:rsidP="00A6483C">
            <w:pPr>
              <w:ind w:left="345"/>
            </w:pPr>
            <w:proofErr w:type="spellStart"/>
            <w:r>
              <w:rPr>
                <w:sz w:val="20"/>
                <w:szCs w:val="20"/>
                <w:highlight w:val="white"/>
              </w:rPr>
              <w:t>Trembinski</w:t>
            </w:r>
            <w:proofErr w:type="spellEnd"/>
            <w:r>
              <w:rPr>
                <w:sz w:val="20"/>
                <w:szCs w:val="20"/>
                <w:highlight w:val="white"/>
              </w:rPr>
              <w:t xml:space="preserve">, D. (2005). </w:t>
            </w:r>
            <w:r>
              <w:rPr>
                <w:i/>
                <w:sz w:val="20"/>
                <w:szCs w:val="20"/>
                <w:highlight w:val="white"/>
              </w:rPr>
              <w:t>Famous People of the Middle Ages</w:t>
            </w:r>
            <w:r w:rsidR="00F53DBD">
              <w:rPr>
                <w:i/>
                <w:sz w:val="20"/>
                <w:szCs w:val="20"/>
                <w:highlight w:val="white"/>
              </w:rPr>
              <w:t>.</w:t>
            </w:r>
            <w:r>
              <w:rPr>
                <w:i/>
                <w:sz w:val="20"/>
                <w:szCs w:val="20"/>
                <w:highlight w:val="white"/>
              </w:rPr>
              <w:t xml:space="preserve"> </w:t>
            </w:r>
            <w:r>
              <w:rPr>
                <w:sz w:val="20"/>
                <w:szCs w:val="20"/>
                <w:highlight w:val="white"/>
              </w:rPr>
              <w:t>Lexile</w:t>
            </w:r>
            <w:r w:rsidR="00F53DBD">
              <w:rPr>
                <w:sz w:val="20"/>
                <w:szCs w:val="20"/>
                <w:highlight w:val="white"/>
              </w:rPr>
              <w:t>: 1110</w:t>
            </w:r>
          </w:p>
          <w:p w:rsidR="00312BDA" w:rsidRDefault="00312BDA" w:rsidP="00A6483C">
            <w:pPr>
              <w:ind w:left="345"/>
            </w:pPr>
            <w:proofErr w:type="spellStart"/>
            <w:r>
              <w:rPr>
                <w:sz w:val="20"/>
                <w:szCs w:val="20"/>
                <w:highlight w:val="white"/>
              </w:rPr>
              <w:t>Trembinski</w:t>
            </w:r>
            <w:proofErr w:type="spellEnd"/>
            <w:r>
              <w:rPr>
                <w:sz w:val="20"/>
                <w:szCs w:val="20"/>
                <w:highlight w:val="white"/>
              </w:rPr>
              <w:t xml:space="preserve">, D. (2005). </w:t>
            </w:r>
            <w:r>
              <w:rPr>
                <w:i/>
                <w:sz w:val="20"/>
                <w:szCs w:val="20"/>
                <w:highlight w:val="white"/>
              </w:rPr>
              <w:t>Medieval Myths, Legends and Songs</w:t>
            </w:r>
            <w:r w:rsidR="00F53DBD">
              <w:rPr>
                <w:i/>
                <w:sz w:val="20"/>
                <w:szCs w:val="20"/>
                <w:highlight w:val="white"/>
              </w:rPr>
              <w:t>.</w:t>
            </w:r>
            <w:r w:rsidR="00F53DBD">
              <w:rPr>
                <w:sz w:val="20"/>
                <w:szCs w:val="20"/>
                <w:highlight w:val="white"/>
              </w:rPr>
              <w:t xml:space="preserve"> </w:t>
            </w:r>
            <w:r>
              <w:rPr>
                <w:sz w:val="20"/>
                <w:szCs w:val="20"/>
                <w:highlight w:val="white"/>
              </w:rPr>
              <w:t>Lexile</w:t>
            </w:r>
            <w:r w:rsidR="00F53DBD">
              <w:rPr>
                <w:sz w:val="20"/>
                <w:szCs w:val="20"/>
                <w:highlight w:val="white"/>
              </w:rPr>
              <w:t>: 1040</w:t>
            </w:r>
            <w:r>
              <w:rPr>
                <w:b/>
                <w:sz w:val="20"/>
                <w:szCs w:val="20"/>
                <w:highlight w:val="white"/>
              </w:rPr>
              <w:t xml:space="preserve">        </w:t>
            </w:r>
          </w:p>
          <w:p w:rsidR="00312BDA" w:rsidRDefault="00312BDA" w:rsidP="00A6483C">
            <w:pPr>
              <w:ind w:left="345"/>
            </w:pPr>
            <w:r>
              <w:rPr>
                <w:sz w:val="20"/>
                <w:szCs w:val="20"/>
                <w:highlight w:val="white"/>
              </w:rPr>
              <w:t xml:space="preserve">Whiting, J. (2009). </w:t>
            </w:r>
            <w:r>
              <w:rPr>
                <w:i/>
                <w:sz w:val="20"/>
                <w:szCs w:val="20"/>
                <w:highlight w:val="white"/>
              </w:rPr>
              <w:t>Medieval Castles</w:t>
            </w:r>
            <w:r w:rsidR="00F53DBD">
              <w:rPr>
                <w:i/>
                <w:sz w:val="20"/>
                <w:szCs w:val="20"/>
                <w:highlight w:val="white"/>
              </w:rPr>
              <w:t>.</w:t>
            </w:r>
            <w:r w:rsidR="00F53DBD">
              <w:rPr>
                <w:sz w:val="20"/>
                <w:szCs w:val="20"/>
                <w:highlight w:val="white"/>
              </w:rPr>
              <w:t xml:space="preserve"> Lexile: 610</w:t>
            </w:r>
            <w:r>
              <w:rPr>
                <w:sz w:val="20"/>
                <w:szCs w:val="20"/>
                <w:highlight w:val="white"/>
              </w:rPr>
              <w:t xml:space="preserve"> </w:t>
            </w:r>
          </w:p>
        </w:tc>
        <w:tc>
          <w:tcPr>
            <w:tcW w:w="7200" w:type="dxa"/>
            <w:shd w:val="clear" w:color="auto" w:fill="FFFFFF"/>
          </w:tcPr>
          <w:p w:rsidR="00312BDA" w:rsidRDefault="00312BDA" w:rsidP="00A6483C">
            <w:pPr>
              <w:ind w:left="288" w:hanging="288"/>
            </w:pPr>
            <w:proofErr w:type="spellStart"/>
            <w:r>
              <w:rPr>
                <w:sz w:val="20"/>
                <w:szCs w:val="20"/>
              </w:rPr>
              <w:t>Avi</w:t>
            </w:r>
            <w:proofErr w:type="spellEnd"/>
            <w:r>
              <w:rPr>
                <w:sz w:val="20"/>
                <w:szCs w:val="20"/>
              </w:rPr>
              <w:t xml:space="preserve"> (2002). </w:t>
            </w:r>
            <w:r>
              <w:rPr>
                <w:i/>
                <w:sz w:val="20"/>
                <w:szCs w:val="20"/>
              </w:rPr>
              <w:t xml:space="preserve">Crispin: The Cross of Lead. </w:t>
            </w:r>
            <w:r w:rsidR="00F53DBD">
              <w:rPr>
                <w:sz w:val="20"/>
                <w:szCs w:val="20"/>
              </w:rPr>
              <w:t>Lexile: 780</w:t>
            </w:r>
          </w:p>
          <w:p w:rsidR="00312BDA" w:rsidRDefault="00312BDA" w:rsidP="00A6483C">
            <w:pPr>
              <w:ind w:left="288" w:hanging="288"/>
            </w:pPr>
            <w:r>
              <w:rPr>
                <w:sz w:val="20"/>
                <w:szCs w:val="20"/>
              </w:rPr>
              <w:t>Bailey, L. (2000).</w:t>
            </w:r>
            <w:hyperlink r:id="rId17">
              <w:r>
                <w:rPr>
                  <w:sz w:val="20"/>
                  <w:szCs w:val="20"/>
                </w:rPr>
                <w:t xml:space="preserve"> </w:t>
              </w:r>
            </w:hyperlink>
            <w:hyperlink r:id="rId18">
              <w:r>
                <w:rPr>
                  <w:i/>
                  <w:sz w:val="20"/>
                  <w:szCs w:val="20"/>
                </w:rPr>
                <w:t>Adventures in the Middle Ages</w:t>
              </w:r>
            </w:hyperlink>
            <w:r w:rsidR="00F53DBD">
              <w:rPr>
                <w:i/>
                <w:sz w:val="20"/>
                <w:szCs w:val="20"/>
              </w:rPr>
              <w:t>.</w:t>
            </w:r>
            <w:r w:rsidR="00F53DBD">
              <w:rPr>
                <w:sz w:val="20"/>
                <w:szCs w:val="20"/>
              </w:rPr>
              <w:t xml:space="preserve"> </w:t>
            </w:r>
            <w:r>
              <w:rPr>
                <w:sz w:val="20"/>
                <w:szCs w:val="20"/>
              </w:rPr>
              <w:t>Lexile</w:t>
            </w:r>
            <w:r w:rsidR="00F53DBD">
              <w:rPr>
                <w:sz w:val="20"/>
                <w:szCs w:val="20"/>
              </w:rPr>
              <w:t>: 790</w:t>
            </w:r>
            <w:r>
              <w:rPr>
                <w:sz w:val="20"/>
                <w:szCs w:val="20"/>
              </w:rPr>
              <w:t xml:space="preserve"> </w:t>
            </w:r>
          </w:p>
          <w:p w:rsidR="00312BDA" w:rsidRDefault="00312BDA" w:rsidP="00A6483C">
            <w:pPr>
              <w:ind w:left="288" w:hanging="288"/>
            </w:pPr>
            <w:r>
              <w:rPr>
                <w:sz w:val="20"/>
                <w:szCs w:val="20"/>
              </w:rPr>
              <w:t xml:space="preserve">Crossley-Holland, K. (2001). </w:t>
            </w:r>
            <w:r>
              <w:rPr>
                <w:i/>
                <w:sz w:val="20"/>
                <w:szCs w:val="20"/>
              </w:rPr>
              <w:t xml:space="preserve">The Seeing Stone. </w:t>
            </w:r>
            <w:r w:rsidR="00F53DBD">
              <w:rPr>
                <w:sz w:val="20"/>
                <w:szCs w:val="20"/>
              </w:rPr>
              <w:t>Lexile: 640</w:t>
            </w:r>
          </w:p>
          <w:p w:rsidR="00312BDA" w:rsidRDefault="00312BDA" w:rsidP="00A6483C">
            <w:pPr>
              <w:ind w:left="288" w:hanging="288"/>
            </w:pPr>
            <w:proofErr w:type="spellStart"/>
            <w:r>
              <w:rPr>
                <w:sz w:val="20"/>
                <w:szCs w:val="20"/>
              </w:rPr>
              <w:t>Deary</w:t>
            </w:r>
            <w:proofErr w:type="spellEnd"/>
            <w:r>
              <w:rPr>
                <w:sz w:val="20"/>
                <w:szCs w:val="20"/>
              </w:rPr>
              <w:t>, T. (1996)</w:t>
            </w:r>
            <w:r>
              <w:rPr>
                <w:i/>
                <w:sz w:val="20"/>
                <w:szCs w:val="20"/>
              </w:rPr>
              <w:t>. Measly Middle Ages</w:t>
            </w:r>
            <w:r w:rsidR="00F53DBD">
              <w:rPr>
                <w:i/>
                <w:sz w:val="20"/>
                <w:szCs w:val="20"/>
              </w:rPr>
              <w:t>.</w:t>
            </w:r>
            <w:r>
              <w:rPr>
                <w:i/>
                <w:sz w:val="20"/>
                <w:szCs w:val="20"/>
              </w:rPr>
              <w:t xml:space="preserve"> </w:t>
            </w:r>
            <w:r>
              <w:rPr>
                <w:sz w:val="20"/>
                <w:szCs w:val="20"/>
              </w:rPr>
              <w:t>Lexile</w:t>
            </w:r>
            <w:r w:rsidR="00F53DBD">
              <w:rPr>
                <w:sz w:val="20"/>
                <w:szCs w:val="20"/>
              </w:rPr>
              <w:t>: 930</w:t>
            </w:r>
            <w:r>
              <w:rPr>
                <w:sz w:val="20"/>
                <w:szCs w:val="20"/>
              </w:rPr>
              <w:t xml:space="preserve">  </w:t>
            </w:r>
            <w:r>
              <w:rPr>
                <w:i/>
                <w:sz w:val="20"/>
                <w:szCs w:val="20"/>
              </w:rPr>
              <w:t xml:space="preserve">  </w:t>
            </w:r>
          </w:p>
          <w:p w:rsidR="00312BDA" w:rsidRDefault="00312BDA" w:rsidP="00A6483C">
            <w:pPr>
              <w:ind w:left="288" w:hanging="288"/>
            </w:pPr>
            <w:r>
              <w:rPr>
                <w:sz w:val="20"/>
                <w:szCs w:val="20"/>
              </w:rPr>
              <w:t xml:space="preserve">Ferris, J. (2002). </w:t>
            </w:r>
            <w:r>
              <w:rPr>
                <w:i/>
                <w:sz w:val="20"/>
                <w:szCs w:val="20"/>
              </w:rPr>
              <w:t xml:space="preserve">Once Upon a Marigold. </w:t>
            </w:r>
            <w:r w:rsidR="00F53DBD">
              <w:rPr>
                <w:sz w:val="20"/>
                <w:szCs w:val="20"/>
              </w:rPr>
              <w:t>Lexile: 840</w:t>
            </w:r>
          </w:p>
          <w:p w:rsidR="00312BDA" w:rsidRPr="0087271D" w:rsidRDefault="00312BDA" w:rsidP="00A6483C">
            <w:pPr>
              <w:ind w:left="288" w:hanging="288"/>
              <w:rPr>
                <w:lang w:val="es-MX"/>
              </w:rPr>
            </w:pPr>
            <w:r>
              <w:rPr>
                <w:sz w:val="20"/>
                <w:szCs w:val="20"/>
              </w:rPr>
              <w:t xml:space="preserve">Grant, K.M. (2005). </w:t>
            </w:r>
            <w:r>
              <w:rPr>
                <w:i/>
                <w:sz w:val="20"/>
                <w:szCs w:val="20"/>
              </w:rPr>
              <w:t xml:space="preserve">Blood Red Horse. </w:t>
            </w:r>
            <w:r w:rsidRPr="0087271D">
              <w:rPr>
                <w:sz w:val="20"/>
                <w:szCs w:val="20"/>
                <w:lang w:val="es-MX"/>
              </w:rPr>
              <w:t>Lexile 9</w:t>
            </w:r>
            <w:r w:rsidR="00F53DBD" w:rsidRPr="0087271D">
              <w:rPr>
                <w:sz w:val="20"/>
                <w:szCs w:val="20"/>
                <w:lang w:val="es-MX"/>
              </w:rPr>
              <w:t>30</w:t>
            </w:r>
          </w:p>
          <w:p w:rsidR="00312BDA" w:rsidRDefault="00312BDA" w:rsidP="00A6483C">
            <w:pPr>
              <w:ind w:left="288" w:hanging="288"/>
            </w:pPr>
            <w:proofErr w:type="spellStart"/>
            <w:r w:rsidRPr="0087271D">
              <w:rPr>
                <w:sz w:val="20"/>
                <w:szCs w:val="20"/>
                <w:highlight w:val="white"/>
                <w:lang w:val="es-MX"/>
              </w:rPr>
              <w:t>Levine</w:t>
            </w:r>
            <w:proofErr w:type="spellEnd"/>
            <w:r w:rsidRPr="0087271D">
              <w:rPr>
                <w:sz w:val="20"/>
                <w:szCs w:val="20"/>
                <w:highlight w:val="white"/>
                <w:lang w:val="es-MX"/>
              </w:rPr>
              <w:t xml:space="preserve">, G. (1997). </w:t>
            </w:r>
            <w:r w:rsidRPr="00557CA7">
              <w:rPr>
                <w:i/>
                <w:sz w:val="20"/>
                <w:szCs w:val="20"/>
                <w:highlight w:val="white"/>
                <w:lang w:val="es-MX"/>
              </w:rPr>
              <w:t xml:space="preserve">Ella </w:t>
            </w:r>
            <w:proofErr w:type="spellStart"/>
            <w:r w:rsidRPr="00557CA7">
              <w:rPr>
                <w:i/>
                <w:sz w:val="20"/>
                <w:szCs w:val="20"/>
                <w:highlight w:val="white"/>
                <w:lang w:val="es-MX"/>
              </w:rPr>
              <w:t>Enchanted</w:t>
            </w:r>
            <w:proofErr w:type="spellEnd"/>
            <w:r w:rsidRPr="00557CA7">
              <w:rPr>
                <w:i/>
                <w:sz w:val="20"/>
                <w:szCs w:val="20"/>
                <w:highlight w:val="white"/>
                <w:lang w:val="es-MX"/>
              </w:rPr>
              <w:t xml:space="preserve">. </w:t>
            </w:r>
            <w:r>
              <w:rPr>
                <w:sz w:val="20"/>
                <w:szCs w:val="20"/>
                <w:highlight w:val="white"/>
              </w:rPr>
              <w:t>Lexile</w:t>
            </w:r>
            <w:r w:rsidR="00F53DBD">
              <w:rPr>
                <w:sz w:val="20"/>
                <w:szCs w:val="20"/>
                <w:highlight w:val="white"/>
              </w:rPr>
              <w:t>: 670</w:t>
            </w:r>
          </w:p>
          <w:p w:rsidR="00312BDA" w:rsidRDefault="00312BDA" w:rsidP="00A6483C">
            <w:pPr>
              <w:ind w:left="288" w:hanging="288"/>
            </w:pPr>
            <w:r>
              <w:rPr>
                <w:sz w:val="20"/>
                <w:szCs w:val="20"/>
                <w:highlight w:val="white"/>
              </w:rPr>
              <w:t xml:space="preserve">Millen, C. M. (2010). </w:t>
            </w:r>
            <w:r>
              <w:rPr>
                <w:i/>
                <w:sz w:val="20"/>
                <w:szCs w:val="20"/>
                <w:highlight w:val="white"/>
              </w:rPr>
              <w:t xml:space="preserve">The Ink Garden of Brother </w:t>
            </w:r>
            <w:proofErr w:type="spellStart"/>
            <w:r>
              <w:rPr>
                <w:i/>
                <w:sz w:val="20"/>
                <w:szCs w:val="20"/>
                <w:highlight w:val="white"/>
              </w:rPr>
              <w:t>Theophane</w:t>
            </w:r>
            <w:proofErr w:type="spellEnd"/>
            <w:r w:rsidR="00F53DBD">
              <w:rPr>
                <w:i/>
                <w:sz w:val="20"/>
                <w:szCs w:val="20"/>
                <w:highlight w:val="white"/>
              </w:rPr>
              <w:t>.</w:t>
            </w:r>
            <w:r w:rsidR="00F53DBD">
              <w:rPr>
                <w:sz w:val="20"/>
                <w:szCs w:val="20"/>
                <w:highlight w:val="white"/>
              </w:rPr>
              <w:t xml:space="preserve"> </w:t>
            </w:r>
            <w:r>
              <w:rPr>
                <w:sz w:val="20"/>
                <w:szCs w:val="20"/>
                <w:highlight w:val="white"/>
              </w:rPr>
              <w:t>Lexile</w:t>
            </w:r>
            <w:r w:rsidR="00F53DBD">
              <w:rPr>
                <w:sz w:val="20"/>
                <w:szCs w:val="20"/>
                <w:highlight w:val="white"/>
              </w:rPr>
              <w:t>: 1090</w:t>
            </w:r>
          </w:p>
          <w:p w:rsidR="00312BDA" w:rsidRDefault="00312BDA" w:rsidP="00A6483C">
            <w:pPr>
              <w:ind w:left="288" w:hanging="288"/>
            </w:pPr>
            <w:proofErr w:type="spellStart"/>
            <w:r>
              <w:rPr>
                <w:sz w:val="20"/>
                <w:szCs w:val="20"/>
                <w:highlight w:val="white"/>
              </w:rPr>
              <w:t>Vande</w:t>
            </w:r>
            <w:proofErr w:type="spellEnd"/>
            <w:r>
              <w:rPr>
                <w:sz w:val="20"/>
                <w:szCs w:val="20"/>
                <w:highlight w:val="white"/>
              </w:rPr>
              <w:t xml:space="preserve"> </w:t>
            </w:r>
            <w:proofErr w:type="spellStart"/>
            <w:r>
              <w:rPr>
                <w:sz w:val="20"/>
                <w:szCs w:val="20"/>
                <w:highlight w:val="white"/>
              </w:rPr>
              <w:t>Velde</w:t>
            </w:r>
            <w:proofErr w:type="spellEnd"/>
            <w:r>
              <w:rPr>
                <w:sz w:val="20"/>
                <w:szCs w:val="20"/>
                <w:highlight w:val="white"/>
              </w:rPr>
              <w:t xml:space="preserve">, V. (1998).  </w:t>
            </w:r>
            <w:r>
              <w:rPr>
                <w:i/>
                <w:sz w:val="20"/>
                <w:szCs w:val="20"/>
                <w:highlight w:val="white"/>
              </w:rPr>
              <w:t>A Well-Timed Enchantment</w:t>
            </w:r>
            <w:r w:rsidR="00F53DBD">
              <w:rPr>
                <w:i/>
                <w:sz w:val="20"/>
                <w:szCs w:val="20"/>
                <w:highlight w:val="white"/>
              </w:rPr>
              <w:t>.</w:t>
            </w:r>
            <w:r w:rsidR="00F53DBD">
              <w:rPr>
                <w:sz w:val="20"/>
                <w:szCs w:val="20"/>
                <w:highlight w:val="white"/>
              </w:rPr>
              <w:t xml:space="preserve"> Lexile: 720</w:t>
            </w:r>
          </w:p>
          <w:p w:rsidR="00312BDA" w:rsidRDefault="00312BDA" w:rsidP="00A6483C">
            <w:pPr>
              <w:ind w:left="288" w:hanging="288"/>
            </w:pPr>
          </w:p>
          <w:p w:rsidR="00312BDA" w:rsidRDefault="00312BDA" w:rsidP="00A6483C">
            <w:pPr>
              <w:ind w:left="288" w:hanging="288"/>
            </w:pPr>
          </w:p>
          <w:p w:rsidR="00312BDA" w:rsidRDefault="00312BDA" w:rsidP="00A6483C">
            <w:pPr>
              <w:ind w:left="288" w:hanging="288"/>
            </w:pPr>
          </w:p>
          <w:p w:rsidR="00312BDA" w:rsidRDefault="00312BDA" w:rsidP="00A6483C">
            <w:pPr>
              <w:ind w:left="288" w:hanging="288"/>
            </w:pPr>
          </w:p>
          <w:p w:rsidR="00312BDA" w:rsidRDefault="00312BDA" w:rsidP="00A6483C">
            <w:pPr>
              <w:ind w:left="288" w:hanging="288"/>
            </w:pPr>
          </w:p>
          <w:p w:rsidR="00312BDA" w:rsidRDefault="00312BDA" w:rsidP="00A6483C">
            <w:pPr>
              <w:ind w:left="288" w:hanging="288"/>
            </w:pPr>
          </w:p>
          <w:p w:rsidR="00312BDA" w:rsidRDefault="00312BDA" w:rsidP="00A6483C">
            <w:pPr>
              <w:ind w:left="288" w:hanging="288"/>
            </w:pPr>
            <w:r>
              <w:rPr>
                <w:color w:val="333333"/>
                <w:sz w:val="20"/>
                <w:szCs w:val="20"/>
              </w:rPr>
              <w:t xml:space="preserve"> </w:t>
            </w:r>
          </w:p>
        </w:tc>
      </w:tr>
    </w:tbl>
    <w:p w:rsidR="00312BDA" w:rsidRDefault="00312BDA" w:rsidP="00312BDA">
      <w:pPr>
        <w:ind w:left="0" w:firstLine="0"/>
      </w:pPr>
    </w:p>
    <w:tbl>
      <w:tblPr>
        <w:tblW w:w="1440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350"/>
        <w:gridCol w:w="7905"/>
      </w:tblGrid>
      <w:tr w:rsidR="00312BDA" w:rsidTr="00A6483C">
        <w:tc>
          <w:tcPr>
            <w:tcW w:w="14401" w:type="dxa"/>
            <w:gridSpan w:val="5"/>
            <w:shd w:val="clear" w:color="auto" w:fill="BFBFBF"/>
          </w:tcPr>
          <w:p w:rsidR="00312BDA" w:rsidRDefault="00312BDA" w:rsidP="00A6483C">
            <w:pPr>
              <w:ind w:left="0" w:firstLine="0"/>
            </w:pPr>
            <w:r>
              <w:rPr>
                <w:b/>
                <w:sz w:val="24"/>
                <w:szCs w:val="24"/>
              </w:rPr>
              <w:t>Ongoing Discipline-Specific Learning Experiences</w:t>
            </w:r>
          </w:p>
        </w:tc>
      </w:tr>
      <w:tr w:rsidR="00312BDA" w:rsidTr="00A6483C">
        <w:tc>
          <w:tcPr>
            <w:tcW w:w="488" w:type="dxa"/>
            <w:vMerge w:val="restart"/>
            <w:shd w:val="clear" w:color="auto" w:fill="D9D9D9"/>
          </w:tcPr>
          <w:p w:rsidR="00312BDA" w:rsidRDefault="00312BDA" w:rsidP="00A6483C">
            <w:pPr>
              <w:ind w:left="0" w:firstLine="0"/>
              <w:jc w:val="right"/>
            </w:pPr>
            <w:r>
              <w:rPr>
                <w:sz w:val="20"/>
                <w:szCs w:val="20"/>
              </w:rPr>
              <w:t>1.</w:t>
            </w:r>
          </w:p>
        </w:tc>
        <w:tc>
          <w:tcPr>
            <w:tcW w:w="1321" w:type="dxa"/>
            <w:vMerge w:val="restart"/>
            <w:shd w:val="clear" w:color="auto" w:fill="D9D9D9"/>
          </w:tcPr>
          <w:p w:rsidR="00312BDA" w:rsidRDefault="00312BDA" w:rsidP="00A6483C">
            <w:pPr>
              <w:ind w:left="0" w:firstLine="0"/>
            </w:pPr>
            <w:r>
              <w:rPr>
                <w:sz w:val="20"/>
                <w:szCs w:val="20"/>
              </w:rPr>
              <w:t>Description:</w:t>
            </w:r>
          </w:p>
        </w:tc>
        <w:tc>
          <w:tcPr>
            <w:tcW w:w="3337" w:type="dxa"/>
            <w:vMerge w:val="restart"/>
            <w:shd w:val="clear" w:color="auto" w:fill="FFFFFF"/>
          </w:tcPr>
          <w:p w:rsidR="00312BDA" w:rsidRDefault="00312BDA" w:rsidP="00A6483C">
            <w:pPr>
              <w:ind w:left="288" w:hanging="288"/>
            </w:pPr>
            <w:r>
              <w:rPr>
                <w:sz w:val="20"/>
                <w:szCs w:val="20"/>
              </w:rPr>
              <w:t xml:space="preserve">Read, analyze and support understanding of text </w:t>
            </w:r>
          </w:p>
          <w:p w:rsidR="00312BDA" w:rsidRDefault="00312BDA" w:rsidP="00A6483C">
            <w:pPr>
              <w:ind w:left="288" w:hanging="288"/>
            </w:pPr>
          </w:p>
        </w:tc>
        <w:tc>
          <w:tcPr>
            <w:tcW w:w="1350" w:type="dxa"/>
            <w:shd w:val="clear" w:color="auto" w:fill="D9D9D9"/>
          </w:tcPr>
          <w:p w:rsidR="00312BDA" w:rsidRDefault="00312BDA" w:rsidP="00A6483C">
            <w:pPr>
              <w:ind w:left="0" w:firstLine="0"/>
            </w:pPr>
            <w:r>
              <w:rPr>
                <w:sz w:val="20"/>
                <w:szCs w:val="20"/>
              </w:rPr>
              <w:t>Teacher Resources:</w:t>
            </w:r>
          </w:p>
        </w:tc>
        <w:tc>
          <w:tcPr>
            <w:tcW w:w="7905" w:type="dxa"/>
            <w:shd w:val="clear" w:color="auto" w:fill="FFFFFF"/>
          </w:tcPr>
          <w:p w:rsidR="00312BDA" w:rsidRDefault="00646653" w:rsidP="00A6483C">
            <w:pPr>
              <w:ind w:left="288" w:hanging="288"/>
            </w:pPr>
            <w:hyperlink r:id="rId19">
              <w:r w:rsidR="00312BDA">
                <w:rPr>
                  <w:color w:val="0000FF"/>
                  <w:sz w:val="20"/>
                  <w:szCs w:val="20"/>
                  <w:u w:val="single"/>
                </w:rPr>
                <w:t>https://www.teachingchannel.org/videos/analyzing-text-lesson</w:t>
              </w:r>
            </w:hyperlink>
            <w:r w:rsidR="00312BDA">
              <w:rPr>
                <w:sz w:val="20"/>
                <w:szCs w:val="20"/>
              </w:rPr>
              <w:t xml:space="preserve">  (A short video on the Teaching Channel showing how to analyze texts)</w:t>
            </w:r>
          </w:p>
          <w:p w:rsidR="00312BDA" w:rsidRDefault="00646653" w:rsidP="00A6483C">
            <w:pPr>
              <w:ind w:left="288" w:hanging="288"/>
            </w:pPr>
            <w:hyperlink r:id="rId20">
              <w:r w:rsidR="00312BDA">
                <w:rPr>
                  <w:color w:val="0000FF"/>
                  <w:sz w:val="20"/>
                  <w:szCs w:val="20"/>
                  <w:u w:val="single"/>
                </w:rPr>
                <w:t>http://www.edu.gov.on.ca/eng/studentsuccess/thinkliteracy/files/reading.pdf</w:t>
              </w:r>
            </w:hyperlink>
            <w:r w:rsidR="00312BDA">
              <w:rPr>
                <w:sz w:val="20"/>
                <w:szCs w:val="20"/>
              </w:rPr>
              <w:t xml:space="preserve">  (Reading Strategies)</w:t>
            </w:r>
          </w:p>
          <w:p w:rsidR="00312BDA" w:rsidRDefault="00646653" w:rsidP="00A6483C">
            <w:pPr>
              <w:ind w:left="288" w:hanging="288"/>
            </w:pPr>
            <w:hyperlink r:id="rId21" w:anchor="read">
              <w:r w:rsidR="00312BDA">
                <w:rPr>
                  <w:color w:val="0000FF"/>
                  <w:sz w:val="20"/>
                  <w:szCs w:val="20"/>
                  <w:u w:val="single"/>
                </w:rPr>
                <w:t>http://www.wisconsinhistory.org/turningpoints/primarysources.asp#read</w:t>
              </w:r>
            </w:hyperlink>
            <w:r w:rsidR="00312BDA">
              <w:rPr>
                <w:sz w:val="20"/>
                <w:szCs w:val="20"/>
              </w:rPr>
              <w:t xml:space="preserve">  (Using Primary Sources in the Classrooms)</w:t>
            </w:r>
          </w:p>
        </w:tc>
      </w:tr>
      <w:tr w:rsidR="00312BDA" w:rsidTr="00A6483C">
        <w:tc>
          <w:tcPr>
            <w:tcW w:w="488" w:type="dxa"/>
            <w:vMerge/>
            <w:shd w:val="clear" w:color="auto" w:fill="D9D9D9"/>
          </w:tcPr>
          <w:p w:rsidR="00312BDA" w:rsidRDefault="00312BDA" w:rsidP="00A6483C">
            <w:pPr>
              <w:widowControl w:val="0"/>
              <w:spacing w:line="276" w:lineRule="auto"/>
              <w:ind w:left="0" w:firstLine="0"/>
            </w:pPr>
          </w:p>
        </w:tc>
        <w:tc>
          <w:tcPr>
            <w:tcW w:w="1321" w:type="dxa"/>
            <w:vMerge/>
            <w:shd w:val="clear" w:color="auto" w:fill="D9D9D9"/>
          </w:tcPr>
          <w:p w:rsidR="00312BDA" w:rsidRDefault="00312BDA" w:rsidP="00A6483C">
            <w:pPr>
              <w:widowControl w:val="0"/>
              <w:spacing w:line="276" w:lineRule="auto"/>
              <w:ind w:left="0" w:firstLine="0"/>
            </w:pPr>
          </w:p>
        </w:tc>
        <w:tc>
          <w:tcPr>
            <w:tcW w:w="3337" w:type="dxa"/>
            <w:vMerge/>
            <w:shd w:val="clear" w:color="auto" w:fill="FFFFFF"/>
          </w:tcPr>
          <w:p w:rsidR="00312BDA" w:rsidRDefault="00312BDA" w:rsidP="00A6483C">
            <w:pPr>
              <w:ind w:left="0" w:firstLine="0"/>
              <w:jc w:val="right"/>
            </w:pPr>
          </w:p>
          <w:p w:rsidR="00312BDA" w:rsidRDefault="00312BDA" w:rsidP="00A6483C">
            <w:pPr>
              <w:ind w:left="0" w:firstLine="0"/>
            </w:pPr>
          </w:p>
          <w:p w:rsidR="00312BDA" w:rsidRDefault="00312BDA" w:rsidP="00A6483C">
            <w:pPr>
              <w:ind w:left="288" w:hanging="288"/>
            </w:pPr>
          </w:p>
        </w:tc>
        <w:tc>
          <w:tcPr>
            <w:tcW w:w="1350" w:type="dxa"/>
            <w:shd w:val="clear" w:color="auto" w:fill="D9D9D9"/>
          </w:tcPr>
          <w:p w:rsidR="00312BDA" w:rsidRDefault="00312BDA" w:rsidP="00A6483C">
            <w:pPr>
              <w:ind w:left="0" w:firstLine="0"/>
            </w:pPr>
            <w:r>
              <w:rPr>
                <w:sz w:val="20"/>
                <w:szCs w:val="20"/>
              </w:rPr>
              <w:t>Student Resources:</w:t>
            </w:r>
          </w:p>
        </w:tc>
        <w:tc>
          <w:tcPr>
            <w:tcW w:w="7905" w:type="dxa"/>
            <w:shd w:val="clear" w:color="auto" w:fill="FFFFFF"/>
          </w:tcPr>
          <w:p w:rsidR="00312BDA" w:rsidRDefault="00646653" w:rsidP="00A6483C">
            <w:pPr>
              <w:ind w:left="288" w:hanging="288"/>
            </w:pPr>
            <w:hyperlink r:id="rId22">
              <w:r w:rsidR="00312BDA">
                <w:rPr>
                  <w:color w:val="0000FF"/>
                  <w:sz w:val="20"/>
                  <w:szCs w:val="20"/>
                  <w:u w:val="single"/>
                </w:rPr>
                <w:t>http://www.loc.gov/teachers/usingprimarysources/resources/Analyzing_Books_and_Other_Printed_Texts.pdf</w:t>
              </w:r>
            </w:hyperlink>
            <w:r w:rsidR="00312BDA">
              <w:rPr>
                <w:sz w:val="20"/>
                <w:szCs w:val="20"/>
              </w:rPr>
              <w:t xml:space="preserve">  (Library of Congress: Analyzing Books and Other Printed Texts Worksheet)</w:t>
            </w:r>
          </w:p>
          <w:p w:rsidR="00312BDA" w:rsidRDefault="00646653" w:rsidP="00A6483C">
            <w:pPr>
              <w:ind w:left="288" w:hanging="288"/>
            </w:pPr>
            <w:hyperlink r:id="rId23">
              <w:r w:rsidR="00312BDA">
                <w:rPr>
                  <w:color w:val="0000FF"/>
                  <w:sz w:val="20"/>
                  <w:szCs w:val="20"/>
                  <w:u w:val="single"/>
                </w:rPr>
                <w:t>http://www.wisconsinhistory.org/turningpoints/pdfs/documentanalysisworksheet.pdf</w:t>
              </w:r>
            </w:hyperlink>
            <w:r w:rsidR="00312BDA">
              <w:rPr>
                <w:color w:val="0000FF"/>
                <w:sz w:val="20"/>
                <w:szCs w:val="20"/>
                <w:u w:val="single"/>
              </w:rPr>
              <w:t xml:space="preserve"> </w:t>
            </w:r>
            <w:r w:rsidR="00312BDA" w:rsidRPr="00492EBA">
              <w:rPr>
                <w:sz w:val="20"/>
                <w:szCs w:val="20"/>
              </w:rPr>
              <w:t>(</w:t>
            </w:r>
            <w:r w:rsidR="00312BDA">
              <w:rPr>
                <w:sz w:val="20"/>
                <w:szCs w:val="20"/>
              </w:rPr>
              <w:t>Document Analysis Worksheet)</w:t>
            </w:r>
          </w:p>
        </w:tc>
      </w:tr>
    </w:tbl>
    <w:p w:rsidR="00492EBA" w:rsidRDefault="00492EBA">
      <w:r>
        <w:br w:type="page"/>
      </w:r>
    </w:p>
    <w:tbl>
      <w:tblPr>
        <w:tblW w:w="1440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350"/>
        <w:gridCol w:w="7905"/>
      </w:tblGrid>
      <w:tr w:rsidR="00312BDA" w:rsidTr="00A6483C">
        <w:tc>
          <w:tcPr>
            <w:tcW w:w="488" w:type="dxa"/>
            <w:shd w:val="clear" w:color="auto" w:fill="D9D9D9"/>
          </w:tcPr>
          <w:p w:rsidR="00312BDA" w:rsidRDefault="00312BDA" w:rsidP="00A6483C">
            <w:pPr>
              <w:ind w:left="0" w:firstLine="0"/>
              <w:jc w:val="right"/>
            </w:pPr>
          </w:p>
        </w:tc>
        <w:tc>
          <w:tcPr>
            <w:tcW w:w="1321" w:type="dxa"/>
            <w:tcBorders>
              <w:bottom w:val="single" w:sz="4" w:space="0" w:color="000000"/>
            </w:tcBorders>
            <w:shd w:val="clear" w:color="auto" w:fill="D9D9D9"/>
          </w:tcPr>
          <w:p w:rsidR="00312BDA" w:rsidRDefault="00312BDA" w:rsidP="00A6483C">
            <w:pPr>
              <w:ind w:left="0" w:firstLine="0"/>
            </w:pPr>
            <w:r>
              <w:rPr>
                <w:sz w:val="20"/>
                <w:szCs w:val="20"/>
              </w:rPr>
              <w:t>Skills:</w:t>
            </w:r>
          </w:p>
        </w:tc>
        <w:tc>
          <w:tcPr>
            <w:tcW w:w="3337" w:type="dxa"/>
            <w:tcBorders>
              <w:bottom w:val="single" w:sz="4" w:space="0" w:color="000000"/>
            </w:tcBorders>
            <w:shd w:val="clear" w:color="auto" w:fill="FFFFFF"/>
          </w:tcPr>
          <w:p w:rsidR="00312BDA" w:rsidRDefault="00312BDA" w:rsidP="00A6483C">
            <w:pPr>
              <w:ind w:left="288" w:hanging="288"/>
            </w:pPr>
            <w:r>
              <w:rPr>
                <w:sz w:val="20"/>
                <w:szCs w:val="20"/>
              </w:rPr>
              <w:t>Cite specific textual evidence to support analysis o</w:t>
            </w:r>
            <w:r w:rsidR="0087271D">
              <w:rPr>
                <w:sz w:val="20"/>
                <w:szCs w:val="20"/>
              </w:rPr>
              <w:t xml:space="preserve">f primary and </w:t>
            </w:r>
            <w:r w:rsidR="0087271D" w:rsidRPr="0087271D">
              <w:rPr>
                <w:sz w:val="20"/>
                <w:szCs w:val="20"/>
              </w:rPr>
              <w:t>secondary sources</w:t>
            </w:r>
            <w:r w:rsidRPr="0087271D">
              <w:rPr>
                <w:sz w:val="20"/>
                <w:szCs w:val="20"/>
              </w:rPr>
              <w:t xml:space="preserve"> (</w:t>
            </w:r>
            <w:hyperlink r:id="rId24" w:history="1">
              <w:r w:rsidRPr="0087271D">
                <w:rPr>
                  <w:rStyle w:val="Hyperlink"/>
                  <w:sz w:val="20"/>
                  <w:szCs w:val="20"/>
                </w:rPr>
                <w:t>CCSS RH. 6-8.1</w:t>
              </w:r>
            </w:hyperlink>
            <w:r w:rsidRPr="0087271D">
              <w:rPr>
                <w:sz w:val="20"/>
                <w:szCs w:val="20"/>
              </w:rPr>
              <w:t>)</w:t>
            </w:r>
          </w:p>
        </w:tc>
        <w:tc>
          <w:tcPr>
            <w:tcW w:w="1350" w:type="dxa"/>
            <w:tcBorders>
              <w:bottom w:val="single" w:sz="4" w:space="0" w:color="000000"/>
            </w:tcBorders>
            <w:shd w:val="clear" w:color="auto" w:fill="D9D9D9"/>
          </w:tcPr>
          <w:p w:rsidR="00312BDA" w:rsidRDefault="00312BDA" w:rsidP="00A6483C">
            <w:pPr>
              <w:ind w:left="0" w:firstLine="0"/>
            </w:pPr>
            <w:r>
              <w:rPr>
                <w:sz w:val="20"/>
                <w:szCs w:val="20"/>
              </w:rPr>
              <w:t>Assessment:</w:t>
            </w:r>
          </w:p>
        </w:tc>
        <w:tc>
          <w:tcPr>
            <w:tcW w:w="7905" w:type="dxa"/>
            <w:tcBorders>
              <w:bottom w:val="single" w:sz="4" w:space="0" w:color="000000"/>
            </w:tcBorders>
            <w:shd w:val="clear" w:color="auto" w:fill="FFFFFF"/>
          </w:tcPr>
          <w:p w:rsidR="00312BDA" w:rsidRDefault="00312BDA" w:rsidP="00A6483C">
            <w:pPr>
              <w:ind w:left="288" w:hanging="288"/>
            </w:pPr>
            <w:r>
              <w:rPr>
                <w:sz w:val="20"/>
                <w:szCs w:val="20"/>
              </w:rPr>
              <w:t>Students will answer (oral or written) document-based questions clarifying their learning and understanding of the reading.</w:t>
            </w:r>
          </w:p>
          <w:p w:rsidR="00312BDA" w:rsidRDefault="00312BDA" w:rsidP="00A6483C">
            <w:pPr>
              <w:ind w:left="288" w:hanging="288"/>
            </w:pPr>
            <w:r>
              <w:rPr>
                <w:sz w:val="20"/>
                <w:szCs w:val="20"/>
              </w:rPr>
              <w:t>Students will use graphic organizers to keep track of specific evidence of the reading.</w:t>
            </w:r>
          </w:p>
        </w:tc>
      </w:tr>
      <w:tr w:rsidR="00312BDA" w:rsidTr="00A6483C">
        <w:tc>
          <w:tcPr>
            <w:tcW w:w="14401" w:type="dxa"/>
            <w:gridSpan w:val="5"/>
            <w:tcBorders>
              <w:top w:val="single" w:sz="4" w:space="0" w:color="000000"/>
              <w:left w:val="single" w:sz="4" w:space="0" w:color="000000"/>
              <w:bottom w:val="single" w:sz="4" w:space="0" w:color="000000"/>
              <w:right w:val="single" w:sz="4" w:space="0" w:color="000000"/>
            </w:tcBorders>
            <w:shd w:val="clear" w:color="auto" w:fill="BFBFBF"/>
          </w:tcPr>
          <w:p w:rsidR="00312BDA" w:rsidRPr="00492EBA" w:rsidRDefault="00312BDA" w:rsidP="00A6483C">
            <w:pPr>
              <w:ind w:left="288" w:hanging="288"/>
              <w:rPr>
                <w:sz w:val="12"/>
              </w:rPr>
            </w:pPr>
          </w:p>
        </w:tc>
      </w:tr>
      <w:tr w:rsidR="00312BDA" w:rsidTr="00A6483C">
        <w:tc>
          <w:tcPr>
            <w:tcW w:w="488" w:type="dxa"/>
            <w:vMerge w:val="restart"/>
            <w:tcBorders>
              <w:top w:val="single" w:sz="4" w:space="0" w:color="000000"/>
            </w:tcBorders>
            <w:shd w:val="clear" w:color="auto" w:fill="D9D9D9"/>
          </w:tcPr>
          <w:p w:rsidR="00312BDA" w:rsidRDefault="00312BDA" w:rsidP="00A6483C">
            <w:pPr>
              <w:ind w:left="0" w:firstLine="0"/>
              <w:jc w:val="right"/>
            </w:pPr>
            <w:r>
              <w:rPr>
                <w:sz w:val="20"/>
                <w:szCs w:val="20"/>
              </w:rPr>
              <w:t>2.</w:t>
            </w:r>
          </w:p>
        </w:tc>
        <w:tc>
          <w:tcPr>
            <w:tcW w:w="1321" w:type="dxa"/>
            <w:vMerge w:val="restart"/>
            <w:tcBorders>
              <w:top w:val="single" w:sz="4" w:space="0" w:color="000000"/>
            </w:tcBorders>
            <w:shd w:val="clear" w:color="auto" w:fill="D9D9D9"/>
          </w:tcPr>
          <w:p w:rsidR="00312BDA" w:rsidRDefault="00312BDA" w:rsidP="00A6483C">
            <w:pPr>
              <w:ind w:left="0" w:firstLine="0"/>
            </w:pPr>
            <w:r>
              <w:rPr>
                <w:sz w:val="20"/>
                <w:szCs w:val="20"/>
              </w:rPr>
              <w:t>Description:</w:t>
            </w:r>
          </w:p>
        </w:tc>
        <w:tc>
          <w:tcPr>
            <w:tcW w:w="3337" w:type="dxa"/>
            <w:vMerge w:val="restart"/>
            <w:tcBorders>
              <w:top w:val="single" w:sz="4" w:space="0" w:color="000000"/>
            </w:tcBorders>
            <w:shd w:val="clear" w:color="auto" w:fill="FFFFFF"/>
          </w:tcPr>
          <w:p w:rsidR="00312BDA" w:rsidRDefault="00312BDA" w:rsidP="00A6483C">
            <w:pPr>
              <w:ind w:left="288" w:hanging="288"/>
            </w:pPr>
            <w:r>
              <w:rPr>
                <w:sz w:val="20"/>
                <w:szCs w:val="20"/>
              </w:rPr>
              <w:t>Determine the meaning of words and phrases as they are used, including conversation and academic vocabulary related to the Middle Ages</w:t>
            </w:r>
          </w:p>
        </w:tc>
        <w:tc>
          <w:tcPr>
            <w:tcW w:w="1350" w:type="dxa"/>
            <w:tcBorders>
              <w:top w:val="single" w:sz="4" w:space="0" w:color="000000"/>
            </w:tcBorders>
            <w:shd w:val="clear" w:color="auto" w:fill="D9D9D9"/>
          </w:tcPr>
          <w:p w:rsidR="00312BDA" w:rsidRDefault="00312BDA" w:rsidP="00A6483C">
            <w:pPr>
              <w:ind w:left="0" w:firstLine="0"/>
            </w:pPr>
            <w:r>
              <w:rPr>
                <w:sz w:val="20"/>
                <w:szCs w:val="20"/>
              </w:rPr>
              <w:t>Teacher Resources:</w:t>
            </w:r>
          </w:p>
        </w:tc>
        <w:tc>
          <w:tcPr>
            <w:tcW w:w="7905" w:type="dxa"/>
            <w:tcBorders>
              <w:top w:val="single" w:sz="4" w:space="0" w:color="000000"/>
            </w:tcBorders>
            <w:shd w:val="clear" w:color="auto" w:fill="FFFFFF"/>
          </w:tcPr>
          <w:p w:rsidR="00312BDA" w:rsidRDefault="00646653" w:rsidP="00A6483C">
            <w:pPr>
              <w:ind w:left="288" w:hanging="288"/>
            </w:pPr>
            <w:hyperlink r:id="rId25">
              <w:r w:rsidR="00312BDA">
                <w:rPr>
                  <w:color w:val="0000FF"/>
                  <w:sz w:val="20"/>
                  <w:szCs w:val="20"/>
                  <w:u w:val="single"/>
                </w:rPr>
                <w:t>http://olc.spsd.sk.ca/de/pd/instr/strats/wordwall/</w:t>
              </w:r>
            </w:hyperlink>
            <w:r w:rsidR="00312BDA">
              <w:rPr>
                <w:sz w:val="20"/>
                <w:szCs w:val="20"/>
              </w:rPr>
              <w:t xml:space="preserve">  (Word Walls)</w:t>
            </w:r>
          </w:p>
          <w:p w:rsidR="00312BDA" w:rsidRDefault="00646653" w:rsidP="00A6483C">
            <w:pPr>
              <w:ind w:left="288" w:hanging="288"/>
            </w:pPr>
            <w:hyperlink r:id="rId26">
              <w:r w:rsidR="00312BDA">
                <w:rPr>
                  <w:color w:val="0000FF"/>
                  <w:sz w:val="20"/>
                  <w:szCs w:val="20"/>
                  <w:u w:val="single"/>
                </w:rPr>
                <w:t>http://www.readingrockets.org/strategies/word_walls/</w:t>
              </w:r>
            </w:hyperlink>
            <w:r w:rsidR="00312BDA">
              <w:rPr>
                <w:sz w:val="20"/>
                <w:szCs w:val="20"/>
              </w:rPr>
              <w:t xml:space="preserve">  (Word Walls)</w:t>
            </w:r>
          </w:p>
        </w:tc>
      </w:tr>
      <w:tr w:rsidR="00312BDA" w:rsidTr="00A6483C">
        <w:tc>
          <w:tcPr>
            <w:tcW w:w="488" w:type="dxa"/>
            <w:vMerge/>
            <w:tcBorders>
              <w:top w:val="single" w:sz="4" w:space="0" w:color="000000"/>
            </w:tcBorders>
            <w:shd w:val="clear" w:color="auto" w:fill="D9D9D9"/>
          </w:tcPr>
          <w:p w:rsidR="00312BDA" w:rsidRDefault="00312BDA" w:rsidP="00A6483C">
            <w:pPr>
              <w:widowControl w:val="0"/>
              <w:spacing w:line="276" w:lineRule="auto"/>
              <w:ind w:left="0" w:firstLine="0"/>
            </w:pPr>
          </w:p>
        </w:tc>
        <w:tc>
          <w:tcPr>
            <w:tcW w:w="1321" w:type="dxa"/>
            <w:vMerge/>
            <w:tcBorders>
              <w:top w:val="single" w:sz="4" w:space="0" w:color="000000"/>
            </w:tcBorders>
            <w:shd w:val="clear" w:color="auto" w:fill="D9D9D9"/>
          </w:tcPr>
          <w:p w:rsidR="00312BDA" w:rsidRDefault="00312BDA" w:rsidP="00A6483C">
            <w:pPr>
              <w:widowControl w:val="0"/>
              <w:spacing w:line="276" w:lineRule="auto"/>
              <w:ind w:left="0" w:firstLine="0"/>
            </w:pPr>
          </w:p>
        </w:tc>
        <w:tc>
          <w:tcPr>
            <w:tcW w:w="3337" w:type="dxa"/>
            <w:vMerge/>
            <w:tcBorders>
              <w:top w:val="single" w:sz="4" w:space="0" w:color="000000"/>
            </w:tcBorders>
            <w:shd w:val="clear" w:color="auto" w:fill="FFFFFF"/>
          </w:tcPr>
          <w:p w:rsidR="00312BDA" w:rsidRDefault="00312BDA" w:rsidP="00A6483C">
            <w:pPr>
              <w:ind w:left="0" w:firstLine="0"/>
              <w:jc w:val="right"/>
            </w:pPr>
          </w:p>
          <w:p w:rsidR="00312BDA" w:rsidRDefault="00312BDA" w:rsidP="00A6483C">
            <w:pPr>
              <w:ind w:left="0" w:firstLine="0"/>
            </w:pPr>
          </w:p>
          <w:p w:rsidR="00312BDA" w:rsidRDefault="00312BDA" w:rsidP="00A6483C">
            <w:pPr>
              <w:ind w:left="288" w:hanging="288"/>
            </w:pPr>
          </w:p>
        </w:tc>
        <w:tc>
          <w:tcPr>
            <w:tcW w:w="1350" w:type="dxa"/>
            <w:shd w:val="clear" w:color="auto" w:fill="D9D9D9"/>
          </w:tcPr>
          <w:p w:rsidR="00312BDA" w:rsidRDefault="00312BDA" w:rsidP="00A6483C">
            <w:pPr>
              <w:ind w:left="0" w:firstLine="0"/>
            </w:pPr>
            <w:r>
              <w:rPr>
                <w:sz w:val="20"/>
                <w:szCs w:val="20"/>
              </w:rPr>
              <w:t>Student Resources:</w:t>
            </w:r>
          </w:p>
        </w:tc>
        <w:tc>
          <w:tcPr>
            <w:tcW w:w="7905" w:type="dxa"/>
            <w:shd w:val="clear" w:color="auto" w:fill="FFFFFF"/>
          </w:tcPr>
          <w:p w:rsidR="00312BDA" w:rsidRDefault="00646653" w:rsidP="00A6483C">
            <w:pPr>
              <w:ind w:left="288" w:hanging="288"/>
            </w:pPr>
            <w:hyperlink r:id="rId27">
              <w:r w:rsidR="00312BDA">
                <w:rPr>
                  <w:color w:val="0000FF"/>
                  <w:sz w:val="20"/>
                  <w:szCs w:val="20"/>
                  <w:u w:val="single"/>
                </w:rPr>
                <w:t>http://www.realclassroomideas.com/resources/graphic+organizers-wordbank.pdf</w:t>
              </w:r>
            </w:hyperlink>
            <w:r w:rsidR="00312BDA">
              <w:rPr>
                <w:sz w:val="20"/>
                <w:szCs w:val="20"/>
              </w:rPr>
              <w:t xml:space="preserve">  (Word Bank Graphic Organizer)</w:t>
            </w:r>
          </w:p>
          <w:p w:rsidR="00312BDA" w:rsidRDefault="00646653" w:rsidP="00A6483C">
            <w:pPr>
              <w:ind w:left="288" w:hanging="288"/>
            </w:pPr>
            <w:hyperlink r:id="rId28">
              <w:r w:rsidR="00312BDA">
                <w:rPr>
                  <w:color w:val="0000FF"/>
                  <w:sz w:val="20"/>
                  <w:szCs w:val="20"/>
                  <w:u w:val="single"/>
                </w:rPr>
                <w:t>http://www.eslpages.com/samplesheets/samplewordbanksheets.htm</w:t>
              </w:r>
            </w:hyperlink>
            <w:r w:rsidR="00312BDA">
              <w:rPr>
                <w:sz w:val="20"/>
                <w:szCs w:val="20"/>
              </w:rPr>
              <w:t xml:space="preserve">  (Word Bank Worksheet)</w:t>
            </w:r>
          </w:p>
          <w:p w:rsidR="00312BDA" w:rsidRDefault="00646653" w:rsidP="00A6483C">
            <w:pPr>
              <w:ind w:left="288" w:hanging="288"/>
            </w:pPr>
            <w:hyperlink r:id="rId29">
              <w:r w:rsidR="00312BDA">
                <w:rPr>
                  <w:color w:val="0000FF"/>
                  <w:sz w:val="20"/>
                  <w:szCs w:val="20"/>
                  <w:u w:val="single"/>
                </w:rPr>
                <w:t>http://www.realclassroomideas.com/resources/graphic+organizers-vocabcards.pdf</w:t>
              </w:r>
            </w:hyperlink>
            <w:r w:rsidR="00312BDA">
              <w:rPr>
                <w:sz w:val="20"/>
                <w:szCs w:val="20"/>
              </w:rPr>
              <w:t xml:space="preserve">  (Vocabulary Graphic Organizer)</w:t>
            </w:r>
          </w:p>
        </w:tc>
      </w:tr>
      <w:tr w:rsidR="00312BDA" w:rsidTr="00A6483C">
        <w:tc>
          <w:tcPr>
            <w:tcW w:w="488" w:type="dxa"/>
            <w:vMerge/>
            <w:tcBorders>
              <w:top w:val="single" w:sz="4" w:space="0" w:color="000000"/>
            </w:tcBorders>
            <w:shd w:val="clear" w:color="auto" w:fill="D9D9D9"/>
          </w:tcPr>
          <w:p w:rsidR="00312BDA" w:rsidRDefault="00312BDA" w:rsidP="00A6483C">
            <w:pPr>
              <w:ind w:left="0" w:firstLine="0"/>
              <w:jc w:val="right"/>
            </w:pPr>
          </w:p>
        </w:tc>
        <w:tc>
          <w:tcPr>
            <w:tcW w:w="1321" w:type="dxa"/>
            <w:shd w:val="clear" w:color="auto" w:fill="D9D9D9"/>
          </w:tcPr>
          <w:p w:rsidR="00312BDA" w:rsidRDefault="00312BDA" w:rsidP="00A6483C">
            <w:pPr>
              <w:ind w:left="0" w:firstLine="0"/>
            </w:pPr>
            <w:r>
              <w:rPr>
                <w:sz w:val="20"/>
                <w:szCs w:val="20"/>
              </w:rPr>
              <w:t>Skills:</w:t>
            </w:r>
          </w:p>
        </w:tc>
        <w:tc>
          <w:tcPr>
            <w:tcW w:w="3337" w:type="dxa"/>
            <w:shd w:val="clear" w:color="auto" w:fill="FFFFFF"/>
          </w:tcPr>
          <w:p w:rsidR="00312BDA" w:rsidRDefault="00312BDA" w:rsidP="00A6483C">
            <w:pPr>
              <w:ind w:left="288" w:hanging="288"/>
            </w:pPr>
            <w:r>
              <w:rPr>
                <w:sz w:val="20"/>
                <w:szCs w:val="20"/>
              </w:rPr>
              <w:t>Collect vocabulary words and create an on-going word wall using context clues, definitions and visual support</w:t>
            </w:r>
          </w:p>
        </w:tc>
        <w:tc>
          <w:tcPr>
            <w:tcW w:w="1350" w:type="dxa"/>
            <w:shd w:val="clear" w:color="auto" w:fill="D9D9D9"/>
          </w:tcPr>
          <w:p w:rsidR="00312BDA" w:rsidRDefault="00312BDA" w:rsidP="00A6483C">
            <w:pPr>
              <w:ind w:left="0" w:firstLine="0"/>
            </w:pPr>
            <w:r>
              <w:rPr>
                <w:sz w:val="20"/>
                <w:szCs w:val="20"/>
              </w:rPr>
              <w:t>Assessment:</w:t>
            </w:r>
          </w:p>
        </w:tc>
        <w:tc>
          <w:tcPr>
            <w:tcW w:w="7905" w:type="dxa"/>
            <w:shd w:val="clear" w:color="auto" w:fill="FFFFFF"/>
          </w:tcPr>
          <w:p w:rsidR="00312BDA" w:rsidRDefault="00312BDA" w:rsidP="00A6483C">
            <w:pPr>
              <w:ind w:left="288" w:hanging="288"/>
            </w:pPr>
            <w:r>
              <w:rPr>
                <w:sz w:val="20"/>
                <w:szCs w:val="20"/>
              </w:rPr>
              <w:t>Students will create a word wall to visualize important vocabulary throughout the unit.</w:t>
            </w:r>
          </w:p>
        </w:tc>
      </w:tr>
      <w:tr w:rsidR="00312BDA" w:rsidTr="00A6483C">
        <w:tc>
          <w:tcPr>
            <w:tcW w:w="14401" w:type="dxa"/>
            <w:gridSpan w:val="5"/>
            <w:shd w:val="clear" w:color="auto" w:fill="BFBFBF"/>
          </w:tcPr>
          <w:p w:rsidR="00312BDA" w:rsidRPr="00492EBA" w:rsidRDefault="00312BDA" w:rsidP="00A6483C">
            <w:pPr>
              <w:ind w:left="288" w:hanging="288"/>
              <w:rPr>
                <w:sz w:val="10"/>
              </w:rPr>
            </w:pPr>
          </w:p>
        </w:tc>
      </w:tr>
      <w:tr w:rsidR="00312BDA" w:rsidTr="00A6483C">
        <w:tc>
          <w:tcPr>
            <w:tcW w:w="488" w:type="dxa"/>
            <w:vMerge w:val="restart"/>
            <w:shd w:val="clear" w:color="auto" w:fill="D9D9D9"/>
          </w:tcPr>
          <w:p w:rsidR="00312BDA" w:rsidRDefault="00312BDA" w:rsidP="00A6483C">
            <w:pPr>
              <w:ind w:left="0" w:firstLine="0"/>
              <w:jc w:val="right"/>
            </w:pPr>
            <w:r>
              <w:rPr>
                <w:sz w:val="20"/>
                <w:szCs w:val="20"/>
              </w:rPr>
              <w:t>3.</w:t>
            </w:r>
          </w:p>
        </w:tc>
        <w:tc>
          <w:tcPr>
            <w:tcW w:w="1321" w:type="dxa"/>
            <w:vMerge w:val="restart"/>
            <w:shd w:val="clear" w:color="auto" w:fill="D9D9D9"/>
          </w:tcPr>
          <w:p w:rsidR="00312BDA" w:rsidRDefault="00312BDA" w:rsidP="00A6483C">
            <w:pPr>
              <w:ind w:left="0" w:firstLine="0"/>
            </w:pPr>
            <w:r>
              <w:rPr>
                <w:sz w:val="20"/>
                <w:szCs w:val="20"/>
              </w:rPr>
              <w:t>Description:</w:t>
            </w:r>
          </w:p>
        </w:tc>
        <w:tc>
          <w:tcPr>
            <w:tcW w:w="3337" w:type="dxa"/>
            <w:vMerge w:val="restart"/>
            <w:shd w:val="clear" w:color="auto" w:fill="FFFFFF"/>
          </w:tcPr>
          <w:p w:rsidR="00312BDA" w:rsidRDefault="00312BDA" w:rsidP="00A6483C">
            <w:pPr>
              <w:ind w:left="288" w:hanging="288"/>
              <w:rPr>
                <w:sz w:val="20"/>
                <w:szCs w:val="20"/>
              </w:rPr>
            </w:pPr>
            <w:r>
              <w:rPr>
                <w:sz w:val="20"/>
                <w:szCs w:val="20"/>
              </w:rPr>
              <w:t>Examine and analyze primary and secondary sources to extract historical information</w:t>
            </w:r>
          </w:p>
          <w:p w:rsidR="00492EBA" w:rsidRDefault="00646653" w:rsidP="00492EBA">
            <w:pPr>
              <w:ind w:hanging="444"/>
            </w:pPr>
            <w:hyperlink r:id="rId30" w:anchor="CCSS.ELA-Literacy.WHST.6-8.9" w:history="1">
              <w:r w:rsidR="00492EBA" w:rsidRPr="00492EBA">
                <w:rPr>
                  <w:rStyle w:val="Hyperlink"/>
                  <w:rFonts w:asciiTheme="minorHAnsi" w:hAnsiTheme="minorHAnsi"/>
                  <w:sz w:val="20"/>
                  <w:szCs w:val="20"/>
                </w:rPr>
                <w:t>CCSS.WHST.6-8.9</w:t>
              </w:r>
            </w:hyperlink>
          </w:p>
        </w:tc>
        <w:tc>
          <w:tcPr>
            <w:tcW w:w="1350" w:type="dxa"/>
            <w:shd w:val="clear" w:color="auto" w:fill="D9D9D9"/>
          </w:tcPr>
          <w:p w:rsidR="00312BDA" w:rsidRDefault="00312BDA" w:rsidP="00A6483C">
            <w:pPr>
              <w:ind w:left="0" w:firstLine="0"/>
            </w:pPr>
            <w:r>
              <w:rPr>
                <w:sz w:val="20"/>
                <w:szCs w:val="20"/>
              </w:rPr>
              <w:t>Teacher Resources:</w:t>
            </w:r>
          </w:p>
        </w:tc>
        <w:tc>
          <w:tcPr>
            <w:tcW w:w="7905" w:type="dxa"/>
            <w:shd w:val="clear" w:color="auto" w:fill="FFFFFF"/>
          </w:tcPr>
          <w:p w:rsidR="00312BDA" w:rsidRDefault="00646653" w:rsidP="00A6483C">
            <w:pPr>
              <w:ind w:left="288" w:hanging="288"/>
            </w:pPr>
            <w:hyperlink r:id="rId31">
              <w:r w:rsidR="00312BDA">
                <w:rPr>
                  <w:color w:val="0000FF"/>
                  <w:sz w:val="20"/>
                  <w:szCs w:val="20"/>
                  <w:u w:val="single"/>
                </w:rPr>
                <w:t>http://www.scholastic.com/teachers/top-teaching/2013/01/reading-response-forms-and-graphic-organizers</w:t>
              </w:r>
            </w:hyperlink>
            <w:r w:rsidR="00312BDA">
              <w:rPr>
                <w:sz w:val="20"/>
                <w:szCs w:val="20"/>
              </w:rPr>
              <w:t xml:space="preserve">  (Scholastic: Reading Response Forms and Graphic Organizers)</w:t>
            </w:r>
          </w:p>
          <w:p w:rsidR="00312BDA" w:rsidRDefault="00646653" w:rsidP="00A6483C">
            <w:pPr>
              <w:ind w:left="288" w:hanging="288"/>
            </w:pPr>
            <w:hyperlink r:id="rId32">
              <w:r w:rsidR="00312BDA">
                <w:rPr>
                  <w:color w:val="0000FF"/>
                  <w:sz w:val="20"/>
                  <w:szCs w:val="20"/>
                  <w:u w:val="single"/>
                </w:rPr>
                <w:t>http://www.mcrc-online.ca/documents/buehl/goread.pdf</w:t>
              </w:r>
            </w:hyperlink>
            <w:r w:rsidR="00312BDA">
              <w:rPr>
                <w:sz w:val="20"/>
                <w:szCs w:val="20"/>
              </w:rPr>
              <w:t xml:space="preserve">  (Graphic Organizers for Reading Comprehension)</w:t>
            </w:r>
          </w:p>
          <w:p w:rsidR="00312BDA" w:rsidRDefault="00646653" w:rsidP="00A6483C">
            <w:pPr>
              <w:ind w:left="288" w:hanging="288"/>
            </w:pPr>
            <w:hyperlink r:id="rId33">
              <w:r w:rsidR="00312BDA">
                <w:rPr>
                  <w:color w:val="0000FF"/>
                  <w:sz w:val="20"/>
                  <w:szCs w:val="20"/>
                  <w:u w:val="single"/>
                </w:rPr>
                <w:t>http://www.readwritethink.org/professional-development/strategy-guides/making-connections-30659.html?tab=2</w:t>
              </w:r>
            </w:hyperlink>
            <w:r w:rsidR="00312BDA">
              <w:rPr>
                <w:sz w:val="20"/>
                <w:szCs w:val="20"/>
              </w:rPr>
              <w:t xml:space="preserve">  (Read, Write, Think: Making Connections)</w:t>
            </w:r>
          </w:p>
        </w:tc>
      </w:tr>
      <w:tr w:rsidR="00312BDA" w:rsidTr="00A6483C">
        <w:tc>
          <w:tcPr>
            <w:tcW w:w="488" w:type="dxa"/>
            <w:vMerge/>
            <w:shd w:val="clear" w:color="auto" w:fill="D9D9D9"/>
          </w:tcPr>
          <w:p w:rsidR="00312BDA" w:rsidRDefault="00312BDA" w:rsidP="00A6483C">
            <w:pPr>
              <w:widowControl w:val="0"/>
              <w:spacing w:line="276" w:lineRule="auto"/>
              <w:ind w:left="0" w:firstLine="0"/>
            </w:pPr>
          </w:p>
        </w:tc>
        <w:tc>
          <w:tcPr>
            <w:tcW w:w="1321" w:type="dxa"/>
            <w:vMerge/>
            <w:shd w:val="clear" w:color="auto" w:fill="D9D9D9"/>
          </w:tcPr>
          <w:p w:rsidR="00312BDA" w:rsidRDefault="00312BDA" w:rsidP="00A6483C">
            <w:pPr>
              <w:widowControl w:val="0"/>
              <w:spacing w:line="276" w:lineRule="auto"/>
              <w:ind w:left="0" w:firstLine="0"/>
            </w:pPr>
          </w:p>
        </w:tc>
        <w:tc>
          <w:tcPr>
            <w:tcW w:w="3337" w:type="dxa"/>
            <w:vMerge/>
            <w:shd w:val="clear" w:color="auto" w:fill="FFFFFF"/>
          </w:tcPr>
          <w:p w:rsidR="00312BDA" w:rsidRDefault="00312BDA" w:rsidP="00A6483C">
            <w:pPr>
              <w:ind w:left="0" w:firstLine="0"/>
              <w:jc w:val="right"/>
            </w:pPr>
          </w:p>
          <w:p w:rsidR="00312BDA" w:rsidRDefault="00312BDA" w:rsidP="00A6483C">
            <w:pPr>
              <w:ind w:left="0" w:firstLine="0"/>
            </w:pPr>
          </w:p>
          <w:p w:rsidR="00312BDA" w:rsidRDefault="00312BDA" w:rsidP="00A6483C">
            <w:pPr>
              <w:ind w:left="288" w:hanging="288"/>
            </w:pPr>
          </w:p>
        </w:tc>
        <w:tc>
          <w:tcPr>
            <w:tcW w:w="1350" w:type="dxa"/>
            <w:shd w:val="clear" w:color="auto" w:fill="D9D9D9"/>
          </w:tcPr>
          <w:p w:rsidR="00312BDA" w:rsidRDefault="00312BDA" w:rsidP="00A6483C">
            <w:pPr>
              <w:ind w:left="0" w:firstLine="0"/>
            </w:pPr>
            <w:r>
              <w:rPr>
                <w:sz w:val="20"/>
                <w:szCs w:val="20"/>
              </w:rPr>
              <w:t>Student Resources:</w:t>
            </w:r>
          </w:p>
        </w:tc>
        <w:tc>
          <w:tcPr>
            <w:tcW w:w="7905" w:type="dxa"/>
            <w:shd w:val="clear" w:color="auto" w:fill="FFFFFF"/>
          </w:tcPr>
          <w:p w:rsidR="00312BDA" w:rsidRDefault="00646653" w:rsidP="00A6483C">
            <w:pPr>
              <w:ind w:left="288" w:hanging="288"/>
            </w:pPr>
            <w:hyperlink r:id="rId34">
              <w:r w:rsidR="00312BDA">
                <w:rPr>
                  <w:color w:val="0000FF"/>
                  <w:sz w:val="20"/>
                  <w:szCs w:val="20"/>
                  <w:u w:val="single"/>
                </w:rPr>
                <w:t>http://www.mcrc-online.ca/documents/buehl/goread.pdf</w:t>
              </w:r>
            </w:hyperlink>
            <w:r w:rsidR="00312BDA">
              <w:rPr>
                <w:sz w:val="20"/>
                <w:szCs w:val="20"/>
              </w:rPr>
              <w:t xml:space="preserve">  (Graphic Organizers for Reading Comprehension) </w:t>
            </w:r>
          </w:p>
        </w:tc>
      </w:tr>
      <w:tr w:rsidR="00312BDA" w:rsidTr="00A6483C">
        <w:tc>
          <w:tcPr>
            <w:tcW w:w="488" w:type="dxa"/>
            <w:vMerge/>
            <w:shd w:val="clear" w:color="auto" w:fill="D9D9D9"/>
          </w:tcPr>
          <w:p w:rsidR="00312BDA" w:rsidRDefault="00312BDA" w:rsidP="00A6483C">
            <w:pPr>
              <w:ind w:left="0" w:firstLine="0"/>
              <w:jc w:val="right"/>
            </w:pPr>
          </w:p>
        </w:tc>
        <w:tc>
          <w:tcPr>
            <w:tcW w:w="1321" w:type="dxa"/>
            <w:shd w:val="clear" w:color="auto" w:fill="D9D9D9"/>
          </w:tcPr>
          <w:p w:rsidR="00312BDA" w:rsidRDefault="00312BDA" w:rsidP="00A6483C">
            <w:pPr>
              <w:ind w:left="0" w:firstLine="0"/>
            </w:pPr>
            <w:r>
              <w:rPr>
                <w:sz w:val="20"/>
                <w:szCs w:val="20"/>
              </w:rPr>
              <w:t>Skills:</w:t>
            </w:r>
          </w:p>
        </w:tc>
        <w:tc>
          <w:tcPr>
            <w:tcW w:w="3337" w:type="dxa"/>
            <w:shd w:val="clear" w:color="auto" w:fill="FFFFFF"/>
          </w:tcPr>
          <w:p w:rsidR="00312BDA" w:rsidRDefault="00312BDA" w:rsidP="00492EBA">
            <w:pPr>
              <w:ind w:left="288" w:hanging="288"/>
            </w:pPr>
            <w:r w:rsidRPr="00492EBA">
              <w:rPr>
                <w:sz w:val="20"/>
                <w:szCs w:val="20"/>
              </w:rPr>
              <w:t>Use context and content from the past to make connections, predictions and inferences to the present</w:t>
            </w:r>
            <w:r w:rsidR="00492EBA">
              <w:rPr>
                <w:sz w:val="20"/>
                <w:szCs w:val="20"/>
              </w:rPr>
              <w:t xml:space="preserve"> </w:t>
            </w:r>
            <w:hyperlink r:id="rId35" w:anchor="CCSS.ELA-Literacy.WHST.6-8.1" w:history="1">
              <w:r w:rsidR="00492EBA" w:rsidRPr="005A41C8">
                <w:rPr>
                  <w:rStyle w:val="Hyperlink"/>
                  <w:rFonts w:asciiTheme="minorHAnsi" w:hAnsiTheme="minorHAnsi"/>
                  <w:sz w:val="20"/>
                  <w:szCs w:val="20"/>
                </w:rPr>
                <w:t>CCSS.WHST.6-8.1</w:t>
              </w:r>
            </w:hyperlink>
            <w:r w:rsidR="00492EBA" w:rsidRPr="005A41C8">
              <w:rPr>
                <w:rFonts w:asciiTheme="minorHAnsi" w:hAnsiTheme="minorHAnsi"/>
                <w:sz w:val="20"/>
                <w:szCs w:val="20"/>
              </w:rPr>
              <w:t xml:space="preserve">, </w:t>
            </w:r>
            <w:hyperlink r:id="rId36" w:anchor="CCSS.ELA-Literacy.WHST.6-8.4" w:history="1">
              <w:r w:rsidR="00492EBA" w:rsidRPr="005A41C8">
                <w:rPr>
                  <w:rStyle w:val="Hyperlink"/>
                  <w:rFonts w:asciiTheme="minorHAnsi" w:hAnsiTheme="minorHAnsi"/>
                  <w:sz w:val="20"/>
                  <w:szCs w:val="20"/>
                </w:rPr>
                <w:t>CCSS.WHST.6-8.4</w:t>
              </w:r>
            </w:hyperlink>
          </w:p>
        </w:tc>
        <w:tc>
          <w:tcPr>
            <w:tcW w:w="1350" w:type="dxa"/>
            <w:shd w:val="clear" w:color="auto" w:fill="D9D9D9"/>
          </w:tcPr>
          <w:p w:rsidR="00312BDA" w:rsidRDefault="00312BDA" w:rsidP="00A6483C">
            <w:pPr>
              <w:ind w:left="0" w:firstLine="0"/>
            </w:pPr>
            <w:r>
              <w:rPr>
                <w:sz w:val="20"/>
                <w:szCs w:val="20"/>
              </w:rPr>
              <w:t>Assessment:</w:t>
            </w:r>
          </w:p>
        </w:tc>
        <w:tc>
          <w:tcPr>
            <w:tcW w:w="7905" w:type="dxa"/>
            <w:shd w:val="clear" w:color="auto" w:fill="FFFFFF"/>
          </w:tcPr>
          <w:p w:rsidR="00312BDA" w:rsidRDefault="00312BDA" w:rsidP="00A6483C">
            <w:pPr>
              <w:ind w:left="288" w:hanging="288"/>
            </w:pPr>
            <w:r>
              <w:rPr>
                <w:sz w:val="20"/>
                <w:szCs w:val="20"/>
              </w:rPr>
              <w:t>Students will construct short arguments connecting their learning across time.</w:t>
            </w:r>
          </w:p>
        </w:tc>
      </w:tr>
      <w:tr w:rsidR="00312BDA" w:rsidTr="00A6483C">
        <w:tc>
          <w:tcPr>
            <w:tcW w:w="14401" w:type="dxa"/>
            <w:gridSpan w:val="5"/>
            <w:shd w:val="clear" w:color="auto" w:fill="BFBFBF"/>
          </w:tcPr>
          <w:p w:rsidR="00312BDA" w:rsidRPr="00492EBA" w:rsidRDefault="00312BDA" w:rsidP="00A6483C">
            <w:pPr>
              <w:ind w:left="288" w:hanging="288"/>
              <w:rPr>
                <w:sz w:val="12"/>
              </w:rPr>
            </w:pPr>
          </w:p>
        </w:tc>
      </w:tr>
    </w:tbl>
    <w:p w:rsidR="00312BDA" w:rsidRDefault="00312BDA" w:rsidP="00312BDA">
      <w:pPr>
        <w:ind w:left="0" w:firstLine="0"/>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33"/>
      </w:tblGrid>
      <w:tr w:rsidR="00312BDA" w:rsidTr="00F3092E">
        <w:tc>
          <w:tcPr>
            <w:tcW w:w="14433" w:type="dxa"/>
            <w:tcBorders>
              <w:bottom w:val="single" w:sz="4" w:space="0" w:color="000000"/>
            </w:tcBorders>
            <w:shd w:val="clear" w:color="auto" w:fill="BFBFBF"/>
          </w:tcPr>
          <w:p w:rsidR="00312BDA" w:rsidRDefault="00312BDA" w:rsidP="00A6483C">
            <w:pPr>
              <w:ind w:left="0" w:firstLine="0"/>
            </w:pPr>
            <w:r>
              <w:rPr>
                <w:b/>
                <w:sz w:val="24"/>
                <w:szCs w:val="24"/>
              </w:rPr>
              <w:t>Prior Knowledge and Experiences</w:t>
            </w:r>
          </w:p>
        </w:tc>
      </w:tr>
      <w:tr w:rsidR="00312BDA" w:rsidTr="00F3092E">
        <w:tc>
          <w:tcPr>
            <w:tcW w:w="14433" w:type="dxa"/>
            <w:tcBorders>
              <w:bottom w:val="single" w:sz="4" w:space="0" w:color="000000"/>
            </w:tcBorders>
            <w:shd w:val="clear" w:color="auto" w:fill="FFFFFF"/>
          </w:tcPr>
          <w:p w:rsidR="00312BDA" w:rsidRDefault="00312BDA" w:rsidP="00ED2976">
            <w:pPr>
              <w:ind w:left="-9" w:firstLine="0"/>
            </w:pPr>
            <w:r>
              <w:rPr>
                <w:sz w:val="20"/>
                <w:szCs w:val="20"/>
              </w:rPr>
              <w:t xml:space="preserve">Students should have a basic understanding </w:t>
            </w:r>
            <w:r w:rsidR="00ED2976">
              <w:rPr>
                <w:sz w:val="20"/>
                <w:szCs w:val="20"/>
              </w:rPr>
              <w:t>about</w:t>
            </w:r>
            <w:r>
              <w:rPr>
                <w:sz w:val="20"/>
                <w:szCs w:val="20"/>
              </w:rPr>
              <w:t xml:space="preserve"> the fall of Rome from the last unit. Students should have a basic knowledge of the use of primary and secondary sources and their application </w:t>
            </w:r>
            <w:r w:rsidR="00ED2976">
              <w:rPr>
                <w:sz w:val="20"/>
                <w:szCs w:val="20"/>
              </w:rPr>
              <w:t>to</w:t>
            </w:r>
            <w:r>
              <w:rPr>
                <w:sz w:val="20"/>
                <w:szCs w:val="20"/>
              </w:rPr>
              <w:t xml:space="preserve"> the study of history. </w:t>
            </w:r>
          </w:p>
        </w:tc>
      </w:tr>
    </w:tbl>
    <w:p w:rsidR="00312BDA" w:rsidRDefault="00312BDA" w:rsidP="00312BDA">
      <w:pPr>
        <w:ind w:left="0" w:firstLine="0"/>
      </w:pPr>
    </w:p>
    <w:p w:rsidR="00492EBA" w:rsidRDefault="00492EBA" w:rsidP="00312BDA">
      <w:pPr>
        <w:ind w:left="0" w:firstLine="0"/>
      </w:pPr>
    </w:p>
    <w:p w:rsidR="00492EBA" w:rsidRDefault="00492EBA" w:rsidP="00312BDA">
      <w:pPr>
        <w:ind w:left="0" w:firstLine="0"/>
      </w:pPr>
    </w:p>
    <w:p w:rsidR="00492EBA" w:rsidRDefault="00492EBA" w:rsidP="00312BDA">
      <w:pPr>
        <w:ind w:left="0" w:firstLine="0"/>
      </w:pPr>
    </w:p>
    <w:tbl>
      <w:tblPr>
        <w:tblW w:w="1443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407"/>
      </w:tblGrid>
      <w:tr w:rsidR="00312BDA" w:rsidTr="00F3092E">
        <w:tc>
          <w:tcPr>
            <w:tcW w:w="14433" w:type="dxa"/>
            <w:gridSpan w:val="3"/>
            <w:shd w:val="clear" w:color="auto" w:fill="A6A6A6"/>
          </w:tcPr>
          <w:p w:rsidR="00312BDA" w:rsidRDefault="00312BDA" w:rsidP="00A6483C">
            <w:pPr>
              <w:ind w:left="0" w:firstLine="0"/>
            </w:pPr>
            <w:r>
              <w:rPr>
                <w:b/>
                <w:sz w:val="20"/>
                <w:szCs w:val="20"/>
              </w:rPr>
              <w:lastRenderedPageBreak/>
              <w:t>Learning Experience # 1</w:t>
            </w:r>
          </w:p>
        </w:tc>
      </w:tr>
      <w:tr w:rsidR="00312BDA" w:rsidTr="00F3092E">
        <w:tc>
          <w:tcPr>
            <w:tcW w:w="14433" w:type="dxa"/>
            <w:gridSpan w:val="3"/>
            <w:shd w:val="clear" w:color="auto" w:fill="D9D9D9"/>
          </w:tcPr>
          <w:p w:rsidR="00312BDA" w:rsidRDefault="00312BDA" w:rsidP="00A6483C">
            <w:pPr>
              <w:ind w:left="0" w:firstLine="0"/>
            </w:pPr>
            <w:r>
              <w:rPr>
                <w:sz w:val="28"/>
                <w:szCs w:val="28"/>
              </w:rPr>
              <w:t>The teacher may lead students in a discussion so that students can make inferences about the new, emerging social and political order in Europe.</w:t>
            </w:r>
          </w:p>
        </w:tc>
      </w:tr>
      <w:tr w:rsidR="00312BDA" w:rsidTr="00F3092E">
        <w:tc>
          <w:tcPr>
            <w:tcW w:w="3706" w:type="dxa"/>
            <w:shd w:val="clear" w:color="auto" w:fill="D9D9D9"/>
          </w:tcPr>
          <w:p w:rsidR="00312BDA" w:rsidRDefault="00312BDA" w:rsidP="00A6483C">
            <w:pPr>
              <w:ind w:left="0" w:firstLine="0"/>
            </w:pPr>
            <w:r>
              <w:rPr>
                <w:b/>
                <w:sz w:val="20"/>
                <w:szCs w:val="20"/>
              </w:rPr>
              <w:t>Generalization Connection(s):</w:t>
            </w:r>
          </w:p>
        </w:tc>
        <w:tc>
          <w:tcPr>
            <w:tcW w:w="10727" w:type="dxa"/>
            <w:gridSpan w:val="2"/>
            <w:shd w:val="clear" w:color="auto" w:fill="FFFFFF"/>
          </w:tcPr>
          <w:p w:rsidR="00312BDA" w:rsidRDefault="00312BDA" w:rsidP="00A6483C">
            <w:pPr>
              <w:ind w:left="0" w:firstLine="0"/>
            </w:pPr>
            <w:r>
              <w:rPr>
                <w:sz w:val="20"/>
                <w:szCs w:val="20"/>
              </w:rPr>
              <w:t>Changes  in social, economic, and political priorities/values often lead to intra-social and international conflict</w:t>
            </w:r>
          </w:p>
        </w:tc>
      </w:tr>
      <w:tr w:rsidR="00312BDA" w:rsidTr="00F3092E">
        <w:tc>
          <w:tcPr>
            <w:tcW w:w="3706" w:type="dxa"/>
            <w:shd w:val="clear" w:color="auto" w:fill="D9D9D9"/>
          </w:tcPr>
          <w:p w:rsidR="00312BDA" w:rsidRDefault="00312BDA" w:rsidP="00A6483C">
            <w:pPr>
              <w:ind w:left="0" w:firstLine="0"/>
            </w:pPr>
            <w:r>
              <w:rPr>
                <w:b/>
                <w:sz w:val="20"/>
                <w:szCs w:val="20"/>
              </w:rPr>
              <w:t>Teacher Resources:</w:t>
            </w:r>
          </w:p>
        </w:tc>
        <w:tc>
          <w:tcPr>
            <w:tcW w:w="10727" w:type="dxa"/>
            <w:gridSpan w:val="2"/>
            <w:shd w:val="clear" w:color="auto" w:fill="FFFFFF"/>
          </w:tcPr>
          <w:p w:rsidR="00312BDA" w:rsidRDefault="00646653" w:rsidP="00A6483C">
            <w:pPr>
              <w:ind w:left="269" w:hanging="269"/>
            </w:pPr>
            <w:hyperlink r:id="rId37">
              <w:r w:rsidR="00312BDA" w:rsidRPr="00A6483C">
                <w:rPr>
                  <w:color w:val="0000FF"/>
                  <w:sz w:val="20"/>
                  <w:szCs w:val="20"/>
                  <w:u w:val="single"/>
                </w:rPr>
                <w:t>http://history-world.org/Mid%20political_organization.htm</w:t>
              </w:r>
            </w:hyperlink>
            <w:r w:rsidR="00312BDA" w:rsidRPr="00A6483C">
              <w:rPr>
                <w:color w:val="0000FF"/>
                <w:sz w:val="20"/>
                <w:szCs w:val="20"/>
              </w:rPr>
              <w:t xml:space="preserve"> </w:t>
            </w:r>
            <w:r w:rsidR="00A6483C">
              <w:rPr>
                <w:sz w:val="20"/>
                <w:szCs w:val="20"/>
              </w:rPr>
              <w:t>(Article:</w:t>
            </w:r>
            <w:r w:rsidR="00312BDA">
              <w:rPr>
                <w:sz w:val="20"/>
                <w:szCs w:val="20"/>
              </w:rPr>
              <w:t xml:space="preserve"> Political organization in the Middle Ages)</w:t>
            </w:r>
          </w:p>
          <w:p w:rsidR="00312BDA" w:rsidRDefault="00646653" w:rsidP="00A6483C">
            <w:pPr>
              <w:ind w:left="269" w:hanging="269"/>
            </w:pPr>
            <w:hyperlink r:id="rId38">
              <w:r w:rsidR="00312BDA" w:rsidRPr="00A6483C">
                <w:rPr>
                  <w:color w:val="0000FF"/>
                  <w:sz w:val="20"/>
                  <w:szCs w:val="20"/>
                  <w:u w:val="single"/>
                </w:rPr>
                <w:t>http://library.mtsu.edu/tps/sets/Primary_Source_Set--Middle_Ages.pdf</w:t>
              </w:r>
            </w:hyperlink>
            <w:r w:rsidR="00312BDA" w:rsidRPr="00A6483C">
              <w:rPr>
                <w:color w:val="0000FF"/>
                <w:sz w:val="20"/>
                <w:szCs w:val="20"/>
              </w:rPr>
              <w:t xml:space="preserve"> </w:t>
            </w:r>
            <w:r w:rsidR="00312BDA">
              <w:rPr>
                <w:sz w:val="20"/>
                <w:szCs w:val="20"/>
              </w:rPr>
              <w:t>(Primary Source Set: The Middle Ages to the Exploration of the Americas)</w:t>
            </w:r>
          </w:p>
          <w:p w:rsidR="00312BDA" w:rsidRDefault="00646653" w:rsidP="00A6483C">
            <w:pPr>
              <w:ind w:left="269" w:hanging="269"/>
            </w:pPr>
            <w:hyperlink r:id="rId39" w:history="1">
              <w:r w:rsidR="00A6483C" w:rsidRPr="00A476BD">
                <w:rPr>
                  <w:rStyle w:val="Hyperlink"/>
                  <w:sz w:val="20"/>
                  <w:szCs w:val="20"/>
                </w:rPr>
                <w:t>http://www.arcofhistory.org/Honors_Western_Civ/Medieval_Europe_files/Middle%20Ages%20DBQ.pdf</w:t>
              </w:r>
            </w:hyperlink>
            <w:r w:rsidR="00A6483C">
              <w:rPr>
                <w:sz w:val="20"/>
                <w:szCs w:val="20"/>
              </w:rPr>
              <w:t xml:space="preserve"> </w:t>
            </w:r>
            <w:r w:rsidR="00312BDA">
              <w:rPr>
                <w:sz w:val="20"/>
                <w:szCs w:val="20"/>
              </w:rPr>
              <w:t xml:space="preserve">(DBQ -document #1, #3 - barbarian invasions) </w:t>
            </w:r>
          </w:p>
        </w:tc>
      </w:tr>
      <w:tr w:rsidR="00312BDA" w:rsidTr="00F3092E">
        <w:tc>
          <w:tcPr>
            <w:tcW w:w="3706" w:type="dxa"/>
            <w:shd w:val="clear" w:color="auto" w:fill="D9D9D9"/>
          </w:tcPr>
          <w:p w:rsidR="00312BDA" w:rsidRDefault="00312BDA" w:rsidP="00A6483C">
            <w:pPr>
              <w:ind w:left="0" w:firstLine="0"/>
            </w:pPr>
            <w:r>
              <w:rPr>
                <w:b/>
                <w:sz w:val="20"/>
                <w:szCs w:val="20"/>
              </w:rPr>
              <w:t>Student Resources:</w:t>
            </w:r>
          </w:p>
        </w:tc>
        <w:tc>
          <w:tcPr>
            <w:tcW w:w="10727" w:type="dxa"/>
            <w:gridSpan w:val="2"/>
            <w:shd w:val="clear" w:color="auto" w:fill="FFFFFF"/>
          </w:tcPr>
          <w:p w:rsidR="00312BDA" w:rsidRDefault="00646653" w:rsidP="00A6483C">
            <w:pPr>
              <w:ind w:left="288" w:hanging="288"/>
            </w:pPr>
            <w:hyperlink r:id="rId40">
              <w:r w:rsidR="00312BDA" w:rsidRPr="00A6483C">
                <w:rPr>
                  <w:color w:val="0000FF"/>
                  <w:sz w:val="20"/>
                  <w:szCs w:val="20"/>
                  <w:u w:val="single"/>
                </w:rPr>
                <w:t>https://www.youtube.com/watch?v=6EAMqKUimr8</w:t>
              </w:r>
            </w:hyperlink>
            <w:r w:rsidR="00312BDA" w:rsidRPr="00A6483C">
              <w:rPr>
                <w:color w:val="0000FF"/>
                <w:sz w:val="20"/>
                <w:szCs w:val="20"/>
              </w:rPr>
              <w:t xml:space="preserve">  </w:t>
            </w:r>
            <w:r w:rsidR="00312BDA">
              <w:rPr>
                <w:color w:val="222222"/>
                <w:sz w:val="20"/>
                <w:szCs w:val="20"/>
              </w:rPr>
              <w:t>(</w:t>
            </w:r>
            <w:r w:rsidR="00A6483C">
              <w:rPr>
                <w:color w:val="222222"/>
                <w:sz w:val="20"/>
                <w:szCs w:val="20"/>
              </w:rPr>
              <w:t>V</w:t>
            </w:r>
            <w:r w:rsidR="00312BDA">
              <w:rPr>
                <w:color w:val="222222"/>
                <w:sz w:val="20"/>
                <w:szCs w:val="20"/>
              </w:rPr>
              <w:t>ideo: The Middle Ages in 3 1/2 minutes)</w:t>
            </w:r>
          </w:p>
          <w:p w:rsidR="00A6483C" w:rsidRDefault="00646653" w:rsidP="00A6483C">
            <w:pPr>
              <w:ind w:left="288" w:hanging="288"/>
              <w:rPr>
                <w:color w:val="222222"/>
                <w:sz w:val="20"/>
                <w:szCs w:val="20"/>
              </w:rPr>
            </w:pPr>
            <w:hyperlink r:id="rId41">
              <w:r w:rsidR="00312BDA" w:rsidRPr="00A6483C">
                <w:rPr>
                  <w:color w:val="0000FF"/>
                  <w:sz w:val="20"/>
                  <w:szCs w:val="20"/>
                  <w:highlight w:val="white"/>
                  <w:u w:val="single"/>
                </w:rPr>
                <w:t>https://www.youtube.com/watch?v=3PszVWZNWVA</w:t>
              </w:r>
            </w:hyperlink>
            <w:r w:rsidR="00312BDA" w:rsidRPr="00A6483C">
              <w:rPr>
                <w:color w:val="0000FF"/>
                <w:sz w:val="20"/>
                <w:szCs w:val="20"/>
                <w:highlight w:val="white"/>
              </w:rPr>
              <w:t xml:space="preserve"> </w:t>
            </w:r>
            <w:r w:rsidR="00A6483C">
              <w:rPr>
                <w:color w:val="222222"/>
                <w:sz w:val="20"/>
                <w:szCs w:val="20"/>
                <w:highlight w:val="white"/>
              </w:rPr>
              <w:t>(V</w:t>
            </w:r>
            <w:r w:rsidR="00312BDA">
              <w:rPr>
                <w:color w:val="222222"/>
                <w:sz w:val="20"/>
                <w:szCs w:val="20"/>
                <w:highlight w:val="white"/>
              </w:rPr>
              <w:t>ideo:  Fall of The Roma</w:t>
            </w:r>
            <w:r w:rsidR="00A6483C">
              <w:rPr>
                <w:color w:val="222222"/>
                <w:sz w:val="20"/>
                <w:szCs w:val="20"/>
                <w:highlight w:val="white"/>
              </w:rPr>
              <w:t>n Empire...in the 15th Centur</w:t>
            </w:r>
            <w:r w:rsidR="00A6483C">
              <w:rPr>
                <w:color w:val="222222"/>
                <w:sz w:val="20"/>
                <w:szCs w:val="20"/>
              </w:rPr>
              <w:t>y)</w:t>
            </w:r>
          </w:p>
          <w:p w:rsidR="00312BDA" w:rsidRPr="00A6483C" w:rsidRDefault="00646653" w:rsidP="00A6483C">
            <w:pPr>
              <w:ind w:left="288" w:hanging="288"/>
            </w:pPr>
            <w:hyperlink r:id="rId42">
              <w:r w:rsidR="00312BDA" w:rsidRPr="00A6483C">
                <w:rPr>
                  <w:color w:val="0000FF"/>
                  <w:sz w:val="20"/>
                  <w:szCs w:val="20"/>
                  <w:highlight w:val="white"/>
                  <w:u w:val="single"/>
                </w:rPr>
                <w:t>http://classroom.synonym.com/describe-importance-religion-society-during-middle-ages-23725.html</w:t>
              </w:r>
            </w:hyperlink>
            <w:r w:rsidR="00A6483C" w:rsidRPr="00A6483C">
              <w:rPr>
                <w:color w:val="0000FF"/>
                <w:sz w:val="20"/>
                <w:szCs w:val="20"/>
                <w:highlight w:val="white"/>
              </w:rPr>
              <w:t xml:space="preserve"> </w:t>
            </w:r>
            <w:r w:rsidR="00A6483C" w:rsidRPr="00A6483C">
              <w:rPr>
                <w:sz w:val="20"/>
                <w:szCs w:val="20"/>
                <w:highlight w:val="white"/>
              </w:rPr>
              <w:t>(Article: The Importance of Religion in S</w:t>
            </w:r>
            <w:r w:rsidR="00312BDA" w:rsidRPr="00A6483C">
              <w:rPr>
                <w:sz w:val="20"/>
                <w:szCs w:val="20"/>
                <w:highlight w:val="white"/>
              </w:rPr>
              <w:t>ociety</w:t>
            </w:r>
            <w:r w:rsidR="00A6483C" w:rsidRPr="00A6483C">
              <w:rPr>
                <w:sz w:val="20"/>
                <w:szCs w:val="20"/>
                <w:highlight w:val="white"/>
              </w:rPr>
              <w:t xml:space="preserve"> During the Middle Ages</w:t>
            </w:r>
            <w:r w:rsidR="00312BDA" w:rsidRPr="00A6483C">
              <w:rPr>
                <w:sz w:val="20"/>
                <w:szCs w:val="20"/>
                <w:highlight w:val="white"/>
              </w:rPr>
              <w:t>)</w:t>
            </w:r>
          </w:p>
          <w:p w:rsidR="00312BDA" w:rsidRDefault="00646653" w:rsidP="00A6483C">
            <w:pPr>
              <w:ind w:left="288" w:hanging="288"/>
            </w:pPr>
            <w:hyperlink r:id="rId43">
              <w:r w:rsidR="00312BDA" w:rsidRPr="00A6483C">
                <w:rPr>
                  <w:color w:val="0000FF"/>
                  <w:sz w:val="20"/>
                  <w:szCs w:val="20"/>
                  <w:highlight w:val="white"/>
                  <w:u w:val="single"/>
                </w:rPr>
                <w:t>http://www.learner.org/interactives/middleages/</w:t>
              </w:r>
            </w:hyperlink>
            <w:r w:rsidR="00312BDA" w:rsidRPr="00A6483C">
              <w:rPr>
                <w:color w:val="0000FF"/>
                <w:sz w:val="20"/>
                <w:szCs w:val="20"/>
                <w:highlight w:val="white"/>
              </w:rPr>
              <w:t xml:space="preserve"> </w:t>
            </w:r>
            <w:r w:rsidR="00A6483C">
              <w:rPr>
                <w:sz w:val="20"/>
                <w:szCs w:val="20"/>
                <w:highlight w:val="white"/>
              </w:rPr>
              <w:t>(Interactive site:</w:t>
            </w:r>
            <w:r w:rsidR="00312BDA" w:rsidRPr="00A6483C">
              <w:rPr>
                <w:sz w:val="20"/>
                <w:szCs w:val="20"/>
                <w:highlight w:val="white"/>
              </w:rPr>
              <w:t xml:space="preserve"> Middle Ages)</w:t>
            </w:r>
          </w:p>
        </w:tc>
      </w:tr>
      <w:tr w:rsidR="00312BDA" w:rsidTr="00F3092E">
        <w:tc>
          <w:tcPr>
            <w:tcW w:w="3706" w:type="dxa"/>
            <w:shd w:val="clear" w:color="auto" w:fill="D9D9D9"/>
          </w:tcPr>
          <w:p w:rsidR="00312BDA" w:rsidRDefault="00312BDA" w:rsidP="00A6483C">
            <w:pPr>
              <w:ind w:left="0" w:firstLine="0"/>
            </w:pPr>
            <w:r>
              <w:rPr>
                <w:b/>
                <w:sz w:val="20"/>
                <w:szCs w:val="20"/>
              </w:rPr>
              <w:t>Assessment:</w:t>
            </w:r>
          </w:p>
        </w:tc>
        <w:tc>
          <w:tcPr>
            <w:tcW w:w="10727" w:type="dxa"/>
            <w:gridSpan w:val="2"/>
            <w:shd w:val="clear" w:color="auto" w:fill="FFFFFF"/>
          </w:tcPr>
          <w:p w:rsidR="00312BDA" w:rsidRDefault="00312BDA" w:rsidP="00A6483C">
            <w:pPr>
              <w:ind w:left="288" w:hanging="288"/>
            </w:pPr>
            <w:r>
              <w:rPr>
                <w:sz w:val="20"/>
                <w:szCs w:val="20"/>
              </w:rPr>
              <w:t xml:space="preserve">Students will complete Cornell notes about the fall of Rome and emergence of feudalism. </w:t>
            </w:r>
            <w:r w:rsidR="00A6483C">
              <w:rPr>
                <w:sz w:val="20"/>
                <w:szCs w:val="20"/>
              </w:rPr>
              <w:t>Students will write</w:t>
            </w:r>
            <w:r>
              <w:rPr>
                <w:sz w:val="20"/>
                <w:szCs w:val="20"/>
              </w:rPr>
              <w:t xml:space="preserve"> inferences in the margins. </w:t>
            </w:r>
          </w:p>
        </w:tc>
      </w:tr>
      <w:tr w:rsidR="00312BDA" w:rsidTr="00F3092E">
        <w:trPr>
          <w:trHeight w:val="180"/>
        </w:trPr>
        <w:tc>
          <w:tcPr>
            <w:tcW w:w="3706"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sidRPr="0039412A">
              <w:rPr>
                <w:sz w:val="18"/>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0" w:firstLine="0"/>
            </w:pPr>
            <w:r>
              <w:rPr>
                <w:b/>
                <w:sz w:val="20"/>
                <w:szCs w:val="20"/>
              </w:rPr>
              <w:t>Access</w:t>
            </w:r>
            <w:r>
              <w:rPr>
                <w:sz w:val="20"/>
                <w:szCs w:val="20"/>
              </w:rPr>
              <w:t xml:space="preserve"> (Resources and/or Process)</w:t>
            </w:r>
          </w:p>
        </w:tc>
        <w:tc>
          <w:tcPr>
            <w:tcW w:w="5407" w:type="dxa"/>
            <w:shd w:val="clear" w:color="auto" w:fill="D9D9D9"/>
          </w:tcPr>
          <w:p w:rsidR="00312BDA" w:rsidRDefault="00312BDA" w:rsidP="00A6483C">
            <w:pPr>
              <w:ind w:left="0" w:firstLine="0"/>
            </w:pPr>
            <w:r>
              <w:rPr>
                <w:b/>
                <w:sz w:val="20"/>
                <w:szCs w:val="20"/>
              </w:rPr>
              <w:t>Expression</w:t>
            </w:r>
            <w:r>
              <w:rPr>
                <w:sz w:val="20"/>
                <w:szCs w:val="20"/>
              </w:rPr>
              <w:t xml:space="preserve"> (Products and/or Performance)</w:t>
            </w:r>
          </w:p>
        </w:tc>
      </w:tr>
      <w:tr w:rsidR="00312BDA" w:rsidTr="00F3092E">
        <w:trPr>
          <w:trHeight w:val="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39412A" w:rsidP="00A6483C">
            <w:pPr>
              <w:ind w:left="288" w:hanging="288"/>
            </w:pPr>
            <w:r>
              <w:rPr>
                <w:sz w:val="20"/>
                <w:szCs w:val="20"/>
              </w:rPr>
              <w:t>S</w:t>
            </w:r>
            <w:r w:rsidR="00312BDA">
              <w:rPr>
                <w:sz w:val="20"/>
                <w:szCs w:val="20"/>
              </w:rPr>
              <w:t>tudents may be provided pa</w:t>
            </w:r>
            <w:r w:rsidR="00A6483C">
              <w:rPr>
                <w:sz w:val="20"/>
                <w:szCs w:val="20"/>
              </w:rPr>
              <w:t>rtially completed Cornell notes</w:t>
            </w:r>
          </w:p>
          <w:p w:rsidR="00312BDA" w:rsidRDefault="0039412A" w:rsidP="00A6483C">
            <w:pPr>
              <w:ind w:left="288" w:hanging="288"/>
            </w:pPr>
            <w:r>
              <w:rPr>
                <w:sz w:val="20"/>
                <w:szCs w:val="20"/>
              </w:rPr>
              <w:t>S</w:t>
            </w:r>
            <w:r w:rsidR="00312BDA">
              <w:rPr>
                <w:sz w:val="20"/>
                <w:szCs w:val="20"/>
              </w:rPr>
              <w:t>tudents may be</w:t>
            </w:r>
            <w:r w:rsidR="00A6483C">
              <w:rPr>
                <w:sz w:val="20"/>
                <w:szCs w:val="20"/>
              </w:rPr>
              <w:t xml:space="preserve"> allowed to work with a partner</w:t>
            </w:r>
          </w:p>
        </w:tc>
        <w:tc>
          <w:tcPr>
            <w:tcW w:w="5407" w:type="dxa"/>
            <w:tcBorders>
              <w:top w:val="nil"/>
            </w:tcBorders>
            <w:shd w:val="clear" w:color="auto" w:fill="FFFFFF"/>
          </w:tcPr>
          <w:p w:rsidR="00312BDA" w:rsidRDefault="0039412A" w:rsidP="00A6483C">
            <w:pPr>
              <w:ind w:left="288" w:hanging="288"/>
            </w:pPr>
            <w:r>
              <w:rPr>
                <w:sz w:val="20"/>
                <w:szCs w:val="20"/>
              </w:rPr>
              <w:t>S</w:t>
            </w:r>
            <w:r w:rsidR="00312BDA">
              <w:rPr>
                <w:sz w:val="20"/>
                <w:szCs w:val="20"/>
              </w:rPr>
              <w:t>tudents ma</w:t>
            </w:r>
            <w:r w:rsidR="00A6483C">
              <w:rPr>
                <w:sz w:val="20"/>
                <w:szCs w:val="20"/>
              </w:rPr>
              <w:t>y complete basic skeleton notes</w:t>
            </w:r>
          </w:p>
        </w:tc>
      </w:tr>
      <w:tr w:rsidR="00312BDA" w:rsidTr="00F3092E">
        <w:trPr>
          <w:trHeight w:val="20"/>
        </w:trPr>
        <w:tc>
          <w:tcPr>
            <w:tcW w:w="3706" w:type="dxa"/>
            <w:vMerge w:val="restart"/>
            <w:shd w:val="clear" w:color="auto" w:fill="D9D9D9"/>
          </w:tcPr>
          <w:p w:rsidR="00312BDA" w:rsidRDefault="00312BDA" w:rsidP="00A6483C">
            <w:pPr>
              <w:ind w:left="0" w:firstLine="0"/>
            </w:pPr>
            <w:r>
              <w:rPr>
                <w:b/>
                <w:sz w:val="20"/>
                <w:szCs w:val="20"/>
              </w:rPr>
              <w:t>Extensions for depth and complexity:</w:t>
            </w:r>
          </w:p>
        </w:tc>
        <w:tc>
          <w:tcPr>
            <w:tcW w:w="5320" w:type="dxa"/>
            <w:shd w:val="clear" w:color="auto" w:fill="D9D9D9"/>
          </w:tcPr>
          <w:p w:rsidR="00312BDA" w:rsidRDefault="00312BDA" w:rsidP="00A6483C">
            <w:pPr>
              <w:ind w:left="0" w:firstLine="0"/>
            </w:pPr>
            <w:r>
              <w:rPr>
                <w:b/>
                <w:sz w:val="20"/>
                <w:szCs w:val="20"/>
              </w:rPr>
              <w:t>Access</w:t>
            </w:r>
            <w:r>
              <w:rPr>
                <w:sz w:val="20"/>
                <w:szCs w:val="20"/>
              </w:rPr>
              <w:t xml:space="preserve"> (Resources and/or Process)</w:t>
            </w:r>
          </w:p>
        </w:tc>
        <w:tc>
          <w:tcPr>
            <w:tcW w:w="5407" w:type="dxa"/>
            <w:shd w:val="clear" w:color="auto" w:fill="D9D9D9"/>
          </w:tcPr>
          <w:p w:rsidR="00312BDA" w:rsidRDefault="00312BDA" w:rsidP="00A6483C">
            <w:pPr>
              <w:ind w:left="0" w:firstLine="0"/>
            </w:pPr>
            <w:r>
              <w:rPr>
                <w:b/>
                <w:sz w:val="20"/>
                <w:szCs w:val="20"/>
              </w:rPr>
              <w:t>Expression</w:t>
            </w:r>
            <w:r>
              <w:rPr>
                <w:sz w:val="20"/>
                <w:szCs w:val="20"/>
              </w:rPr>
              <w:t xml:space="preserve"> (Products and/or Performance)</w:t>
            </w:r>
          </w:p>
        </w:tc>
      </w:tr>
      <w:tr w:rsidR="00312BDA" w:rsidTr="00F3092E">
        <w:trPr>
          <w:trHeight w:val="48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312BDA" w:rsidP="00A6483C">
            <w:pPr>
              <w:ind w:left="288" w:hanging="288"/>
            </w:pPr>
            <w:r>
              <w:rPr>
                <w:sz w:val="20"/>
                <w:szCs w:val="20"/>
              </w:rPr>
              <w:t>N/A</w:t>
            </w:r>
          </w:p>
        </w:tc>
        <w:tc>
          <w:tcPr>
            <w:tcW w:w="5407" w:type="dxa"/>
            <w:tcBorders>
              <w:top w:val="nil"/>
            </w:tcBorders>
            <w:shd w:val="clear" w:color="auto" w:fill="FFFFFF"/>
          </w:tcPr>
          <w:p w:rsidR="00312BDA" w:rsidRDefault="00312BDA" w:rsidP="00A6483C">
            <w:pPr>
              <w:ind w:left="288" w:hanging="288"/>
            </w:pPr>
            <w:r>
              <w:rPr>
                <w:sz w:val="20"/>
                <w:szCs w:val="20"/>
              </w:rPr>
              <w:t>N/A</w:t>
            </w:r>
          </w:p>
        </w:tc>
      </w:tr>
      <w:tr w:rsidR="00312BDA" w:rsidTr="00F3092E">
        <w:trPr>
          <w:trHeight w:val="280"/>
        </w:trPr>
        <w:tc>
          <w:tcPr>
            <w:tcW w:w="3706" w:type="dxa"/>
            <w:shd w:val="clear" w:color="auto" w:fill="D9D9D9"/>
          </w:tcPr>
          <w:p w:rsidR="00312BDA" w:rsidRDefault="00312BDA" w:rsidP="00A6483C">
            <w:pPr>
              <w:ind w:left="0" w:firstLine="0"/>
            </w:pPr>
            <w:r>
              <w:rPr>
                <w:b/>
                <w:sz w:val="20"/>
                <w:szCs w:val="20"/>
              </w:rPr>
              <w:t>Critical Content:</w:t>
            </w:r>
          </w:p>
        </w:tc>
        <w:tc>
          <w:tcPr>
            <w:tcW w:w="10727" w:type="dxa"/>
            <w:gridSpan w:val="2"/>
            <w:shd w:val="clear" w:color="auto" w:fill="FFFFFF"/>
          </w:tcPr>
          <w:p w:rsidR="00312BDA" w:rsidRPr="00A6483C" w:rsidRDefault="00312BDA" w:rsidP="00E04191">
            <w:pPr>
              <w:numPr>
                <w:ilvl w:val="0"/>
                <w:numId w:val="22"/>
              </w:numPr>
              <w:ind w:left="269" w:hanging="270"/>
              <w:contextualSpacing/>
              <w:rPr>
                <w:sz w:val="20"/>
                <w:szCs w:val="18"/>
              </w:rPr>
            </w:pPr>
            <w:r w:rsidRPr="00A6483C">
              <w:rPr>
                <w:sz w:val="20"/>
                <w:szCs w:val="18"/>
              </w:rPr>
              <w:t>The significance of schism splits the church into the Roman Catholic and Orthodox Churches</w:t>
            </w:r>
          </w:p>
          <w:p w:rsidR="00312BDA" w:rsidRDefault="00312BDA" w:rsidP="00E04191">
            <w:pPr>
              <w:numPr>
                <w:ilvl w:val="0"/>
                <w:numId w:val="22"/>
              </w:numPr>
              <w:ind w:left="269" w:hanging="270"/>
              <w:contextualSpacing/>
              <w:rPr>
                <w:sz w:val="20"/>
                <w:szCs w:val="20"/>
              </w:rPr>
            </w:pPr>
            <w:r>
              <w:rPr>
                <w:sz w:val="20"/>
                <w:szCs w:val="20"/>
              </w:rPr>
              <w:t>The social order which arose from the need for protection following the fall of the Roman Empire</w:t>
            </w:r>
          </w:p>
          <w:p w:rsidR="00312BDA" w:rsidRDefault="00312BDA" w:rsidP="00E04191">
            <w:pPr>
              <w:numPr>
                <w:ilvl w:val="0"/>
                <w:numId w:val="22"/>
              </w:numPr>
              <w:ind w:left="269" w:hanging="270"/>
              <w:contextualSpacing/>
              <w:rPr>
                <w:sz w:val="20"/>
                <w:szCs w:val="20"/>
              </w:rPr>
            </w:pPr>
            <w:r>
              <w:rPr>
                <w:sz w:val="20"/>
                <w:szCs w:val="20"/>
              </w:rPr>
              <w:t>How the protection demanded the need for a warrior class</w:t>
            </w:r>
          </w:p>
          <w:p w:rsidR="00312BDA" w:rsidRDefault="00312BDA" w:rsidP="00E04191">
            <w:pPr>
              <w:numPr>
                <w:ilvl w:val="0"/>
                <w:numId w:val="22"/>
              </w:numPr>
              <w:ind w:left="269" w:hanging="270"/>
              <w:contextualSpacing/>
              <w:rPr>
                <w:sz w:val="20"/>
                <w:szCs w:val="20"/>
              </w:rPr>
            </w:pPr>
            <w:r>
              <w:rPr>
                <w:sz w:val="20"/>
                <w:szCs w:val="20"/>
              </w:rPr>
              <w:t>The development of the feudal structure</w:t>
            </w:r>
          </w:p>
          <w:p w:rsidR="00312BDA" w:rsidRDefault="00312BDA" w:rsidP="00E04191">
            <w:pPr>
              <w:numPr>
                <w:ilvl w:val="0"/>
                <w:numId w:val="22"/>
              </w:numPr>
              <w:ind w:left="269" w:hanging="270"/>
              <w:contextualSpacing/>
              <w:rPr>
                <w:sz w:val="20"/>
                <w:szCs w:val="20"/>
              </w:rPr>
            </w:pPr>
            <w:r>
              <w:rPr>
                <w:sz w:val="20"/>
                <w:szCs w:val="20"/>
              </w:rPr>
              <w:t>The exchanges made in the manorial system</w:t>
            </w:r>
          </w:p>
        </w:tc>
      </w:tr>
      <w:tr w:rsidR="00312BDA" w:rsidTr="00F3092E">
        <w:tc>
          <w:tcPr>
            <w:tcW w:w="3706" w:type="dxa"/>
            <w:shd w:val="clear" w:color="auto" w:fill="D9D9D9"/>
          </w:tcPr>
          <w:p w:rsidR="00312BDA" w:rsidRDefault="00312BDA" w:rsidP="00A6483C">
            <w:pPr>
              <w:ind w:left="0" w:firstLine="0"/>
            </w:pPr>
            <w:r>
              <w:rPr>
                <w:b/>
                <w:sz w:val="20"/>
                <w:szCs w:val="20"/>
              </w:rPr>
              <w:t>Key Skills:</w:t>
            </w:r>
          </w:p>
        </w:tc>
        <w:tc>
          <w:tcPr>
            <w:tcW w:w="10727" w:type="dxa"/>
            <w:gridSpan w:val="2"/>
            <w:shd w:val="clear" w:color="auto" w:fill="FFFFFF"/>
          </w:tcPr>
          <w:p w:rsidR="00312BDA" w:rsidRPr="00E04191" w:rsidRDefault="00A6483C" w:rsidP="00E04191">
            <w:pPr>
              <w:pStyle w:val="ListParagraph"/>
              <w:numPr>
                <w:ilvl w:val="0"/>
                <w:numId w:val="28"/>
              </w:numPr>
              <w:spacing w:after="0" w:line="240" w:lineRule="auto"/>
              <w:ind w:left="274" w:hanging="274"/>
              <w:rPr>
                <w:sz w:val="20"/>
                <w:szCs w:val="20"/>
              </w:rPr>
            </w:pPr>
            <w:r w:rsidRPr="00E04191">
              <w:rPr>
                <w:sz w:val="20"/>
                <w:szCs w:val="20"/>
              </w:rPr>
              <w:t>Discern</w:t>
            </w:r>
            <w:r w:rsidR="00312BDA" w:rsidRPr="00E04191">
              <w:rPr>
                <w:sz w:val="20"/>
                <w:szCs w:val="20"/>
              </w:rPr>
              <w:t xml:space="preserve"> similarities and differences</w:t>
            </w:r>
          </w:p>
          <w:p w:rsidR="00312BDA" w:rsidRPr="00E04191" w:rsidRDefault="00312BDA" w:rsidP="00E04191">
            <w:pPr>
              <w:pStyle w:val="ListParagraph"/>
              <w:numPr>
                <w:ilvl w:val="0"/>
                <w:numId w:val="28"/>
              </w:numPr>
              <w:spacing w:after="0" w:line="240" w:lineRule="auto"/>
              <w:ind w:left="274" w:hanging="274"/>
              <w:rPr>
                <w:sz w:val="20"/>
                <w:szCs w:val="20"/>
              </w:rPr>
            </w:pPr>
            <w:r w:rsidRPr="00E04191">
              <w:rPr>
                <w:sz w:val="20"/>
                <w:szCs w:val="20"/>
              </w:rPr>
              <w:t>Organize social classes</w:t>
            </w:r>
          </w:p>
        </w:tc>
      </w:tr>
      <w:tr w:rsidR="00312BDA" w:rsidTr="00F3092E">
        <w:tc>
          <w:tcPr>
            <w:tcW w:w="3706" w:type="dxa"/>
            <w:shd w:val="clear" w:color="auto" w:fill="D9D9D9"/>
          </w:tcPr>
          <w:p w:rsidR="00312BDA" w:rsidRDefault="00312BDA" w:rsidP="00A6483C">
            <w:pPr>
              <w:ind w:left="0" w:firstLine="0"/>
            </w:pPr>
            <w:r>
              <w:rPr>
                <w:b/>
                <w:sz w:val="20"/>
                <w:szCs w:val="20"/>
              </w:rPr>
              <w:t>Critical Language:</w:t>
            </w:r>
          </w:p>
        </w:tc>
        <w:tc>
          <w:tcPr>
            <w:tcW w:w="10727" w:type="dxa"/>
            <w:gridSpan w:val="2"/>
            <w:shd w:val="clear" w:color="auto" w:fill="FFFFFF"/>
          </w:tcPr>
          <w:p w:rsidR="00312BDA" w:rsidRDefault="00A6483C" w:rsidP="00E04191">
            <w:pPr>
              <w:ind w:left="269" w:hanging="269"/>
            </w:pPr>
            <w:r>
              <w:rPr>
                <w:sz w:val="20"/>
                <w:szCs w:val="20"/>
              </w:rPr>
              <w:t>F</w:t>
            </w:r>
            <w:r w:rsidR="00312BDA">
              <w:rPr>
                <w:sz w:val="20"/>
                <w:szCs w:val="20"/>
              </w:rPr>
              <w:t>eudalism, order (religious and social), monarch, nobles, lords, knights, serfs, peasants, manor,  tax, social groups, Catholic Church, castles, kingdom, region, warlord, Charlemagne, agriculture, Pope, manorial system, fief</w:t>
            </w:r>
          </w:p>
        </w:tc>
      </w:tr>
    </w:tbl>
    <w:p w:rsidR="0039412A" w:rsidRDefault="0039412A" w:rsidP="00A6483C">
      <w:pPr>
        <w:ind w:left="0" w:firstLine="0"/>
      </w:pPr>
    </w:p>
    <w:p w:rsidR="0039412A" w:rsidRDefault="0039412A">
      <w:pPr>
        <w:ind w:left="0" w:firstLine="0"/>
      </w:pPr>
      <w:r>
        <w:br w:type="page"/>
      </w:r>
    </w:p>
    <w:tbl>
      <w:tblPr>
        <w:tblW w:w="1475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5570"/>
        <w:gridCol w:w="5760"/>
      </w:tblGrid>
      <w:tr w:rsidR="00A6483C" w:rsidTr="00A6483C">
        <w:tc>
          <w:tcPr>
            <w:tcW w:w="14750" w:type="dxa"/>
            <w:gridSpan w:val="3"/>
            <w:shd w:val="clear" w:color="auto" w:fill="A6A6A6"/>
          </w:tcPr>
          <w:p w:rsidR="00A6483C" w:rsidRDefault="00A6483C" w:rsidP="00A6483C">
            <w:pPr>
              <w:ind w:left="0" w:firstLine="0"/>
            </w:pPr>
            <w:r>
              <w:rPr>
                <w:b/>
                <w:sz w:val="20"/>
                <w:szCs w:val="20"/>
              </w:rPr>
              <w:lastRenderedPageBreak/>
              <w:t>Learning Experience # 2</w:t>
            </w:r>
          </w:p>
        </w:tc>
      </w:tr>
      <w:tr w:rsidR="00A6483C" w:rsidTr="00A6483C">
        <w:tc>
          <w:tcPr>
            <w:tcW w:w="14750" w:type="dxa"/>
            <w:gridSpan w:val="3"/>
            <w:shd w:val="clear" w:color="auto" w:fill="D9D9D9"/>
          </w:tcPr>
          <w:p w:rsidR="00A6483C" w:rsidRDefault="00A6483C" w:rsidP="003A4620">
            <w:pPr>
              <w:ind w:left="0" w:firstLine="0"/>
            </w:pPr>
            <w:r>
              <w:rPr>
                <w:sz w:val="28"/>
                <w:szCs w:val="28"/>
                <w:shd w:val="clear" w:color="auto" w:fill="D9D9D9"/>
              </w:rPr>
              <w:t xml:space="preserve">The teacher will engage students in a simulation so that students can identify the </w:t>
            </w:r>
            <w:r w:rsidR="003A4620">
              <w:rPr>
                <w:sz w:val="28"/>
                <w:szCs w:val="28"/>
                <w:shd w:val="clear" w:color="auto" w:fill="D9D9D9"/>
              </w:rPr>
              <w:t>social and political</w:t>
            </w:r>
            <w:r>
              <w:rPr>
                <w:sz w:val="28"/>
                <w:szCs w:val="28"/>
                <w:shd w:val="clear" w:color="auto" w:fill="D9D9D9"/>
              </w:rPr>
              <w:t xml:space="preserve"> characteristics of everyday life (e.g., agrarian, cottage industry</w:t>
            </w:r>
            <w:r w:rsidR="003A4620">
              <w:rPr>
                <w:sz w:val="28"/>
                <w:szCs w:val="28"/>
                <w:shd w:val="clear" w:color="auto" w:fill="D9D9D9"/>
              </w:rPr>
              <w:t>, feudal structure</w:t>
            </w:r>
            <w:r>
              <w:rPr>
                <w:sz w:val="28"/>
                <w:szCs w:val="28"/>
                <w:shd w:val="clear" w:color="auto" w:fill="D9D9D9"/>
              </w:rPr>
              <w:t>) in the Europe during the Middle Ages.</w:t>
            </w:r>
          </w:p>
        </w:tc>
      </w:tr>
      <w:tr w:rsidR="00A6483C" w:rsidTr="0039412A">
        <w:trPr>
          <w:trHeight w:val="665"/>
        </w:trPr>
        <w:tc>
          <w:tcPr>
            <w:tcW w:w="3420" w:type="dxa"/>
            <w:shd w:val="clear" w:color="auto" w:fill="D9D9D9"/>
          </w:tcPr>
          <w:p w:rsidR="00A6483C" w:rsidRDefault="00A6483C" w:rsidP="00A6483C">
            <w:pPr>
              <w:ind w:left="0" w:firstLine="0"/>
            </w:pPr>
            <w:r>
              <w:rPr>
                <w:b/>
                <w:sz w:val="20"/>
                <w:szCs w:val="20"/>
              </w:rPr>
              <w:t>Generalization Connection(s):</w:t>
            </w:r>
          </w:p>
        </w:tc>
        <w:tc>
          <w:tcPr>
            <w:tcW w:w="11330" w:type="dxa"/>
            <w:gridSpan w:val="2"/>
            <w:shd w:val="clear" w:color="auto" w:fill="FFFFFF"/>
          </w:tcPr>
          <w:p w:rsidR="00A6483C" w:rsidRDefault="00A6483C" w:rsidP="00A6483C">
            <w:pPr>
              <w:ind w:left="0" w:firstLine="0"/>
            </w:pPr>
            <w:r>
              <w:rPr>
                <w:sz w:val="20"/>
                <w:szCs w:val="20"/>
              </w:rPr>
              <w:t>Competition for wealth (power) frequently encourages exploitation of resources (human, environmental)</w:t>
            </w:r>
          </w:p>
          <w:p w:rsidR="00A6483C" w:rsidRDefault="00A6483C" w:rsidP="00A6483C">
            <w:pPr>
              <w:ind w:left="0" w:firstLine="0"/>
            </w:pPr>
            <w:r>
              <w:rPr>
                <w:sz w:val="20"/>
                <w:szCs w:val="20"/>
              </w:rPr>
              <w:t>Unequal distribution of resources often results in conflict between and amongst social groups in a struggle for power</w:t>
            </w:r>
          </w:p>
          <w:p w:rsidR="00A6483C" w:rsidRDefault="00A6483C" w:rsidP="00A6483C">
            <w:pPr>
              <w:ind w:left="0" w:firstLine="0"/>
            </w:pPr>
            <w:r>
              <w:rPr>
                <w:sz w:val="20"/>
                <w:szCs w:val="20"/>
              </w:rPr>
              <w:t>Competition for wealth can facilitate technological and cultural advancement</w:t>
            </w:r>
          </w:p>
        </w:tc>
      </w:tr>
      <w:tr w:rsidR="00312BDA" w:rsidTr="007E51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2333"/>
        </w:trPr>
        <w:tc>
          <w:tcPr>
            <w:tcW w:w="342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Teacher Resources:</w:t>
            </w:r>
          </w:p>
        </w:tc>
        <w:tc>
          <w:tcPr>
            <w:tcW w:w="113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7E5145" w:rsidRPr="003A4620" w:rsidRDefault="00646653" w:rsidP="007E5145">
            <w:pPr>
              <w:ind w:left="440" w:hanging="440"/>
              <w:contextualSpacing/>
              <w:rPr>
                <w:sz w:val="20"/>
                <w:szCs w:val="20"/>
              </w:rPr>
            </w:pPr>
            <w:hyperlink r:id="rId44" w:history="1">
              <w:r w:rsidR="007E5145" w:rsidRPr="003A4620">
                <w:rPr>
                  <w:rStyle w:val="Hyperlink"/>
                  <w:sz w:val="20"/>
                  <w:szCs w:val="20"/>
                </w:rPr>
                <w:t>http://tinyurl.com/zl4j2hk</w:t>
              </w:r>
            </w:hyperlink>
            <w:r w:rsidR="007E5145" w:rsidRPr="003A4620">
              <w:rPr>
                <w:sz w:val="20"/>
                <w:szCs w:val="20"/>
              </w:rPr>
              <w:t xml:space="preserve">  (Simulation: Feudalism)</w:t>
            </w:r>
          </w:p>
          <w:p w:rsidR="00312BDA" w:rsidRDefault="00646653" w:rsidP="007E5145">
            <w:pPr>
              <w:ind w:left="440" w:hanging="440"/>
              <w:contextualSpacing/>
            </w:pPr>
            <w:hyperlink r:id="rId45">
              <w:r w:rsidR="00312BDA" w:rsidRPr="003A4620">
                <w:rPr>
                  <w:color w:val="0000FF"/>
                  <w:sz w:val="20"/>
                  <w:szCs w:val="20"/>
                  <w:highlight w:val="white"/>
                  <w:u w:val="single"/>
                </w:rPr>
                <w:t>http://worldhistoryforusall.sdsu.edu/eras/era5.php</w:t>
              </w:r>
            </w:hyperlink>
            <w:r w:rsidR="00312BDA">
              <w:rPr>
                <w:sz w:val="20"/>
                <w:szCs w:val="20"/>
                <w:highlight w:val="white"/>
              </w:rPr>
              <w:t xml:space="preserve"> (Article: Overview of life around the world, up to 1500AD)</w:t>
            </w:r>
          </w:p>
          <w:p w:rsidR="00312BDA" w:rsidRDefault="00646653" w:rsidP="007E5145">
            <w:pPr>
              <w:ind w:left="440" w:hanging="440"/>
              <w:contextualSpacing/>
            </w:pPr>
            <w:hyperlink r:id="rId46">
              <w:r w:rsidR="00312BDA">
                <w:rPr>
                  <w:color w:val="0000FF"/>
                  <w:sz w:val="20"/>
                  <w:szCs w:val="20"/>
                  <w:highlight w:val="white"/>
                  <w:u w:val="single"/>
                </w:rPr>
                <w:t>http://sites.fas.harvard.edu/~chaucer/special/authors/langland/pp-pro.html</w:t>
              </w:r>
            </w:hyperlink>
            <w:r w:rsidR="00312BDA">
              <w:rPr>
                <w:sz w:val="20"/>
                <w:szCs w:val="20"/>
                <w:highlight w:val="white"/>
              </w:rPr>
              <w:t xml:space="preserve"> (Journal: Sample everyday life journal – Piers Plowman)</w:t>
            </w:r>
          </w:p>
          <w:p w:rsidR="00312BDA" w:rsidRDefault="00646653" w:rsidP="007E5145">
            <w:pPr>
              <w:ind w:left="440" w:hanging="440"/>
              <w:contextualSpacing/>
            </w:pPr>
            <w:hyperlink r:id="rId47">
              <w:r w:rsidR="00312BDA" w:rsidRPr="0039412A">
                <w:rPr>
                  <w:color w:val="0000FF"/>
                  <w:sz w:val="20"/>
                  <w:szCs w:val="20"/>
                  <w:highlight w:val="white"/>
                  <w:u w:val="single"/>
                </w:rPr>
                <w:t>http://www.medieval-life.net/life_main.htm</w:t>
              </w:r>
            </w:hyperlink>
            <w:r w:rsidR="00312BDA">
              <w:rPr>
                <w:sz w:val="20"/>
                <w:szCs w:val="20"/>
                <w:highlight w:val="white"/>
              </w:rPr>
              <w:t xml:space="preserve"> (Article: Life during in the Middle Ages)</w:t>
            </w:r>
          </w:p>
          <w:p w:rsidR="00312BDA" w:rsidRDefault="00646653" w:rsidP="007E5145">
            <w:pPr>
              <w:ind w:left="350" w:hanging="350"/>
              <w:contextualSpacing/>
            </w:pPr>
            <w:hyperlink r:id="rId48">
              <w:r w:rsidR="00312BDA" w:rsidRPr="0039412A">
                <w:rPr>
                  <w:color w:val="0000FF"/>
                  <w:sz w:val="20"/>
                  <w:szCs w:val="20"/>
                  <w:highlight w:val="white"/>
                  <w:u w:val="single"/>
                </w:rPr>
                <w:t>http://web.clark.edu/afisher/HIST252/lectures_text/Womens%20contributions%20to%20medieval%20towns.pdf</w:t>
              </w:r>
            </w:hyperlink>
            <w:r w:rsidR="00312BDA" w:rsidRPr="0039412A">
              <w:rPr>
                <w:color w:val="0000FF"/>
                <w:sz w:val="20"/>
                <w:szCs w:val="20"/>
                <w:highlight w:val="white"/>
              </w:rPr>
              <w:t xml:space="preserve"> </w:t>
            </w:r>
            <w:r w:rsidR="00312BDA">
              <w:rPr>
                <w:sz w:val="20"/>
                <w:szCs w:val="20"/>
                <w:highlight w:val="white"/>
              </w:rPr>
              <w:t xml:space="preserve">(Article: </w:t>
            </w:r>
            <w:r w:rsidR="00AC7F35">
              <w:rPr>
                <w:sz w:val="20"/>
                <w:szCs w:val="20"/>
                <w:highlight w:val="white"/>
              </w:rPr>
              <w:t>Women’s Contributions</w:t>
            </w:r>
            <w:r w:rsidR="00405E65">
              <w:rPr>
                <w:sz w:val="20"/>
                <w:szCs w:val="20"/>
                <w:highlight w:val="white"/>
              </w:rPr>
              <w:t xml:space="preserve"> </w:t>
            </w:r>
            <w:r w:rsidR="00AC7F35">
              <w:rPr>
                <w:sz w:val="20"/>
                <w:szCs w:val="20"/>
                <w:highlight w:val="white"/>
              </w:rPr>
              <w:t xml:space="preserve"> to the Economy of Medieval Towns</w:t>
            </w:r>
            <w:r w:rsidR="00312BDA">
              <w:rPr>
                <w:sz w:val="20"/>
                <w:szCs w:val="20"/>
                <w:highlight w:val="white"/>
              </w:rPr>
              <w:t>)</w:t>
            </w:r>
          </w:p>
          <w:p w:rsidR="00312BDA" w:rsidRDefault="00646653" w:rsidP="007E5145">
            <w:pPr>
              <w:ind w:left="350" w:hanging="350"/>
              <w:contextualSpacing/>
            </w:pPr>
            <w:hyperlink r:id="rId49">
              <w:r w:rsidR="00312BDA" w:rsidRPr="0039412A">
                <w:rPr>
                  <w:color w:val="0000FF"/>
                  <w:sz w:val="20"/>
                  <w:szCs w:val="20"/>
                  <w:highlight w:val="white"/>
                  <w:u w:val="single"/>
                </w:rPr>
                <w:t>http://www.abss.k12.nc.us/cms/lib02/NC01001905/Centricity/Domain/2795/Middle%20Ages%20DBQ.pdf</w:t>
              </w:r>
            </w:hyperlink>
            <w:r w:rsidR="00312BDA" w:rsidRPr="0039412A">
              <w:rPr>
                <w:color w:val="0000FF"/>
                <w:sz w:val="20"/>
                <w:szCs w:val="20"/>
                <w:highlight w:val="white"/>
              </w:rPr>
              <w:t xml:space="preserve"> </w:t>
            </w:r>
            <w:r w:rsidR="00312BDA">
              <w:rPr>
                <w:sz w:val="20"/>
                <w:szCs w:val="20"/>
                <w:highlight w:val="white"/>
              </w:rPr>
              <w:t xml:space="preserve">(Document Based Question: The Middle Ages) </w:t>
            </w:r>
          </w:p>
          <w:p w:rsidR="00312BDA" w:rsidRDefault="00646653" w:rsidP="007E5145">
            <w:pPr>
              <w:ind w:left="-20" w:firstLine="0"/>
              <w:contextualSpacing/>
            </w:pPr>
            <w:hyperlink r:id="rId50">
              <w:r w:rsidR="00312BDA" w:rsidRPr="0039412A">
                <w:rPr>
                  <w:color w:val="0000FF"/>
                  <w:sz w:val="20"/>
                  <w:szCs w:val="20"/>
                  <w:highlight w:val="white"/>
                  <w:u w:val="single"/>
                </w:rPr>
                <w:t>http://www.learner.org/interactives/middleages/feudal.html</w:t>
              </w:r>
            </w:hyperlink>
            <w:r w:rsidR="00312BDA" w:rsidRPr="0039412A">
              <w:rPr>
                <w:color w:val="0000FF"/>
                <w:sz w:val="20"/>
                <w:szCs w:val="20"/>
                <w:highlight w:val="white"/>
              </w:rPr>
              <w:t xml:space="preserve"> </w:t>
            </w:r>
            <w:r w:rsidR="00312BDA">
              <w:rPr>
                <w:sz w:val="20"/>
                <w:szCs w:val="20"/>
                <w:highlight w:val="white"/>
              </w:rPr>
              <w:t>(Annenberg Interactive: The Middle Ages)</w:t>
            </w:r>
          </w:p>
          <w:p w:rsidR="00312BDA" w:rsidRDefault="00646653" w:rsidP="007E5145">
            <w:pPr>
              <w:ind w:left="-20" w:firstLine="0"/>
              <w:contextualSpacing/>
            </w:pPr>
            <w:hyperlink r:id="rId51" w:anchor="feud1">
              <w:r w:rsidR="00312BDA" w:rsidRPr="0039412A">
                <w:rPr>
                  <w:color w:val="0000FF"/>
                  <w:sz w:val="20"/>
                  <w:szCs w:val="20"/>
                  <w:highlight w:val="white"/>
                  <w:u w:val="single"/>
                </w:rPr>
                <w:t>http://legacy.fordham.edu/halsall/sbook1old.html#feud1</w:t>
              </w:r>
            </w:hyperlink>
            <w:r w:rsidR="00312BDA" w:rsidRPr="0039412A">
              <w:rPr>
                <w:color w:val="0000FF"/>
                <w:sz w:val="20"/>
                <w:szCs w:val="20"/>
                <w:highlight w:val="white"/>
              </w:rPr>
              <w:t xml:space="preserve"> </w:t>
            </w:r>
            <w:r w:rsidR="00312BDA">
              <w:rPr>
                <w:sz w:val="20"/>
                <w:szCs w:val="20"/>
                <w:highlight w:val="white"/>
              </w:rPr>
              <w:t>(</w:t>
            </w:r>
            <w:r w:rsidR="0039412A">
              <w:rPr>
                <w:sz w:val="20"/>
                <w:szCs w:val="20"/>
                <w:highlight w:val="white"/>
              </w:rPr>
              <w:t>Primary sources: Feudalism</w:t>
            </w:r>
            <w:r w:rsidR="00312BDA">
              <w:rPr>
                <w:sz w:val="20"/>
                <w:szCs w:val="20"/>
                <w:highlight w:val="white"/>
              </w:rPr>
              <w:t>)</w:t>
            </w:r>
          </w:p>
        </w:tc>
      </w:tr>
      <w:tr w:rsidR="00312BDA" w:rsidTr="007E514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1946"/>
        </w:trPr>
        <w:tc>
          <w:tcPr>
            <w:tcW w:w="342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Student Resources:</w:t>
            </w:r>
          </w:p>
        </w:tc>
        <w:tc>
          <w:tcPr>
            <w:tcW w:w="113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646653" w:rsidP="00A6483C">
            <w:pPr>
              <w:ind w:left="-20" w:firstLine="0"/>
            </w:pPr>
            <w:hyperlink r:id="rId52">
              <w:r w:rsidR="00312BDA">
                <w:rPr>
                  <w:color w:val="0000FF"/>
                  <w:sz w:val="20"/>
                  <w:szCs w:val="20"/>
                  <w:highlight w:val="white"/>
                  <w:u w:val="single"/>
                </w:rPr>
                <w:t>http://sites.fas.harvard.edu/~chaucer/special/authors/langland/pp-pro.html</w:t>
              </w:r>
            </w:hyperlink>
            <w:r w:rsidR="00312BDA">
              <w:rPr>
                <w:sz w:val="20"/>
                <w:szCs w:val="20"/>
                <w:highlight w:val="white"/>
              </w:rPr>
              <w:t xml:space="preserve"> (Journal: Sample everyday life journal – Piers Plowman)</w:t>
            </w:r>
          </w:p>
          <w:p w:rsidR="00312BDA" w:rsidRDefault="00646653" w:rsidP="00A6483C">
            <w:pPr>
              <w:ind w:left="-20" w:firstLine="0"/>
            </w:pPr>
            <w:hyperlink r:id="rId53">
              <w:r w:rsidR="00312BDA">
                <w:rPr>
                  <w:color w:val="0000FF"/>
                  <w:sz w:val="20"/>
                  <w:szCs w:val="20"/>
                  <w:highlight w:val="white"/>
                  <w:u w:val="single"/>
                </w:rPr>
                <w:t>http://tinyurl.com/q8lw2nm</w:t>
              </w:r>
            </w:hyperlink>
            <w:r w:rsidR="00312BDA">
              <w:rPr>
                <w:sz w:val="20"/>
                <w:szCs w:val="20"/>
                <w:highlight w:val="white"/>
              </w:rPr>
              <w:t xml:space="preserve"> (Template: Journal graphic organizer)</w:t>
            </w:r>
          </w:p>
          <w:p w:rsidR="00312BDA" w:rsidRDefault="00646653" w:rsidP="00A6483C">
            <w:pPr>
              <w:ind w:left="-20" w:firstLine="0"/>
            </w:pPr>
            <w:hyperlink r:id="rId54">
              <w:r w:rsidR="00312BDA" w:rsidRPr="007E5145">
                <w:rPr>
                  <w:color w:val="0000FF"/>
                  <w:sz w:val="20"/>
                  <w:szCs w:val="20"/>
                  <w:highlight w:val="white"/>
                  <w:u w:val="single"/>
                </w:rPr>
                <w:t>http://spartacus-educational.com/MEDTfarming.htm</w:t>
              </w:r>
            </w:hyperlink>
            <w:r w:rsidR="00312BDA" w:rsidRPr="007E5145">
              <w:rPr>
                <w:color w:val="0000FF"/>
                <w:sz w:val="20"/>
                <w:szCs w:val="20"/>
                <w:highlight w:val="white"/>
              </w:rPr>
              <w:t xml:space="preserve"> </w:t>
            </w:r>
            <w:r w:rsidR="00312BDA">
              <w:rPr>
                <w:sz w:val="20"/>
                <w:szCs w:val="20"/>
                <w:highlight w:val="white"/>
              </w:rPr>
              <w:t>(Article: Middle Ages Farming tools with images)</w:t>
            </w:r>
          </w:p>
          <w:p w:rsidR="00312BDA" w:rsidRDefault="00646653" w:rsidP="00A6483C">
            <w:pPr>
              <w:ind w:left="-20" w:firstLine="0"/>
            </w:pPr>
            <w:hyperlink r:id="rId55">
              <w:r w:rsidR="00312BDA" w:rsidRPr="007E5145">
                <w:rPr>
                  <w:color w:val="0000FF"/>
                  <w:sz w:val="20"/>
                  <w:szCs w:val="20"/>
                  <w:highlight w:val="white"/>
                  <w:u w:val="single"/>
                </w:rPr>
                <w:t>http://www.learner.org/interactives/middleages/feudal.html</w:t>
              </w:r>
            </w:hyperlink>
            <w:r w:rsidR="00312BDA" w:rsidRPr="007E5145">
              <w:rPr>
                <w:color w:val="0000FF"/>
                <w:sz w:val="20"/>
                <w:szCs w:val="20"/>
                <w:highlight w:val="white"/>
              </w:rPr>
              <w:t xml:space="preserve"> </w:t>
            </w:r>
            <w:r w:rsidR="00312BDA">
              <w:rPr>
                <w:sz w:val="20"/>
                <w:szCs w:val="20"/>
                <w:highlight w:val="white"/>
              </w:rPr>
              <w:t>(Article: Life in the Middle Ages)</w:t>
            </w:r>
          </w:p>
          <w:p w:rsidR="00312BDA" w:rsidRDefault="00646653" w:rsidP="00A6483C">
            <w:pPr>
              <w:ind w:left="-20" w:firstLine="0"/>
            </w:pPr>
            <w:hyperlink r:id="rId56">
              <w:r w:rsidR="00312BDA" w:rsidRPr="007E5145">
                <w:rPr>
                  <w:color w:val="0000FF"/>
                  <w:sz w:val="20"/>
                  <w:szCs w:val="20"/>
                  <w:highlight w:val="white"/>
                  <w:u w:val="single"/>
                </w:rPr>
                <w:t>http://artizala.com/about-artisans/history-of-artisans/history-of-artisans-in-medieval-times</w:t>
              </w:r>
              <w:r w:rsidR="00312BDA">
                <w:rPr>
                  <w:color w:val="1155CC"/>
                  <w:sz w:val="20"/>
                  <w:szCs w:val="20"/>
                  <w:highlight w:val="white"/>
                  <w:u w:val="single"/>
                </w:rPr>
                <w:t>/</w:t>
              </w:r>
            </w:hyperlink>
            <w:r w:rsidR="00312BDA">
              <w:rPr>
                <w:sz w:val="20"/>
                <w:szCs w:val="20"/>
                <w:highlight w:val="white"/>
              </w:rPr>
              <w:t xml:space="preserve"> (Article: Artisans in the Middle Ages)</w:t>
            </w:r>
          </w:p>
          <w:p w:rsidR="00312BDA" w:rsidRDefault="00646653" w:rsidP="00A6483C">
            <w:pPr>
              <w:ind w:left="-20" w:firstLine="0"/>
            </w:pPr>
            <w:hyperlink r:id="rId57">
              <w:r w:rsidR="00312BDA" w:rsidRPr="007E5145">
                <w:rPr>
                  <w:color w:val="0000FF"/>
                  <w:sz w:val="20"/>
                  <w:szCs w:val="20"/>
                  <w:highlight w:val="white"/>
                  <w:u w:val="single"/>
                </w:rPr>
                <w:t>http://www.thefinertimes.com/Middle-Ages/farming-in-the-middle-ages.html</w:t>
              </w:r>
            </w:hyperlink>
            <w:r w:rsidR="00312BDA" w:rsidRPr="007E5145">
              <w:rPr>
                <w:color w:val="0000FF"/>
                <w:sz w:val="20"/>
                <w:szCs w:val="20"/>
                <w:highlight w:val="white"/>
              </w:rPr>
              <w:t xml:space="preserve"> </w:t>
            </w:r>
            <w:r w:rsidR="00312BDA">
              <w:rPr>
                <w:sz w:val="20"/>
                <w:szCs w:val="20"/>
                <w:highlight w:val="white"/>
              </w:rPr>
              <w:t>(Article: Farmers in the Middle Ages)</w:t>
            </w:r>
          </w:p>
          <w:p w:rsidR="00312BDA" w:rsidRDefault="00646653" w:rsidP="00A6483C">
            <w:pPr>
              <w:ind w:left="-20" w:firstLine="0"/>
            </w:pPr>
            <w:hyperlink r:id="rId58">
              <w:r w:rsidR="00312BDA" w:rsidRPr="007E5145">
                <w:rPr>
                  <w:color w:val="0000FF"/>
                  <w:sz w:val="20"/>
                  <w:szCs w:val="20"/>
                  <w:highlight w:val="white"/>
                  <w:u w:val="single"/>
                </w:rPr>
                <w:t>http://www.thefinertimes.com/Middle-Ages/crafts-in-the-middle-ages.html</w:t>
              </w:r>
            </w:hyperlink>
            <w:r w:rsidR="00312BDA" w:rsidRPr="007E5145">
              <w:rPr>
                <w:color w:val="0000FF"/>
                <w:sz w:val="20"/>
                <w:szCs w:val="20"/>
                <w:highlight w:val="white"/>
              </w:rPr>
              <w:t xml:space="preserve"> </w:t>
            </w:r>
            <w:r w:rsidR="00312BDA">
              <w:rPr>
                <w:sz w:val="20"/>
                <w:szCs w:val="20"/>
                <w:highlight w:val="white"/>
              </w:rPr>
              <w:t>(Article: Craftsmen in the Middle Ages)</w:t>
            </w:r>
          </w:p>
          <w:p w:rsidR="00312BDA" w:rsidRDefault="00646653" w:rsidP="00A6483C">
            <w:pPr>
              <w:ind w:left="-20" w:firstLine="0"/>
            </w:pPr>
            <w:hyperlink r:id="rId59">
              <w:r w:rsidR="00312BDA" w:rsidRPr="007E5145">
                <w:rPr>
                  <w:color w:val="0000FF"/>
                  <w:sz w:val="20"/>
                  <w:szCs w:val="20"/>
                  <w:highlight w:val="white"/>
                  <w:u w:val="single"/>
                </w:rPr>
                <w:t>http://www.learner.org/interactives/middleages/feudal.html</w:t>
              </w:r>
            </w:hyperlink>
            <w:r w:rsidR="00312BDA" w:rsidRPr="007E5145">
              <w:rPr>
                <w:color w:val="0000FF"/>
                <w:sz w:val="20"/>
                <w:szCs w:val="20"/>
                <w:highlight w:val="white"/>
              </w:rPr>
              <w:t xml:space="preserve"> </w:t>
            </w:r>
            <w:r w:rsidR="00312BDA">
              <w:rPr>
                <w:sz w:val="20"/>
                <w:szCs w:val="20"/>
                <w:highlight w:val="white"/>
              </w:rPr>
              <w:t>(Annenberg Interactive: The Middle Ages)</w:t>
            </w:r>
          </w:p>
        </w:tc>
      </w:tr>
      <w:tr w:rsidR="00312BDA" w:rsidTr="0087271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rPr>
          <w:trHeight w:val="290"/>
        </w:trPr>
        <w:tc>
          <w:tcPr>
            <w:tcW w:w="342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Assessment:</w:t>
            </w:r>
          </w:p>
        </w:tc>
        <w:tc>
          <w:tcPr>
            <w:tcW w:w="113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7E5145" w:rsidP="00E04191">
            <w:pPr>
              <w:ind w:left="350" w:hanging="370"/>
            </w:pPr>
            <w:r>
              <w:rPr>
                <w:sz w:val="20"/>
                <w:szCs w:val="20"/>
              </w:rPr>
              <w:t>S</w:t>
            </w:r>
            <w:r w:rsidR="00312BDA">
              <w:rPr>
                <w:sz w:val="20"/>
                <w:szCs w:val="20"/>
              </w:rPr>
              <w:t>tudents will participate in a Feudal social structure simulation</w:t>
            </w:r>
            <w:r w:rsidR="00312BDA">
              <w:rPr>
                <w:sz w:val="20"/>
                <w:szCs w:val="20"/>
                <w:highlight w:val="white"/>
              </w:rPr>
              <w:t xml:space="preserve"> of a “Day in the Life” from the perspective of an assigned role (e.g.</w:t>
            </w:r>
            <w:r w:rsidR="00ED2976">
              <w:rPr>
                <w:sz w:val="20"/>
                <w:szCs w:val="20"/>
                <w:highlight w:val="white"/>
              </w:rPr>
              <w:t>,</w:t>
            </w:r>
            <w:r w:rsidR="00312BDA">
              <w:rPr>
                <w:sz w:val="20"/>
                <w:szCs w:val="20"/>
                <w:highlight w:val="white"/>
              </w:rPr>
              <w:t xml:space="preserve"> artisan, farmer, craftsman, serf, lord, vassal)</w:t>
            </w:r>
            <w:r>
              <w:t xml:space="preserve">  </w:t>
            </w:r>
            <w:hyperlink r:id="rId60" w:history="1">
              <w:r w:rsidRPr="00A476BD">
                <w:rPr>
                  <w:rStyle w:val="Hyperlink"/>
                  <w:sz w:val="20"/>
                  <w:szCs w:val="20"/>
                </w:rPr>
                <w:t>http://tinyurl.com/zl4j2hk</w:t>
              </w:r>
            </w:hyperlink>
            <w:r>
              <w:rPr>
                <w:sz w:val="20"/>
                <w:szCs w:val="20"/>
              </w:rPr>
              <w:t xml:space="preserve">  (Simulation: Feudalism)</w:t>
            </w:r>
          </w:p>
        </w:tc>
      </w:tr>
      <w:tr w:rsidR="00312BDA" w:rsidTr="00A648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c>
          <w:tcPr>
            <w:tcW w:w="3420"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Differentiation:</w:t>
            </w:r>
          </w:p>
          <w:p w:rsidR="00312BDA" w:rsidRDefault="00312BDA" w:rsidP="00A6483C">
            <w:pPr>
              <w:ind w:left="-20" w:firstLine="0"/>
            </w:pPr>
            <w:r w:rsidRPr="0039412A">
              <w:rPr>
                <w:sz w:val="18"/>
                <w:szCs w:val="20"/>
                <w:shd w:val="clear" w:color="auto" w:fill="D9D9D9"/>
              </w:rPr>
              <w:t>(Multiple means for students to access content and multiple modes for student to express understanding.)</w:t>
            </w:r>
          </w:p>
        </w:tc>
        <w:tc>
          <w:tcPr>
            <w:tcW w:w="5570" w:type="dxa"/>
            <w:tcBorders>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Access</w:t>
            </w:r>
            <w:r>
              <w:rPr>
                <w:sz w:val="20"/>
                <w:szCs w:val="20"/>
                <w:shd w:val="clear" w:color="auto" w:fill="D9D9D9"/>
              </w:rPr>
              <w:t xml:space="preserve"> (Resources and/or Process)</w:t>
            </w:r>
          </w:p>
        </w:tc>
        <w:tc>
          <w:tcPr>
            <w:tcW w:w="5760" w:type="dxa"/>
            <w:tcBorders>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Expression</w:t>
            </w:r>
            <w:r>
              <w:rPr>
                <w:sz w:val="20"/>
                <w:szCs w:val="20"/>
                <w:shd w:val="clear" w:color="auto" w:fill="D9D9D9"/>
              </w:rPr>
              <w:t xml:space="preserve"> (Products and/or Performance)</w:t>
            </w:r>
          </w:p>
        </w:tc>
      </w:tr>
      <w:tr w:rsidR="00312BDA" w:rsidTr="00A6483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Ex>
        <w:tc>
          <w:tcPr>
            <w:tcW w:w="3420" w:type="dxa"/>
            <w:vMerge/>
            <w:tcMar>
              <w:top w:w="100" w:type="dxa"/>
              <w:left w:w="100" w:type="dxa"/>
              <w:bottom w:w="100" w:type="dxa"/>
              <w:right w:w="100" w:type="dxa"/>
            </w:tcMar>
          </w:tcPr>
          <w:p w:rsidR="00312BDA" w:rsidRDefault="00312BDA" w:rsidP="00A6483C">
            <w:pPr>
              <w:ind w:left="-20" w:firstLine="0"/>
            </w:pPr>
          </w:p>
        </w:tc>
        <w:tc>
          <w:tcPr>
            <w:tcW w:w="5570" w:type="dxa"/>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312BDA" w:rsidP="007E5145">
            <w:pPr>
              <w:ind w:left="350" w:hanging="370"/>
            </w:pPr>
            <w:r>
              <w:rPr>
                <w:sz w:val="20"/>
                <w:szCs w:val="20"/>
                <w:highlight w:val="white"/>
              </w:rPr>
              <w:t>Students may complete a graphic organizer to outline their writing</w:t>
            </w:r>
          </w:p>
          <w:p w:rsidR="00312BDA" w:rsidRDefault="00646653" w:rsidP="00A6483C">
            <w:pPr>
              <w:ind w:left="-20" w:firstLine="0"/>
            </w:pPr>
            <w:hyperlink r:id="rId61">
              <w:r w:rsidR="00312BDA">
                <w:rPr>
                  <w:color w:val="0000FF"/>
                  <w:sz w:val="20"/>
                  <w:szCs w:val="20"/>
                  <w:highlight w:val="white"/>
                  <w:u w:val="single"/>
                </w:rPr>
                <w:t>http://tinyurl.com/q8lw2nm</w:t>
              </w:r>
            </w:hyperlink>
            <w:r w:rsidR="00312BDA">
              <w:rPr>
                <w:sz w:val="20"/>
                <w:szCs w:val="20"/>
                <w:highlight w:val="white"/>
              </w:rPr>
              <w:t xml:space="preserve"> (Journal graphic organizer)</w:t>
            </w:r>
          </w:p>
        </w:tc>
        <w:tc>
          <w:tcPr>
            <w:tcW w:w="5760" w:type="dxa"/>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312BDA" w:rsidP="00A6483C">
            <w:pPr>
              <w:ind w:left="-20" w:firstLine="0"/>
            </w:pPr>
            <w:r>
              <w:rPr>
                <w:sz w:val="20"/>
                <w:szCs w:val="20"/>
                <w:highlight w:val="white"/>
              </w:rPr>
              <w:t>Students may create a pictorial journal</w:t>
            </w:r>
          </w:p>
        </w:tc>
      </w:tr>
    </w:tbl>
    <w:p w:rsidR="007E5145" w:rsidRDefault="007E5145">
      <w:r>
        <w:br w:type="page"/>
      </w:r>
    </w:p>
    <w:tbl>
      <w:tblPr>
        <w:tblW w:w="147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20"/>
        <w:gridCol w:w="5570"/>
        <w:gridCol w:w="5760"/>
      </w:tblGrid>
      <w:tr w:rsidR="00312BDA" w:rsidTr="007E5145">
        <w:tc>
          <w:tcPr>
            <w:tcW w:w="3420" w:type="dxa"/>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lastRenderedPageBreak/>
              <w:t>Extensions for depth and complexity:</w:t>
            </w:r>
          </w:p>
        </w:tc>
        <w:tc>
          <w:tcPr>
            <w:tcW w:w="5570" w:type="dxa"/>
            <w:tcBorders>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Access</w:t>
            </w:r>
            <w:r>
              <w:rPr>
                <w:sz w:val="20"/>
                <w:szCs w:val="20"/>
                <w:shd w:val="clear" w:color="auto" w:fill="D9D9D9"/>
              </w:rPr>
              <w:t xml:space="preserve"> (Resources and/or Process)</w:t>
            </w:r>
          </w:p>
        </w:tc>
        <w:tc>
          <w:tcPr>
            <w:tcW w:w="5760" w:type="dxa"/>
            <w:tcBorders>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Expression</w:t>
            </w:r>
            <w:r>
              <w:rPr>
                <w:sz w:val="20"/>
                <w:szCs w:val="20"/>
                <w:shd w:val="clear" w:color="auto" w:fill="D9D9D9"/>
              </w:rPr>
              <w:t xml:space="preserve"> (Products and/or Performance)</w:t>
            </w:r>
          </w:p>
        </w:tc>
      </w:tr>
      <w:tr w:rsidR="00312BDA" w:rsidTr="007E5145">
        <w:tc>
          <w:tcPr>
            <w:tcW w:w="3420" w:type="dxa"/>
            <w:vMerge/>
            <w:tcMar>
              <w:top w:w="100" w:type="dxa"/>
              <w:left w:w="100" w:type="dxa"/>
              <w:bottom w:w="100" w:type="dxa"/>
              <w:right w:w="100" w:type="dxa"/>
            </w:tcMar>
          </w:tcPr>
          <w:p w:rsidR="00312BDA" w:rsidRDefault="00312BDA" w:rsidP="00A6483C">
            <w:pPr>
              <w:ind w:left="-20" w:firstLine="0"/>
            </w:pPr>
          </w:p>
        </w:tc>
        <w:tc>
          <w:tcPr>
            <w:tcW w:w="5570" w:type="dxa"/>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312BDA" w:rsidP="0087271D">
            <w:pPr>
              <w:ind w:left="350" w:hanging="370"/>
            </w:pPr>
            <w:r>
              <w:rPr>
                <w:sz w:val="20"/>
                <w:szCs w:val="20"/>
                <w:highlight w:val="white"/>
              </w:rPr>
              <w:t>Students may include primary source, textual quotes/evidence in their journal</w:t>
            </w:r>
          </w:p>
          <w:p w:rsidR="00312BDA" w:rsidRDefault="00646653" w:rsidP="00A6483C">
            <w:pPr>
              <w:ind w:left="-20" w:firstLine="0"/>
            </w:pPr>
            <w:hyperlink r:id="rId62">
              <w:r w:rsidR="00312BDA">
                <w:rPr>
                  <w:color w:val="0000FF"/>
                  <w:sz w:val="20"/>
                  <w:szCs w:val="20"/>
                  <w:highlight w:val="white"/>
                  <w:u w:val="single"/>
                </w:rPr>
                <w:t>http://sites.fas.harvard.edu/~chaucer/special/authors/langland/pp-pro.html</w:t>
              </w:r>
            </w:hyperlink>
            <w:r w:rsidR="00312BDA">
              <w:rPr>
                <w:sz w:val="20"/>
                <w:szCs w:val="20"/>
                <w:highlight w:val="white"/>
              </w:rPr>
              <w:t xml:space="preserve"> (Sample everyday life journal – Piers Plowman)</w:t>
            </w:r>
          </w:p>
        </w:tc>
        <w:tc>
          <w:tcPr>
            <w:tcW w:w="5760" w:type="dxa"/>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312BDA" w:rsidP="0087271D">
            <w:pPr>
              <w:ind w:left="270" w:hanging="290"/>
            </w:pPr>
            <w:r>
              <w:rPr>
                <w:sz w:val="20"/>
                <w:szCs w:val="20"/>
                <w:highlight w:val="white"/>
              </w:rPr>
              <w:t>Students may create a journal that includes two characters and the interactions of those two characters</w:t>
            </w:r>
          </w:p>
          <w:p w:rsidR="00312BDA" w:rsidRDefault="00312BDA" w:rsidP="00A6483C">
            <w:pPr>
              <w:ind w:left="-20" w:firstLine="0"/>
            </w:pPr>
            <w:r>
              <w:rPr>
                <w:highlight w:val="white"/>
              </w:rPr>
              <w:t xml:space="preserve"> </w:t>
            </w:r>
          </w:p>
        </w:tc>
      </w:tr>
      <w:tr w:rsidR="00312BDA" w:rsidTr="0087271D">
        <w:trPr>
          <w:trHeight w:val="848"/>
        </w:trPr>
        <w:tc>
          <w:tcPr>
            <w:tcW w:w="342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Critical Content:</w:t>
            </w:r>
          </w:p>
        </w:tc>
        <w:tc>
          <w:tcPr>
            <w:tcW w:w="113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312BDA" w:rsidP="0087271D">
            <w:pPr>
              <w:pStyle w:val="ListParagraph"/>
              <w:numPr>
                <w:ilvl w:val="0"/>
                <w:numId w:val="27"/>
              </w:numPr>
              <w:spacing w:after="0" w:line="240" w:lineRule="auto"/>
              <w:ind w:left="260" w:hanging="274"/>
            </w:pPr>
            <w:r w:rsidRPr="007E5145">
              <w:rPr>
                <w:sz w:val="20"/>
                <w:szCs w:val="20"/>
                <w:highlight w:val="white"/>
              </w:rPr>
              <w:t>The ways in which the feudal structure organized society</w:t>
            </w:r>
          </w:p>
          <w:p w:rsidR="00312BDA" w:rsidRDefault="007E5145" w:rsidP="0087271D">
            <w:pPr>
              <w:pStyle w:val="ListParagraph"/>
              <w:numPr>
                <w:ilvl w:val="0"/>
                <w:numId w:val="27"/>
              </w:numPr>
              <w:spacing w:after="0" w:line="240" w:lineRule="auto"/>
              <w:ind w:left="260" w:hanging="274"/>
            </w:pPr>
            <w:r w:rsidRPr="007E5145">
              <w:rPr>
                <w:sz w:val="20"/>
                <w:szCs w:val="20"/>
                <w:highlight w:val="white"/>
              </w:rPr>
              <w:t>I</w:t>
            </w:r>
            <w:r w:rsidR="00312BDA" w:rsidRPr="007E5145">
              <w:rPr>
                <w:sz w:val="20"/>
                <w:szCs w:val="20"/>
                <w:highlight w:val="white"/>
              </w:rPr>
              <w:t>n medieval Europe, as much as 80% of the labor force was employed in subsistence agriculture</w:t>
            </w:r>
          </w:p>
          <w:p w:rsidR="00312BDA" w:rsidRDefault="00312BDA" w:rsidP="0087271D">
            <w:pPr>
              <w:pStyle w:val="ListParagraph"/>
              <w:numPr>
                <w:ilvl w:val="0"/>
                <w:numId w:val="27"/>
              </w:numPr>
              <w:spacing w:after="0" w:line="240" w:lineRule="auto"/>
              <w:ind w:left="260" w:hanging="274"/>
            </w:pPr>
            <w:r w:rsidRPr="007E5145">
              <w:rPr>
                <w:sz w:val="20"/>
                <w:szCs w:val="20"/>
                <w:highlight w:val="white"/>
              </w:rPr>
              <w:t>Trade networks throughout Africa, Europe, and Asia existed as early as 1300 AD</w:t>
            </w:r>
          </w:p>
          <w:p w:rsidR="00312BDA" w:rsidRPr="007E5145" w:rsidRDefault="00312BDA" w:rsidP="0087271D">
            <w:pPr>
              <w:pStyle w:val="ListParagraph"/>
              <w:numPr>
                <w:ilvl w:val="0"/>
                <w:numId w:val="27"/>
              </w:numPr>
              <w:spacing w:after="0" w:line="240" w:lineRule="auto"/>
              <w:ind w:left="260" w:hanging="274"/>
              <w:rPr>
                <w:sz w:val="20"/>
                <w:szCs w:val="20"/>
                <w:highlight w:val="white"/>
              </w:rPr>
            </w:pPr>
            <w:r w:rsidRPr="007E5145">
              <w:rPr>
                <w:sz w:val="20"/>
                <w:szCs w:val="20"/>
                <w:highlight w:val="white"/>
              </w:rPr>
              <w:t>The significance of job specialization and division of labor (e.g.,</w:t>
            </w:r>
            <w:r w:rsidR="007E5145" w:rsidRPr="007E5145">
              <w:rPr>
                <w:sz w:val="20"/>
                <w:szCs w:val="20"/>
                <w:highlight w:val="white"/>
              </w:rPr>
              <w:t xml:space="preserve"> </w:t>
            </w:r>
            <w:r w:rsidRPr="007E5145">
              <w:rPr>
                <w:sz w:val="20"/>
                <w:szCs w:val="20"/>
                <w:highlight w:val="white"/>
              </w:rPr>
              <w:t>guild system)</w:t>
            </w:r>
          </w:p>
        </w:tc>
      </w:tr>
      <w:tr w:rsidR="00312BDA" w:rsidTr="0087271D">
        <w:trPr>
          <w:trHeight w:val="227"/>
        </w:trPr>
        <w:tc>
          <w:tcPr>
            <w:tcW w:w="342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Key Skills:</w:t>
            </w:r>
          </w:p>
        </w:tc>
        <w:tc>
          <w:tcPr>
            <w:tcW w:w="113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7E5145" w:rsidRDefault="00312BDA" w:rsidP="00F308A7">
            <w:pPr>
              <w:pStyle w:val="ListParagraph"/>
              <w:numPr>
                <w:ilvl w:val="0"/>
                <w:numId w:val="27"/>
              </w:numPr>
              <w:spacing w:after="0" w:line="240" w:lineRule="auto"/>
              <w:ind w:left="260" w:hanging="270"/>
            </w:pPr>
            <w:r w:rsidRPr="007E5145">
              <w:rPr>
                <w:sz w:val="20"/>
                <w:szCs w:val="20"/>
                <w:highlight w:val="white"/>
              </w:rPr>
              <w:t>Make connections to historical events using simulation</w:t>
            </w:r>
          </w:p>
          <w:p w:rsidR="00312BDA" w:rsidRPr="007E5145" w:rsidRDefault="00312BDA" w:rsidP="00F308A7">
            <w:pPr>
              <w:pStyle w:val="ListParagraph"/>
              <w:numPr>
                <w:ilvl w:val="0"/>
                <w:numId w:val="27"/>
              </w:numPr>
              <w:spacing w:after="0" w:line="240" w:lineRule="auto"/>
              <w:ind w:left="260" w:hanging="270"/>
            </w:pPr>
            <w:r w:rsidRPr="007E5145">
              <w:rPr>
                <w:sz w:val="20"/>
                <w:szCs w:val="20"/>
                <w:highlight w:val="white"/>
              </w:rPr>
              <w:t>Analyze basic agrarian economic principals</w:t>
            </w:r>
          </w:p>
        </w:tc>
      </w:tr>
      <w:tr w:rsidR="00312BDA" w:rsidTr="007E5145">
        <w:tc>
          <w:tcPr>
            <w:tcW w:w="342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12BDA" w:rsidRDefault="00312BDA" w:rsidP="00A6483C">
            <w:pPr>
              <w:ind w:left="-20" w:firstLine="0"/>
            </w:pPr>
            <w:r>
              <w:rPr>
                <w:b/>
                <w:sz w:val="20"/>
                <w:szCs w:val="20"/>
                <w:shd w:val="clear" w:color="auto" w:fill="D9D9D9"/>
              </w:rPr>
              <w:t>Critical Language:</w:t>
            </w:r>
          </w:p>
        </w:tc>
        <w:tc>
          <w:tcPr>
            <w:tcW w:w="11330"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312BDA" w:rsidRDefault="00312BDA" w:rsidP="0087271D">
            <w:pPr>
              <w:ind w:left="350" w:hanging="350"/>
            </w:pPr>
            <w:r>
              <w:rPr>
                <w:sz w:val="20"/>
                <w:szCs w:val="20"/>
                <w:highlight w:val="white"/>
              </w:rPr>
              <w:t>Agrarian, artisan, craftsman, guilds, serf, manor, lord, vassal, subsistence living, division of labor, cottage industry, trade network, feudalism, guild quality standards, merchant, human resource, wealth</w:t>
            </w:r>
          </w:p>
        </w:tc>
      </w:tr>
    </w:tbl>
    <w:p w:rsidR="00312BDA" w:rsidRDefault="00312BDA" w:rsidP="00312BDA">
      <w:pPr>
        <w:ind w:left="0" w:firstLine="0"/>
      </w:pPr>
    </w:p>
    <w:tbl>
      <w:tblPr>
        <w:tblW w:w="1474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3"/>
        <w:gridCol w:w="5320"/>
        <w:gridCol w:w="5755"/>
      </w:tblGrid>
      <w:tr w:rsidR="00312BDA" w:rsidTr="0087271D">
        <w:trPr>
          <w:trHeight w:val="202"/>
        </w:trPr>
        <w:tc>
          <w:tcPr>
            <w:tcW w:w="14748" w:type="dxa"/>
            <w:gridSpan w:val="3"/>
            <w:shd w:val="clear" w:color="auto" w:fill="A6A6A6"/>
          </w:tcPr>
          <w:p w:rsidR="00312BDA" w:rsidRDefault="00312BDA" w:rsidP="00A6483C">
            <w:pPr>
              <w:ind w:left="0" w:firstLine="0"/>
            </w:pPr>
            <w:r>
              <w:rPr>
                <w:b/>
                <w:sz w:val="20"/>
                <w:szCs w:val="20"/>
              </w:rPr>
              <w:t>Learning Experience # 3</w:t>
            </w:r>
          </w:p>
        </w:tc>
      </w:tr>
      <w:tr w:rsidR="00312BDA" w:rsidTr="0087271D">
        <w:tc>
          <w:tcPr>
            <w:tcW w:w="14748" w:type="dxa"/>
            <w:gridSpan w:val="3"/>
            <w:shd w:val="clear" w:color="auto" w:fill="D9D9D9"/>
          </w:tcPr>
          <w:p w:rsidR="00312BDA" w:rsidRDefault="00312BDA" w:rsidP="00A6483C">
            <w:pPr>
              <w:ind w:left="0" w:firstLine="0"/>
            </w:pPr>
            <w:r>
              <w:rPr>
                <w:sz w:val="28"/>
                <w:szCs w:val="28"/>
              </w:rPr>
              <w:t>The teacher may provide primary and secondary sources (e.g., images, journal</w:t>
            </w:r>
            <w:r w:rsidR="00174863">
              <w:rPr>
                <w:sz w:val="28"/>
                <w:szCs w:val="28"/>
              </w:rPr>
              <w:t xml:space="preserve"> entries</w:t>
            </w:r>
            <w:r>
              <w:rPr>
                <w:sz w:val="28"/>
                <w:szCs w:val="28"/>
              </w:rPr>
              <w:t>, church documents) so that students can explain how the power of the religious order (e.g., the Pope, the Church) influenced medieval structure.</w:t>
            </w:r>
          </w:p>
        </w:tc>
      </w:tr>
      <w:tr w:rsidR="00312BDA" w:rsidTr="0087271D">
        <w:tc>
          <w:tcPr>
            <w:tcW w:w="3673" w:type="dxa"/>
            <w:shd w:val="clear" w:color="auto" w:fill="D9D9D9"/>
          </w:tcPr>
          <w:p w:rsidR="00312BDA" w:rsidRDefault="00312BDA" w:rsidP="00A6483C">
            <w:pPr>
              <w:ind w:left="0" w:firstLine="0"/>
            </w:pPr>
            <w:r>
              <w:rPr>
                <w:b/>
                <w:sz w:val="20"/>
                <w:szCs w:val="20"/>
              </w:rPr>
              <w:t>Generalization Connection(s):</w:t>
            </w:r>
          </w:p>
        </w:tc>
        <w:tc>
          <w:tcPr>
            <w:tcW w:w="11075" w:type="dxa"/>
            <w:gridSpan w:val="2"/>
            <w:shd w:val="clear" w:color="auto" w:fill="FFFFFF"/>
          </w:tcPr>
          <w:p w:rsidR="00312BDA" w:rsidRDefault="00312BDA" w:rsidP="00A6483C">
            <w:pPr>
              <w:ind w:left="0" w:firstLine="0"/>
            </w:pPr>
            <w:r>
              <w:rPr>
                <w:sz w:val="20"/>
                <w:szCs w:val="20"/>
              </w:rPr>
              <w:t xml:space="preserve">Competition for wealth (power) frequently encourages exploitation of resources (human, environmental) </w:t>
            </w:r>
          </w:p>
          <w:p w:rsidR="00312BDA" w:rsidRDefault="00312BDA" w:rsidP="00A6483C">
            <w:pPr>
              <w:ind w:left="0" w:firstLine="0"/>
              <w:rPr>
                <w:sz w:val="20"/>
                <w:szCs w:val="20"/>
              </w:rPr>
            </w:pPr>
            <w:r>
              <w:rPr>
                <w:sz w:val="20"/>
                <w:szCs w:val="20"/>
              </w:rPr>
              <w:t xml:space="preserve">Changes in social, economic, and political priorities/values often lead to intra-societal and international conflict </w:t>
            </w:r>
          </w:p>
          <w:p w:rsidR="007206E8" w:rsidRDefault="007206E8" w:rsidP="00A6483C">
            <w:pPr>
              <w:ind w:left="0" w:firstLine="0"/>
            </w:pPr>
            <w:r>
              <w:rPr>
                <w:sz w:val="20"/>
                <w:szCs w:val="20"/>
              </w:rPr>
              <w:t>Unequal distribution of resources often results in conflict between and amongst social groups in a struggle for power</w:t>
            </w:r>
          </w:p>
        </w:tc>
      </w:tr>
      <w:tr w:rsidR="00312BDA" w:rsidTr="0087271D">
        <w:tc>
          <w:tcPr>
            <w:tcW w:w="3673" w:type="dxa"/>
            <w:shd w:val="clear" w:color="auto" w:fill="D9D9D9"/>
          </w:tcPr>
          <w:p w:rsidR="00312BDA" w:rsidRDefault="00312BDA" w:rsidP="00A6483C">
            <w:pPr>
              <w:ind w:left="0" w:firstLine="0"/>
            </w:pPr>
            <w:r>
              <w:rPr>
                <w:b/>
                <w:sz w:val="20"/>
                <w:szCs w:val="20"/>
              </w:rPr>
              <w:t>Teacher Resources:</w:t>
            </w:r>
          </w:p>
        </w:tc>
        <w:tc>
          <w:tcPr>
            <w:tcW w:w="11075" w:type="dxa"/>
            <w:gridSpan w:val="2"/>
            <w:shd w:val="clear" w:color="auto" w:fill="FFFFFF"/>
          </w:tcPr>
          <w:p w:rsidR="00312BDA" w:rsidRDefault="00646653" w:rsidP="00A6483C">
            <w:pPr>
              <w:ind w:left="288" w:hanging="288"/>
            </w:pPr>
            <w:hyperlink r:id="rId63">
              <w:r w:rsidR="00312BDA" w:rsidRPr="003B4690">
                <w:rPr>
                  <w:color w:val="0000FF"/>
                  <w:sz w:val="20"/>
                  <w:szCs w:val="20"/>
                  <w:u w:val="single"/>
                </w:rPr>
                <w:t>http://www.pbs.org/godinamerica/people/catholic-church.html</w:t>
              </w:r>
            </w:hyperlink>
            <w:r w:rsidR="00312BDA" w:rsidRPr="003B4690">
              <w:rPr>
                <w:color w:val="0000FF"/>
                <w:sz w:val="20"/>
                <w:szCs w:val="20"/>
              </w:rPr>
              <w:t xml:space="preserve"> </w:t>
            </w:r>
            <w:r w:rsidR="00312BDA">
              <w:rPr>
                <w:sz w:val="20"/>
                <w:szCs w:val="20"/>
              </w:rPr>
              <w:t>(</w:t>
            </w:r>
            <w:r w:rsidR="003B4690">
              <w:rPr>
                <w:sz w:val="20"/>
                <w:szCs w:val="20"/>
              </w:rPr>
              <w:t xml:space="preserve">Article: </w:t>
            </w:r>
            <w:r w:rsidR="00326275">
              <w:rPr>
                <w:sz w:val="20"/>
                <w:szCs w:val="20"/>
              </w:rPr>
              <w:t>Medieval Catholic Church</w:t>
            </w:r>
            <w:r w:rsidR="00312BDA">
              <w:rPr>
                <w:sz w:val="20"/>
                <w:szCs w:val="20"/>
              </w:rPr>
              <w:t>)</w:t>
            </w:r>
          </w:p>
          <w:p w:rsidR="00312BDA" w:rsidRDefault="00646653" w:rsidP="00A6483C">
            <w:pPr>
              <w:ind w:left="288" w:hanging="288"/>
              <w:rPr>
                <w:sz w:val="20"/>
                <w:szCs w:val="20"/>
              </w:rPr>
            </w:pPr>
            <w:hyperlink r:id="rId64" w:anchor="emppope1" w:history="1">
              <w:r w:rsidR="00326275" w:rsidRPr="00A476BD">
                <w:rPr>
                  <w:rStyle w:val="Hyperlink"/>
                  <w:sz w:val="20"/>
                  <w:szCs w:val="20"/>
                </w:rPr>
                <w:t>http://legacy.fordham.edu/halsall/sbook1old.html#emppope1</w:t>
              </w:r>
            </w:hyperlink>
            <w:r w:rsidR="00312BDA" w:rsidRPr="003B4690">
              <w:rPr>
                <w:color w:val="0000FF"/>
                <w:sz w:val="20"/>
                <w:szCs w:val="20"/>
              </w:rPr>
              <w:t xml:space="preserve"> </w:t>
            </w:r>
            <w:r w:rsidR="00326275">
              <w:rPr>
                <w:sz w:val="20"/>
                <w:szCs w:val="20"/>
              </w:rPr>
              <w:t>(Primary sources:</w:t>
            </w:r>
            <w:r w:rsidR="00312BDA">
              <w:rPr>
                <w:sz w:val="20"/>
                <w:szCs w:val="20"/>
              </w:rPr>
              <w:t xml:space="preserve"> the </w:t>
            </w:r>
            <w:r w:rsidR="00326275">
              <w:rPr>
                <w:sz w:val="20"/>
                <w:szCs w:val="20"/>
              </w:rPr>
              <w:t xml:space="preserve">Catholic </w:t>
            </w:r>
            <w:r w:rsidR="00312BDA">
              <w:rPr>
                <w:sz w:val="20"/>
                <w:szCs w:val="20"/>
              </w:rPr>
              <w:t>Church)</w:t>
            </w:r>
          </w:p>
          <w:p w:rsidR="00326275" w:rsidRDefault="00646653" w:rsidP="00A6483C">
            <w:pPr>
              <w:ind w:left="288" w:hanging="288"/>
            </w:pPr>
            <w:hyperlink r:id="rId65">
              <w:r w:rsidR="00326275" w:rsidRPr="00326275">
                <w:rPr>
                  <w:color w:val="0000FF"/>
                  <w:sz w:val="20"/>
                  <w:szCs w:val="20"/>
                  <w:u w:val="single"/>
                </w:rPr>
                <w:t>http://www.historyteacher.net/EuroCiv/Resources/doc_pkt-MedievalChurch.pdf</w:t>
              </w:r>
            </w:hyperlink>
            <w:r w:rsidR="00326275" w:rsidRPr="00326275">
              <w:rPr>
                <w:color w:val="0000FF"/>
                <w:sz w:val="20"/>
                <w:szCs w:val="20"/>
              </w:rPr>
              <w:t xml:space="preserve"> </w:t>
            </w:r>
            <w:r w:rsidR="00326275">
              <w:rPr>
                <w:sz w:val="20"/>
                <w:szCs w:val="20"/>
              </w:rPr>
              <w:t>(DBQ on the Church in the Middle Ages)</w:t>
            </w:r>
          </w:p>
        </w:tc>
      </w:tr>
      <w:tr w:rsidR="00312BDA" w:rsidTr="0087271D">
        <w:tc>
          <w:tcPr>
            <w:tcW w:w="3673" w:type="dxa"/>
            <w:shd w:val="clear" w:color="auto" w:fill="D9D9D9"/>
          </w:tcPr>
          <w:p w:rsidR="00312BDA" w:rsidRDefault="00312BDA" w:rsidP="00A6483C">
            <w:pPr>
              <w:ind w:left="0" w:firstLine="0"/>
            </w:pPr>
            <w:r>
              <w:rPr>
                <w:b/>
                <w:sz w:val="20"/>
                <w:szCs w:val="20"/>
              </w:rPr>
              <w:t>Student Resources:</w:t>
            </w:r>
          </w:p>
        </w:tc>
        <w:tc>
          <w:tcPr>
            <w:tcW w:w="11075" w:type="dxa"/>
            <w:gridSpan w:val="2"/>
            <w:shd w:val="clear" w:color="auto" w:fill="FFFFFF"/>
          </w:tcPr>
          <w:p w:rsidR="00312BDA" w:rsidRDefault="00646653" w:rsidP="00A6483C">
            <w:pPr>
              <w:ind w:left="288" w:hanging="288"/>
            </w:pPr>
            <w:hyperlink r:id="rId66">
              <w:r w:rsidR="00312BDA" w:rsidRPr="00326275">
                <w:rPr>
                  <w:color w:val="0000FF"/>
                  <w:sz w:val="20"/>
                  <w:szCs w:val="20"/>
                  <w:u w:val="single"/>
                </w:rPr>
                <w:t>http://www.historyteacher.net/EuroCiv/Resources/doc_pkt-MedievalChurch.pdf</w:t>
              </w:r>
            </w:hyperlink>
            <w:r w:rsidR="00312BDA" w:rsidRPr="00326275">
              <w:rPr>
                <w:color w:val="0000FF"/>
                <w:sz w:val="20"/>
                <w:szCs w:val="20"/>
              </w:rPr>
              <w:t xml:space="preserve"> </w:t>
            </w:r>
            <w:r w:rsidR="00326275">
              <w:rPr>
                <w:sz w:val="20"/>
                <w:szCs w:val="20"/>
              </w:rPr>
              <w:t>(DBQ on the Church in the Middle Ages</w:t>
            </w:r>
            <w:r w:rsidR="00312BDA">
              <w:rPr>
                <w:sz w:val="20"/>
                <w:szCs w:val="20"/>
              </w:rPr>
              <w:t>)</w:t>
            </w:r>
          </w:p>
          <w:p w:rsidR="00312BDA" w:rsidRDefault="00646653" w:rsidP="00A6483C">
            <w:pPr>
              <w:ind w:left="288" w:hanging="288"/>
              <w:rPr>
                <w:sz w:val="20"/>
                <w:szCs w:val="20"/>
              </w:rPr>
            </w:pPr>
            <w:hyperlink r:id="rId67">
              <w:r w:rsidR="00312BDA" w:rsidRPr="00326275">
                <w:rPr>
                  <w:color w:val="0000FF"/>
                  <w:sz w:val="20"/>
                  <w:szCs w:val="20"/>
                  <w:u w:val="single"/>
                </w:rPr>
                <w:t>http://www.ocs.cnyric.org/webpages/phyland/files/the%20church%20in%20medieval%20life.pdf</w:t>
              </w:r>
            </w:hyperlink>
            <w:r w:rsidR="00312BDA" w:rsidRPr="00326275">
              <w:rPr>
                <w:color w:val="0000FF"/>
                <w:sz w:val="20"/>
                <w:szCs w:val="20"/>
              </w:rPr>
              <w:t xml:space="preserve"> </w:t>
            </w:r>
            <w:r w:rsidR="00312BDA">
              <w:rPr>
                <w:sz w:val="20"/>
                <w:szCs w:val="20"/>
              </w:rPr>
              <w:t>(The Medieval Church notes)</w:t>
            </w:r>
          </w:p>
          <w:p w:rsidR="00326275" w:rsidRDefault="00646653" w:rsidP="00A6483C">
            <w:pPr>
              <w:ind w:left="288" w:hanging="288"/>
            </w:pPr>
            <w:hyperlink r:id="rId68" w:history="1">
              <w:r w:rsidR="00326275" w:rsidRPr="00326275">
                <w:rPr>
                  <w:rStyle w:val="Hyperlink"/>
                  <w:sz w:val="20"/>
                </w:rPr>
                <w:t>http://www.learner.org/interactives/middleages/religion.html</w:t>
              </w:r>
            </w:hyperlink>
            <w:r w:rsidR="00326275" w:rsidRPr="00326275">
              <w:rPr>
                <w:sz w:val="20"/>
              </w:rPr>
              <w:t xml:space="preserve"> (Article: Religion During the Middle Ages)</w:t>
            </w:r>
          </w:p>
        </w:tc>
      </w:tr>
      <w:tr w:rsidR="00312BDA" w:rsidTr="0087271D">
        <w:trPr>
          <w:trHeight w:val="220"/>
        </w:trPr>
        <w:tc>
          <w:tcPr>
            <w:tcW w:w="3673" w:type="dxa"/>
            <w:shd w:val="clear" w:color="auto" w:fill="D9D9D9"/>
          </w:tcPr>
          <w:p w:rsidR="00312BDA" w:rsidRDefault="00312BDA" w:rsidP="00A6483C">
            <w:pPr>
              <w:ind w:left="0" w:firstLine="0"/>
            </w:pPr>
            <w:r>
              <w:rPr>
                <w:b/>
                <w:sz w:val="20"/>
                <w:szCs w:val="20"/>
              </w:rPr>
              <w:t>Assessment:</w:t>
            </w:r>
          </w:p>
        </w:tc>
        <w:tc>
          <w:tcPr>
            <w:tcW w:w="11075" w:type="dxa"/>
            <w:gridSpan w:val="2"/>
            <w:shd w:val="clear" w:color="auto" w:fill="FFFFFF"/>
          </w:tcPr>
          <w:p w:rsidR="00312BDA" w:rsidRDefault="00312BDA" w:rsidP="00A6483C">
            <w:pPr>
              <w:ind w:left="288" w:hanging="288"/>
            </w:pPr>
            <w:r>
              <w:rPr>
                <w:sz w:val="20"/>
                <w:szCs w:val="20"/>
              </w:rPr>
              <w:t xml:space="preserve">Students will complete a document based question (DBQ) about the power of the Medieval Catholic Church. </w:t>
            </w:r>
          </w:p>
          <w:p w:rsidR="00312BDA" w:rsidRDefault="00646653" w:rsidP="00174863">
            <w:hyperlink r:id="rId69">
              <w:r w:rsidR="00312BDA" w:rsidRPr="00326275">
                <w:rPr>
                  <w:color w:val="0000FF"/>
                  <w:sz w:val="20"/>
                  <w:szCs w:val="20"/>
                  <w:u w:val="single"/>
                </w:rPr>
                <w:t>http://www.historyteacher.net/EuroCiv/Resources/doc_pkt-MedievalChurch.pdf</w:t>
              </w:r>
            </w:hyperlink>
            <w:r w:rsidR="00312BDA" w:rsidRPr="00326275">
              <w:rPr>
                <w:color w:val="0000FF"/>
                <w:sz w:val="20"/>
                <w:szCs w:val="20"/>
              </w:rPr>
              <w:t xml:space="preserve"> </w:t>
            </w:r>
            <w:r w:rsidR="00326275">
              <w:rPr>
                <w:sz w:val="20"/>
                <w:szCs w:val="20"/>
              </w:rPr>
              <w:t>(DBQ on the Church in the Middle Ages)</w:t>
            </w:r>
          </w:p>
        </w:tc>
      </w:tr>
      <w:tr w:rsidR="00312BDA" w:rsidTr="0087271D">
        <w:trPr>
          <w:trHeight w:val="180"/>
        </w:trPr>
        <w:tc>
          <w:tcPr>
            <w:tcW w:w="3673"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Pr>
                <w:sz w:val="20"/>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87271D">
        <w:trPr>
          <w:trHeight w:val="20"/>
        </w:trPr>
        <w:tc>
          <w:tcPr>
            <w:tcW w:w="3673"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326275" w:rsidP="00A6483C">
            <w:pPr>
              <w:ind w:left="288" w:hanging="288"/>
            </w:pPr>
            <w:r>
              <w:rPr>
                <w:sz w:val="20"/>
                <w:szCs w:val="20"/>
              </w:rPr>
              <w:t>S</w:t>
            </w:r>
            <w:r w:rsidR="00312BDA">
              <w:rPr>
                <w:sz w:val="20"/>
                <w:szCs w:val="20"/>
              </w:rPr>
              <w:t>tudents may work in groups</w:t>
            </w:r>
          </w:p>
          <w:p w:rsidR="00312BDA" w:rsidRDefault="00326275" w:rsidP="00A6483C">
            <w:pPr>
              <w:ind w:left="288" w:hanging="288"/>
            </w:pPr>
            <w:r>
              <w:rPr>
                <w:sz w:val="20"/>
                <w:szCs w:val="20"/>
              </w:rPr>
              <w:t>S</w:t>
            </w:r>
            <w:r w:rsidR="00312BDA">
              <w:rPr>
                <w:sz w:val="20"/>
                <w:szCs w:val="20"/>
              </w:rPr>
              <w:t xml:space="preserve">tudents may be given specific paragraphs where answers to </w:t>
            </w:r>
            <w:r>
              <w:rPr>
                <w:sz w:val="20"/>
                <w:szCs w:val="20"/>
              </w:rPr>
              <w:t xml:space="preserve">the </w:t>
            </w:r>
            <w:r w:rsidR="00312BDA">
              <w:rPr>
                <w:sz w:val="20"/>
                <w:szCs w:val="20"/>
              </w:rPr>
              <w:t>questions may be found</w:t>
            </w:r>
          </w:p>
        </w:tc>
        <w:tc>
          <w:tcPr>
            <w:tcW w:w="5755" w:type="dxa"/>
            <w:tcBorders>
              <w:top w:val="nil"/>
            </w:tcBorders>
            <w:shd w:val="clear" w:color="auto" w:fill="FFFFFF"/>
          </w:tcPr>
          <w:p w:rsidR="00312BDA" w:rsidRDefault="00312BDA" w:rsidP="00A6483C">
            <w:pPr>
              <w:ind w:left="288" w:hanging="288"/>
            </w:pPr>
            <w:r>
              <w:rPr>
                <w:sz w:val="20"/>
                <w:szCs w:val="20"/>
              </w:rPr>
              <w:t>N/A</w:t>
            </w:r>
          </w:p>
        </w:tc>
      </w:tr>
    </w:tbl>
    <w:p w:rsidR="00326275" w:rsidRDefault="00326275">
      <w:r>
        <w:br w:type="page"/>
      </w:r>
    </w:p>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312BDA" w:rsidTr="00A6483C">
        <w:trPr>
          <w:trHeight w:val="20"/>
        </w:trPr>
        <w:tc>
          <w:tcPr>
            <w:tcW w:w="3706" w:type="dxa"/>
            <w:vMerge w:val="restart"/>
            <w:shd w:val="clear" w:color="auto" w:fill="D9D9D9"/>
          </w:tcPr>
          <w:p w:rsidR="00312BDA" w:rsidRDefault="00312BDA" w:rsidP="00A6483C">
            <w:pPr>
              <w:ind w:left="0" w:firstLine="0"/>
            </w:pPr>
            <w:r>
              <w:rPr>
                <w:b/>
                <w:sz w:val="20"/>
                <w:szCs w:val="20"/>
              </w:rPr>
              <w:lastRenderedPageBreak/>
              <w:t>Extensions for depth and complexity:</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38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312BDA" w:rsidP="00A6483C">
            <w:pPr>
              <w:ind w:left="288" w:hanging="288"/>
            </w:pPr>
            <w:r>
              <w:rPr>
                <w:sz w:val="20"/>
                <w:szCs w:val="20"/>
              </w:rPr>
              <w:t>N/A</w:t>
            </w:r>
          </w:p>
        </w:tc>
        <w:tc>
          <w:tcPr>
            <w:tcW w:w="5755" w:type="dxa"/>
            <w:tcBorders>
              <w:top w:val="nil"/>
            </w:tcBorders>
            <w:shd w:val="clear" w:color="auto" w:fill="FFFFFF"/>
          </w:tcPr>
          <w:p w:rsidR="00312BDA" w:rsidRDefault="0087271D" w:rsidP="00A6483C">
            <w:pPr>
              <w:ind w:left="288" w:hanging="288"/>
            </w:pPr>
            <w:r>
              <w:rPr>
                <w:sz w:val="20"/>
                <w:szCs w:val="20"/>
              </w:rPr>
              <w:t>S</w:t>
            </w:r>
            <w:r w:rsidR="00312BDA">
              <w:rPr>
                <w:sz w:val="20"/>
                <w:szCs w:val="20"/>
              </w:rPr>
              <w:t>tudents may include a section of questions that arose/ topics of further research</w:t>
            </w:r>
          </w:p>
        </w:tc>
      </w:tr>
      <w:tr w:rsidR="00312BDA" w:rsidTr="00A6483C">
        <w:tc>
          <w:tcPr>
            <w:tcW w:w="3706" w:type="dxa"/>
            <w:shd w:val="clear" w:color="auto" w:fill="D9D9D9"/>
          </w:tcPr>
          <w:p w:rsidR="00312BDA" w:rsidRDefault="00312BDA" w:rsidP="00A6483C">
            <w:pPr>
              <w:ind w:left="0" w:firstLine="0"/>
            </w:pPr>
            <w:r>
              <w:rPr>
                <w:b/>
                <w:sz w:val="20"/>
                <w:szCs w:val="20"/>
              </w:rPr>
              <w:t>Critical Content:</w:t>
            </w:r>
          </w:p>
        </w:tc>
        <w:tc>
          <w:tcPr>
            <w:tcW w:w="11075" w:type="dxa"/>
            <w:gridSpan w:val="2"/>
            <w:shd w:val="clear" w:color="auto" w:fill="FFFFFF"/>
          </w:tcPr>
          <w:p w:rsidR="00312BDA" w:rsidRDefault="00312BDA" w:rsidP="00F308A7">
            <w:pPr>
              <w:numPr>
                <w:ilvl w:val="0"/>
                <w:numId w:val="9"/>
              </w:numPr>
              <w:ind w:left="288" w:hanging="288"/>
              <w:rPr>
                <w:sz w:val="20"/>
                <w:szCs w:val="20"/>
              </w:rPr>
            </w:pPr>
            <w:r>
              <w:rPr>
                <w:sz w:val="20"/>
                <w:szCs w:val="20"/>
              </w:rPr>
              <w:t>How human and natural resources were exploited to obtain wealth</w:t>
            </w:r>
          </w:p>
          <w:p w:rsidR="00312BDA" w:rsidRDefault="00312BDA" w:rsidP="00F308A7">
            <w:pPr>
              <w:numPr>
                <w:ilvl w:val="0"/>
                <w:numId w:val="9"/>
              </w:numPr>
              <w:ind w:left="288" w:hanging="288"/>
              <w:rPr>
                <w:sz w:val="20"/>
                <w:szCs w:val="20"/>
              </w:rPr>
            </w:pPr>
            <w:r>
              <w:rPr>
                <w:sz w:val="20"/>
                <w:szCs w:val="20"/>
              </w:rPr>
              <w:t xml:space="preserve">The significance of religious orders being the sole group that educated society </w:t>
            </w:r>
          </w:p>
          <w:p w:rsidR="00312BDA" w:rsidRDefault="00312BDA" w:rsidP="00F308A7">
            <w:pPr>
              <w:numPr>
                <w:ilvl w:val="0"/>
                <w:numId w:val="9"/>
              </w:numPr>
              <w:ind w:left="288" w:hanging="288"/>
              <w:rPr>
                <w:sz w:val="20"/>
                <w:szCs w:val="20"/>
              </w:rPr>
            </w:pPr>
            <w:r>
              <w:rPr>
                <w:sz w:val="20"/>
                <w:szCs w:val="20"/>
              </w:rPr>
              <w:t xml:space="preserve">How churches were the social centers of community life and took care of the “needy” </w:t>
            </w:r>
          </w:p>
          <w:p w:rsidR="00312BDA" w:rsidRDefault="00312BDA" w:rsidP="00F308A7">
            <w:pPr>
              <w:numPr>
                <w:ilvl w:val="0"/>
                <w:numId w:val="9"/>
              </w:numPr>
              <w:ind w:left="288" w:hanging="288"/>
              <w:rPr>
                <w:sz w:val="20"/>
                <w:szCs w:val="20"/>
              </w:rPr>
            </w:pPr>
            <w:r>
              <w:rPr>
                <w:sz w:val="20"/>
                <w:szCs w:val="20"/>
              </w:rPr>
              <w:t>The ways in which the Church controlled Kings</w:t>
            </w:r>
          </w:p>
        </w:tc>
      </w:tr>
      <w:tr w:rsidR="00312BDA" w:rsidTr="00A6483C">
        <w:tc>
          <w:tcPr>
            <w:tcW w:w="3706" w:type="dxa"/>
            <w:shd w:val="clear" w:color="auto" w:fill="D9D9D9"/>
          </w:tcPr>
          <w:p w:rsidR="00312BDA" w:rsidRDefault="00312BDA" w:rsidP="00A6483C">
            <w:pPr>
              <w:ind w:left="0" w:firstLine="0"/>
            </w:pPr>
            <w:r>
              <w:rPr>
                <w:b/>
                <w:sz w:val="20"/>
                <w:szCs w:val="20"/>
              </w:rPr>
              <w:t>Key Skills:</w:t>
            </w:r>
          </w:p>
        </w:tc>
        <w:tc>
          <w:tcPr>
            <w:tcW w:w="11075" w:type="dxa"/>
            <w:gridSpan w:val="2"/>
            <w:shd w:val="clear" w:color="auto" w:fill="FFFFFF"/>
          </w:tcPr>
          <w:p w:rsidR="00312BDA" w:rsidRDefault="00B02330" w:rsidP="00F308A7">
            <w:pPr>
              <w:numPr>
                <w:ilvl w:val="0"/>
                <w:numId w:val="23"/>
              </w:numPr>
              <w:ind w:left="288" w:hanging="288"/>
              <w:rPr>
                <w:sz w:val="20"/>
                <w:szCs w:val="20"/>
              </w:rPr>
            </w:pPr>
            <w:r>
              <w:rPr>
                <w:sz w:val="20"/>
                <w:szCs w:val="20"/>
              </w:rPr>
              <w:t xml:space="preserve">Analyze documents </w:t>
            </w:r>
            <w:r w:rsidR="00312BDA">
              <w:rPr>
                <w:sz w:val="20"/>
                <w:szCs w:val="20"/>
              </w:rPr>
              <w:t>to answer questions</w:t>
            </w:r>
          </w:p>
          <w:p w:rsidR="00312BDA" w:rsidRDefault="00312BDA" w:rsidP="00F308A7">
            <w:pPr>
              <w:numPr>
                <w:ilvl w:val="0"/>
                <w:numId w:val="23"/>
              </w:numPr>
              <w:ind w:left="288" w:hanging="288"/>
              <w:rPr>
                <w:sz w:val="20"/>
                <w:szCs w:val="20"/>
              </w:rPr>
            </w:pPr>
            <w:r>
              <w:rPr>
                <w:sz w:val="20"/>
                <w:szCs w:val="20"/>
              </w:rPr>
              <w:t xml:space="preserve">Explain the </w:t>
            </w:r>
            <w:r w:rsidR="00B02330">
              <w:rPr>
                <w:sz w:val="20"/>
                <w:szCs w:val="20"/>
              </w:rPr>
              <w:t>Catholic C</w:t>
            </w:r>
            <w:r>
              <w:rPr>
                <w:sz w:val="20"/>
                <w:szCs w:val="20"/>
              </w:rPr>
              <w:t>hurch's hierarchy</w:t>
            </w:r>
          </w:p>
        </w:tc>
      </w:tr>
      <w:tr w:rsidR="00312BDA" w:rsidTr="00A6483C">
        <w:tc>
          <w:tcPr>
            <w:tcW w:w="3706" w:type="dxa"/>
            <w:shd w:val="clear" w:color="auto" w:fill="D9D9D9"/>
          </w:tcPr>
          <w:p w:rsidR="00312BDA" w:rsidRDefault="00312BDA" w:rsidP="00A6483C">
            <w:pPr>
              <w:ind w:left="0" w:firstLine="0"/>
            </w:pPr>
            <w:r>
              <w:rPr>
                <w:b/>
                <w:sz w:val="20"/>
                <w:szCs w:val="20"/>
              </w:rPr>
              <w:t>Critical Language:</w:t>
            </w:r>
          </w:p>
        </w:tc>
        <w:tc>
          <w:tcPr>
            <w:tcW w:w="11075" w:type="dxa"/>
            <w:gridSpan w:val="2"/>
            <w:shd w:val="clear" w:color="auto" w:fill="FFFFFF"/>
          </w:tcPr>
          <w:p w:rsidR="00312BDA" w:rsidRDefault="00312BDA" w:rsidP="00A6483C">
            <w:pPr>
              <w:ind w:left="288" w:hanging="288"/>
            </w:pPr>
            <w:r>
              <w:rPr>
                <w:sz w:val="20"/>
                <w:szCs w:val="20"/>
              </w:rPr>
              <w:t>Resources (human and natural), wealth, power, religious order, indulgences, Pope, the Papacy, Cardinal, Bishop, monk, priest, education, taxes, Catholic church, Christianity, exploitation, monotheism, saints, relics, excommunication, benefit of clergy</w:t>
            </w:r>
          </w:p>
        </w:tc>
      </w:tr>
    </w:tbl>
    <w:p w:rsidR="00312BDA" w:rsidRDefault="00312BDA" w:rsidP="00312BDA">
      <w:pPr>
        <w:ind w:left="0" w:firstLine="0"/>
      </w:pPr>
    </w:p>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312BDA" w:rsidTr="00A6483C">
        <w:tc>
          <w:tcPr>
            <w:tcW w:w="14781" w:type="dxa"/>
            <w:gridSpan w:val="3"/>
            <w:shd w:val="clear" w:color="auto" w:fill="A6A6A6"/>
          </w:tcPr>
          <w:p w:rsidR="00312BDA" w:rsidRDefault="00312BDA" w:rsidP="00A6483C">
            <w:pPr>
              <w:ind w:left="0" w:firstLine="0"/>
            </w:pPr>
            <w:r>
              <w:rPr>
                <w:b/>
                <w:sz w:val="20"/>
                <w:szCs w:val="20"/>
              </w:rPr>
              <w:t>Learning Experience # 4</w:t>
            </w:r>
          </w:p>
        </w:tc>
      </w:tr>
      <w:tr w:rsidR="00312BDA" w:rsidTr="00A6483C">
        <w:tc>
          <w:tcPr>
            <w:tcW w:w="14781" w:type="dxa"/>
            <w:gridSpan w:val="3"/>
            <w:shd w:val="clear" w:color="auto" w:fill="D9D9D9"/>
          </w:tcPr>
          <w:p w:rsidR="00312BDA" w:rsidRDefault="00312BDA" w:rsidP="00A6483C">
            <w:pPr>
              <w:ind w:left="0" w:firstLine="0"/>
            </w:pPr>
            <w:r>
              <w:rPr>
                <w:sz w:val="28"/>
                <w:szCs w:val="28"/>
              </w:rPr>
              <w:t xml:space="preserve">The teacher may provide primary and secondary sources (e.g., maps, </w:t>
            </w:r>
            <w:r w:rsidR="00B02330">
              <w:rPr>
                <w:sz w:val="28"/>
                <w:szCs w:val="28"/>
              </w:rPr>
              <w:t>first-hand</w:t>
            </w:r>
            <w:r>
              <w:rPr>
                <w:sz w:val="28"/>
                <w:szCs w:val="28"/>
              </w:rPr>
              <w:t xml:space="preserve"> accounts, images) so that students can analyze the growth of Islam and how it rivaled Christian Europe culturally and politically.</w:t>
            </w:r>
          </w:p>
        </w:tc>
      </w:tr>
      <w:tr w:rsidR="00312BDA" w:rsidTr="00A6483C">
        <w:tc>
          <w:tcPr>
            <w:tcW w:w="3706" w:type="dxa"/>
            <w:shd w:val="clear" w:color="auto" w:fill="D9D9D9"/>
          </w:tcPr>
          <w:p w:rsidR="00312BDA" w:rsidRDefault="00312BDA" w:rsidP="00A6483C">
            <w:pPr>
              <w:ind w:left="0" w:firstLine="0"/>
            </w:pPr>
            <w:r>
              <w:rPr>
                <w:b/>
                <w:sz w:val="20"/>
                <w:szCs w:val="20"/>
              </w:rPr>
              <w:t>Generalization Connection(s):</w:t>
            </w:r>
          </w:p>
        </w:tc>
        <w:tc>
          <w:tcPr>
            <w:tcW w:w="11075" w:type="dxa"/>
            <w:gridSpan w:val="2"/>
            <w:shd w:val="clear" w:color="auto" w:fill="FFFFFF"/>
          </w:tcPr>
          <w:p w:rsidR="00312BDA" w:rsidRDefault="00312BDA" w:rsidP="00A6483C">
            <w:pPr>
              <w:ind w:left="288" w:hanging="288"/>
            </w:pPr>
            <w:r>
              <w:rPr>
                <w:sz w:val="20"/>
                <w:szCs w:val="20"/>
              </w:rPr>
              <w:t>Changes in social, economic, and political priorities / values often lead to intra societal and international conflict</w:t>
            </w:r>
          </w:p>
          <w:p w:rsidR="00312BDA" w:rsidRDefault="00312BDA" w:rsidP="00A6483C">
            <w:pPr>
              <w:ind w:left="0" w:firstLine="0"/>
            </w:pPr>
            <w:r>
              <w:rPr>
                <w:sz w:val="20"/>
                <w:szCs w:val="20"/>
              </w:rPr>
              <w:t>Competition for wealth can facilitate technological and cultural advancement</w:t>
            </w:r>
          </w:p>
        </w:tc>
      </w:tr>
      <w:tr w:rsidR="00312BDA" w:rsidTr="00A6483C">
        <w:tc>
          <w:tcPr>
            <w:tcW w:w="3706" w:type="dxa"/>
            <w:shd w:val="clear" w:color="auto" w:fill="D9D9D9"/>
          </w:tcPr>
          <w:p w:rsidR="00312BDA" w:rsidRDefault="00312BDA" w:rsidP="00A6483C">
            <w:pPr>
              <w:ind w:left="0" w:firstLine="0"/>
            </w:pPr>
            <w:r>
              <w:rPr>
                <w:b/>
                <w:sz w:val="20"/>
                <w:szCs w:val="20"/>
              </w:rPr>
              <w:t>Teacher Resources:</w:t>
            </w:r>
          </w:p>
        </w:tc>
        <w:bookmarkStart w:id="2" w:name="h.p5fj1gu4zlf8" w:colFirst="0" w:colLast="0"/>
        <w:bookmarkEnd w:id="2"/>
        <w:tc>
          <w:tcPr>
            <w:tcW w:w="11075" w:type="dxa"/>
            <w:gridSpan w:val="2"/>
            <w:shd w:val="clear" w:color="auto" w:fill="FFFFFF"/>
          </w:tcPr>
          <w:p w:rsidR="00312BDA" w:rsidRDefault="00312BDA" w:rsidP="00E04191">
            <w:pPr>
              <w:pStyle w:val="Heading1"/>
              <w:keepNext w:val="0"/>
              <w:keepLines w:val="0"/>
              <w:spacing w:before="0" w:after="0"/>
              <w:ind w:left="269" w:hanging="269"/>
              <w:contextualSpacing w:val="0"/>
            </w:pPr>
            <w:r w:rsidRPr="00B02330">
              <w:rPr>
                <w:color w:val="0000FF"/>
              </w:rPr>
              <w:fldChar w:fldCharType="begin"/>
            </w:r>
            <w:r w:rsidRPr="00B02330">
              <w:rPr>
                <w:color w:val="0000FF"/>
              </w:rPr>
              <w:instrText xml:space="preserve"> HYPERLINK "http://www.saylor.org/site/wp-content/uploads/2012/10/HIST201-1-LegacyofRomanEmpire-FINAL1.pdf" \h </w:instrText>
            </w:r>
            <w:r w:rsidRPr="00B02330">
              <w:rPr>
                <w:color w:val="0000FF"/>
              </w:rPr>
              <w:fldChar w:fldCharType="separate"/>
            </w:r>
            <w:r w:rsidRPr="00B02330">
              <w:rPr>
                <w:b w:val="0"/>
                <w:color w:val="0000FF"/>
                <w:sz w:val="20"/>
                <w:szCs w:val="20"/>
                <w:highlight w:val="white"/>
                <w:u w:val="single"/>
              </w:rPr>
              <w:t>http://www.saylor.org/site/wp-content/uploads/2012/10/HIST201-1-LegacyofRomanEmpire-FINAL1.pdf</w:t>
            </w:r>
            <w:r w:rsidRPr="00B02330">
              <w:rPr>
                <w:b w:val="0"/>
                <w:color w:val="0000FF"/>
                <w:sz w:val="20"/>
                <w:szCs w:val="20"/>
                <w:highlight w:val="white"/>
                <w:u w:val="single"/>
              </w:rPr>
              <w:fldChar w:fldCharType="end"/>
            </w:r>
            <w:r w:rsidRPr="00B02330">
              <w:rPr>
                <w:b w:val="0"/>
                <w:color w:val="0000FF"/>
                <w:sz w:val="20"/>
                <w:szCs w:val="20"/>
                <w:highlight w:val="white"/>
              </w:rPr>
              <w:t xml:space="preserve">  </w:t>
            </w:r>
            <w:r>
              <w:rPr>
                <w:b w:val="0"/>
                <w:color w:val="222222"/>
                <w:sz w:val="20"/>
                <w:szCs w:val="20"/>
                <w:highlight w:val="white"/>
              </w:rPr>
              <w:t>(</w:t>
            </w:r>
            <w:r>
              <w:rPr>
                <w:b w:val="0"/>
                <w:sz w:val="20"/>
                <w:szCs w:val="20"/>
                <w:highlight w:val="white"/>
              </w:rPr>
              <w:t xml:space="preserve">The Legacy of the Roman Empire and the </w:t>
            </w:r>
            <w:proofErr w:type="gramStart"/>
            <w:r>
              <w:rPr>
                <w:b w:val="0"/>
                <w:sz w:val="20"/>
                <w:szCs w:val="20"/>
                <w:highlight w:val="white"/>
              </w:rPr>
              <w:t>Middle</w:t>
            </w:r>
            <w:proofErr w:type="gramEnd"/>
            <w:r>
              <w:rPr>
                <w:b w:val="0"/>
                <w:sz w:val="20"/>
                <w:szCs w:val="20"/>
                <w:highlight w:val="white"/>
              </w:rPr>
              <w:t xml:space="preserve"> Ages in the West. </w:t>
            </w:r>
            <w:r w:rsidR="00B02330">
              <w:rPr>
                <w:b w:val="0"/>
                <w:sz w:val="20"/>
                <w:szCs w:val="20"/>
                <w:highlight w:val="white"/>
              </w:rPr>
              <w:t>C</w:t>
            </w:r>
            <w:r>
              <w:rPr>
                <w:b w:val="0"/>
                <w:sz w:val="20"/>
                <w:szCs w:val="20"/>
                <w:highlight w:val="white"/>
              </w:rPr>
              <w:t>ontains information about the impact of the growth of Islam)</w:t>
            </w:r>
          </w:p>
          <w:p w:rsidR="00312BDA" w:rsidRDefault="00646653" w:rsidP="00A6483C">
            <w:pPr>
              <w:ind w:left="288" w:hanging="288"/>
            </w:pPr>
            <w:hyperlink r:id="rId70">
              <w:r w:rsidR="00312BDA" w:rsidRPr="00B02330">
                <w:rPr>
                  <w:color w:val="0000FF"/>
                  <w:sz w:val="20"/>
                  <w:szCs w:val="20"/>
                  <w:u w:val="single"/>
                </w:rPr>
                <w:t>http://islamichistory.org/islamic-golden-age</w:t>
              </w:r>
              <w:r w:rsidR="00312BDA">
                <w:rPr>
                  <w:color w:val="1155CC"/>
                  <w:sz w:val="20"/>
                  <w:szCs w:val="20"/>
                  <w:u w:val="single"/>
                </w:rPr>
                <w:t>/</w:t>
              </w:r>
            </w:hyperlink>
            <w:r w:rsidR="00B02330">
              <w:rPr>
                <w:sz w:val="20"/>
                <w:szCs w:val="20"/>
              </w:rPr>
              <w:t xml:space="preserve"> (Article: Islamic Golden A</w:t>
            </w:r>
            <w:r w:rsidR="00312BDA">
              <w:rPr>
                <w:sz w:val="20"/>
                <w:szCs w:val="20"/>
              </w:rPr>
              <w:t>ge)</w:t>
            </w:r>
          </w:p>
          <w:p w:rsidR="00312BDA" w:rsidRDefault="00646653" w:rsidP="00A6483C">
            <w:pPr>
              <w:ind w:left="288" w:hanging="288"/>
            </w:pPr>
            <w:hyperlink r:id="rId71">
              <w:r w:rsidR="00312BDA" w:rsidRPr="00B02330">
                <w:rPr>
                  <w:color w:val="0000FF"/>
                  <w:sz w:val="20"/>
                  <w:szCs w:val="20"/>
                  <w:u w:val="single"/>
                </w:rPr>
                <w:t>http://www.bbc.co.uk/education/guides/zx9xsbk/revision</w:t>
              </w:r>
            </w:hyperlink>
            <w:r w:rsidR="00312BDA" w:rsidRPr="00B02330">
              <w:rPr>
                <w:color w:val="0000FF"/>
                <w:sz w:val="20"/>
                <w:szCs w:val="20"/>
              </w:rPr>
              <w:t xml:space="preserve"> </w:t>
            </w:r>
            <w:r w:rsidR="00B02330">
              <w:rPr>
                <w:sz w:val="20"/>
                <w:szCs w:val="20"/>
              </w:rPr>
              <w:t>(Reading: The</w:t>
            </w:r>
            <w:r w:rsidR="00312BDA">
              <w:rPr>
                <w:sz w:val="20"/>
                <w:szCs w:val="20"/>
              </w:rPr>
              <w:t xml:space="preserve"> Islamic world in the Middle Ages, BBC)</w:t>
            </w:r>
          </w:p>
          <w:p w:rsidR="00312BDA" w:rsidRDefault="00646653" w:rsidP="00A6483C">
            <w:pPr>
              <w:ind w:left="288" w:hanging="288"/>
            </w:pPr>
            <w:hyperlink r:id="rId72" w:anchor="islam1">
              <w:r w:rsidR="00312BDA" w:rsidRPr="00B02330">
                <w:rPr>
                  <w:color w:val="0000FF"/>
                  <w:sz w:val="20"/>
                  <w:szCs w:val="20"/>
                  <w:u w:val="single"/>
                </w:rPr>
                <w:t>http://legacy.fordham.edu/halsall/sbook1old.html#islam1</w:t>
              </w:r>
            </w:hyperlink>
            <w:r w:rsidR="00312BDA" w:rsidRPr="00B02330">
              <w:rPr>
                <w:color w:val="0000FF"/>
                <w:sz w:val="20"/>
                <w:szCs w:val="20"/>
              </w:rPr>
              <w:t xml:space="preserve"> </w:t>
            </w:r>
            <w:r w:rsidR="00312BDA">
              <w:rPr>
                <w:sz w:val="20"/>
                <w:szCs w:val="20"/>
              </w:rPr>
              <w:t>(</w:t>
            </w:r>
            <w:r w:rsidR="00B02330">
              <w:rPr>
                <w:sz w:val="20"/>
                <w:szCs w:val="20"/>
              </w:rPr>
              <w:t xml:space="preserve">Primary sources: </w:t>
            </w:r>
            <w:r w:rsidR="00312BDA">
              <w:rPr>
                <w:sz w:val="20"/>
                <w:szCs w:val="20"/>
              </w:rPr>
              <w:t>Islam)</w:t>
            </w:r>
          </w:p>
          <w:p w:rsidR="00312BDA" w:rsidRDefault="00646653" w:rsidP="00A6483C">
            <w:pPr>
              <w:ind w:left="288" w:hanging="288"/>
            </w:pPr>
            <w:hyperlink r:id="rId73">
              <w:r w:rsidR="00312BDA" w:rsidRPr="00B02330">
                <w:rPr>
                  <w:color w:val="0000FF"/>
                  <w:sz w:val="20"/>
                  <w:szCs w:val="20"/>
                  <w:u w:val="single"/>
                </w:rPr>
                <w:t>http://www.storyofmathematics.com/islamic.html</w:t>
              </w:r>
            </w:hyperlink>
            <w:r w:rsidR="00312BDA" w:rsidRPr="00B02330">
              <w:rPr>
                <w:color w:val="0000FF"/>
                <w:sz w:val="20"/>
                <w:szCs w:val="20"/>
              </w:rPr>
              <w:t xml:space="preserve"> </w:t>
            </w:r>
            <w:r w:rsidR="00312BDA">
              <w:rPr>
                <w:sz w:val="20"/>
                <w:szCs w:val="20"/>
              </w:rPr>
              <w:t>(Islam’s impact/contributions to mathematics)</w:t>
            </w:r>
          </w:p>
        </w:tc>
      </w:tr>
      <w:tr w:rsidR="00312BDA" w:rsidTr="00A6483C">
        <w:tc>
          <w:tcPr>
            <w:tcW w:w="3706" w:type="dxa"/>
            <w:shd w:val="clear" w:color="auto" w:fill="D9D9D9"/>
          </w:tcPr>
          <w:p w:rsidR="00312BDA" w:rsidRDefault="00312BDA" w:rsidP="00A6483C">
            <w:pPr>
              <w:ind w:left="0" w:firstLine="0"/>
            </w:pPr>
            <w:r>
              <w:rPr>
                <w:b/>
                <w:sz w:val="20"/>
                <w:szCs w:val="20"/>
              </w:rPr>
              <w:t>Student Resources:</w:t>
            </w:r>
          </w:p>
        </w:tc>
        <w:tc>
          <w:tcPr>
            <w:tcW w:w="11075" w:type="dxa"/>
            <w:gridSpan w:val="2"/>
            <w:shd w:val="clear" w:color="auto" w:fill="FFFFFF"/>
          </w:tcPr>
          <w:p w:rsidR="00312BDA" w:rsidRDefault="00646653" w:rsidP="00A6483C">
            <w:pPr>
              <w:ind w:left="288" w:hanging="288"/>
            </w:pPr>
            <w:hyperlink r:id="rId74">
              <w:r w:rsidR="00312BDA" w:rsidRPr="00B02330">
                <w:rPr>
                  <w:color w:val="0000FF"/>
                  <w:sz w:val="20"/>
                  <w:szCs w:val="20"/>
                  <w:u w:val="single"/>
                </w:rPr>
                <w:t>http://www.bbc.co.uk/education/guides/zx9xsbk/revision</w:t>
              </w:r>
            </w:hyperlink>
            <w:r w:rsidR="00312BDA" w:rsidRPr="00B02330">
              <w:rPr>
                <w:color w:val="0000FF"/>
                <w:sz w:val="20"/>
                <w:szCs w:val="20"/>
              </w:rPr>
              <w:t xml:space="preserve"> </w:t>
            </w:r>
            <w:r w:rsidR="008A209B">
              <w:rPr>
                <w:sz w:val="20"/>
                <w:szCs w:val="20"/>
              </w:rPr>
              <w:t>(Student reading:</w:t>
            </w:r>
            <w:r w:rsidR="00312BDA">
              <w:rPr>
                <w:sz w:val="20"/>
                <w:szCs w:val="20"/>
              </w:rPr>
              <w:t xml:space="preserve"> BBC - Islam in the Middle Ages)</w:t>
            </w:r>
          </w:p>
          <w:p w:rsidR="00312BDA" w:rsidRDefault="00646653" w:rsidP="00A6483C">
            <w:pPr>
              <w:ind w:left="288" w:hanging="288"/>
            </w:pPr>
            <w:hyperlink r:id="rId75">
              <w:r w:rsidR="00312BDA" w:rsidRPr="00B02330">
                <w:rPr>
                  <w:color w:val="0000FF"/>
                  <w:sz w:val="20"/>
                  <w:szCs w:val="20"/>
                  <w:u w:val="single"/>
                </w:rPr>
                <w:t>http://www.sparknotes.com/history/european/middle1/section5.rhtml</w:t>
              </w:r>
            </w:hyperlink>
            <w:r w:rsidR="00312BDA" w:rsidRPr="00B02330">
              <w:rPr>
                <w:color w:val="0000FF"/>
                <w:sz w:val="20"/>
                <w:szCs w:val="20"/>
              </w:rPr>
              <w:t xml:space="preserve"> </w:t>
            </w:r>
            <w:r w:rsidR="00B02330">
              <w:rPr>
                <w:sz w:val="20"/>
                <w:szCs w:val="20"/>
              </w:rPr>
              <w:t>(</w:t>
            </w:r>
            <w:r w:rsidR="008A209B">
              <w:rPr>
                <w:sz w:val="20"/>
                <w:szCs w:val="20"/>
              </w:rPr>
              <w:t xml:space="preserve">Article: </w:t>
            </w:r>
            <w:r w:rsidR="00312BDA">
              <w:rPr>
                <w:sz w:val="20"/>
                <w:szCs w:val="20"/>
              </w:rPr>
              <w:t>History of Islam)</w:t>
            </w:r>
          </w:p>
          <w:p w:rsidR="00312BDA" w:rsidRDefault="00646653" w:rsidP="00A6483C">
            <w:pPr>
              <w:ind w:left="288" w:hanging="288"/>
            </w:pPr>
            <w:hyperlink r:id="rId76">
              <w:r w:rsidR="00312BDA" w:rsidRPr="00B02330">
                <w:rPr>
                  <w:color w:val="0000FF"/>
                  <w:sz w:val="20"/>
                  <w:szCs w:val="20"/>
                  <w:u w:val="single"/>
                </w:rPr>
                <w:t>http://www.edu.gov.mb.ca/k12/cur/socstud/foundation_gr8/blms/8-4-3b.pdf</w:t>
              </w:r>
            </w:hyperlink>
            <w:r w:rsidR="00312BDA" w:rsidRPr="00B02330">
              <w:rPr>
                <w:color w:val="0000FF"/>
                <w:sz w:val="20"/>
                <w:szCs w:val="20"/>
              </w:rPr>
              <w:t xml:space="preserve"> </w:t>
            </w:r>
            <w:r w:rsidR="00B02330">
              <w:rPr>
                <w:sz w:val="20"/>
                <w:szCs w:val="20"/>
              </w:rPr>
              <w:t>(R</w:t>
            </w:r>
            <w:r w:rsidR="00312BDA">
              <w:rPr>
                <w:sz w:val="20"/>
                <w:szCs w:val="20"/>
              </w:rPr>
              <w:t>ead</w:t>
            </w:r>
            <w:r w:rsidR="00B02330">
              <w:rPr>
                <w:sz w:val="20"/>
                <w:szCs w:val="20"/>
              </w:rPr>
              <w:t>ing: T</w:t>
            </w:r>
            <w:r w:rsidR="00312BDA">
              <w:rPr>
                <w:sz w:val="20"/>
                <w:szCs w:val="20"/>
              </w:rPr>
              <w:t xml:space="preserve">imeline of </w:t>
            </w:r>
            <w:r w:rsidR="00B02330">
              <w:rPr>
                <w:sz w:val="20"/>
                <w:szCs w:val="20"/>
              </w:rPr>
              <w:t xml:space="preserve">the Development of </w:t>
            </w:r>
            <w:r w:rsidR="00312BDA">
              <w:rPr>
                <w:sz w:val="20"/>
                <w:szCs w:val="20"/>
              </w:rPr>
              <w:t>Islam)</w:t>
            </w:r>
          </w:p>
        </w:tc>
      </w:tr>
      <w:tr w:rsidR="00312BDA" w:rsidTr="00A6483C">
        <w:tc>
          <w:tcPr>
            <w:tcW w:w="3706" w:type="dxa"/>
            <w:shd w:val="clear" w:color="auto" w:fill="D9D9D9"/>
          </w:tcPr>
          <w:p w:rsidR="00312BDA" w:rsidRDefault="00312BDA" w:rsidP="00A6483C">
            <w:pPr>
              <w:ind w:left="0" w:firstLine="0"/>
            </w:pPr>
            <w:r>
              <w:rPr>
                <w:b/>
                <w:sz w:val="20"/>
                <w:szCs w:val="20"/>
              </w:rPr>
              <w:t>Assessment:</w:t>
            </w:r>
          </w:p>
        </w:tc>
        <w:tc>
          <w:tcPr>
            <w:tcW w:w="11075" w:type="dxa"/>
            <w:gridSpan w:val="2"/>
            <w:shd w:val="clear" w:color="auto" w:fill="FFFFFF"/>
          </w:tcPr>
          <w:p w:rsidR="00312BDA" w:rsidRDefault="00312BDA" w:rsidP="00A6483C">
            <w:pPr>
              <w:ind w:left="288" w:hanging="288"/>
            </w:pPr>
            <w:r>
              <w:rPr>
                <w:sz w:val="20"/>
                <w:szCs w:val="20"/>
              </w:rPr>
              <w:t xml:space="preserve">Students will create a digital storyboard to trace the growth of Islam and illustrate their achievements. </w:t>
            </w:r>
          </w:p>
          <w:p w:rsidR="00312BDA" w:rsidRDefault="00646653" w:rsidP="00E04191">
            <w:hyperlink r:id="rId77">
              <w:r w:rsidR="00312BDA" w:rsidRPr="00B02330">
                <w:rPr>
                  <w:color w:val="0000FF"/>
                  <w:sz w:val="20"/>
                  <w:szCs w:val="20"/>
                  <w:u w:val="single"/>
                </w:rPr>
                <w:t>http://www.storyboardthat.com/</w:t>
              </w:r>
            </w:hyperlink>
            <w:r w:rsidR="00312BDA" w:rsidRPr="00B02330">
              <w:rPr>
                <w:color w:val="0000FF"/>
                <w:sz w:val="20"/>
                <w:szCs w:val="20"/>
              </w:rPr>
              <w:t xml:space="preserve"> </w:t>
            </w:r>
            <w:r w:rsidR="00312BDA">
              <w:rPr>
                <w:sz w:val="20"/>
                <w:szCs w:val="20"/>
              </w:rPr>
              <w:t>(</w:t>
            </w:r>
            <w:r w:rsidR="00B02330">
              <w:rPr>
                <w:sz w:val="20"/>
                <w:szCs w:val="20"/>
              </w:rPr>
              <w:t xml:space="preserve">Digital </w:t>
            </w:r>
            <w:r w:rsidR="00312BDA">
              <w:rPr>
                <w:sz w:val="20"/>
                <w:szCs w:val="20"/>
              </w:rPr>
              <w:t>storyboard maker)</w:t>
            </w:r>
          </w:p>
        </w:tc>
      </w:tr>
      <w:tr w:rsidR="00312BDA" w:rsidTr="00A6483C">
        <w:trPr>
          <w:trHeight w:val="180"/>
        </w:trPr>
        <w:tc>
          <w:tcPr>
            <w:tcW w:w="3706"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Pr>
                <w:sz w:val="20"/>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B02330" w:rsidP="00A6483C">
            <w:pPr>
              <w:ind w:left="288" w:hanging="288"/>
            </w:pPr>
            <w:r>
              <w:rPr>
                <w:sz w:val="20"/>
                <w:szCs w:val="20"/>
              </w:rPr>
              <w:t>S</w:t>
            </w:r>
            <w:r w:rsidR="00312BDA">
              <w:rPr>
                <w:sz w:val="20"/>
                <w:szCs w:val="20"/>
              </w:rPr>
              <w:t>tudents may be allowed to work in groups</w:t>
            </w:r>
          </w:p>
        </w:tc>
        <w:tc>
          <w:tcPr>
            <w:tcW w:w="5755" w:type="dxa"/>
            <w:tcBorders>
              <w:top w:val="nil"/>
            </w:tcBorders>
            <w:shd w:val="clear" w:color="auto" w:fill="FFFFFF"/>
          </w:tcPr>
          <w:p w:rsidR="00312BDA" w:rsidRDefault="00B02330" w:rsidP="00B02330">
            <w:pPr>
              <w:ind w:left="349" w:hanging="349"/>
            </w:pPr>
            <w:r>
              <w:rPr>
                <w:sz w:val="20"/>
                <w:szCs w:val="20"/>
              </w:rPr>
              <w:t>S</w:t>
            </w:r>
            <w:r w:rsidR="00312BDA">
              <w:rPr>
                <w:sz w:val="20"/>
                <w:szCs w:val="20"/>
              </w:rPr>
              <w:t>tudents may create a poster displaying the growth and achievements of Islam</w:t>
            </w:r>
          </w:p>
        </w:tc>
      </w:tr>
      <w:tr w:rsidR="00312BDA" w:rsidTr="00A6483C">
        <w:trPr>
          <w:trHeight w:val="20"/>
        </w:trPr>
        <w:tc>
          <w:tcPr>
            <w:tcW w:w="3706" w:type="dxa"/>
            <w:vMerge w:val="restart"/>
            <w:shd w:val="clear" w:color="auto" w:fill="D9D9D9"/>
          </w:tcPr>
          <w:p w:rsidR="00312BDA" w:rsidRDefault="00312BDA" w:rsidP="00A6483C">
            <w:pPr>
              <w:ind w:left="0" w:firstLine="0"/>
            </w:pPr>
            <w:r>
              <w:rPr>
                <w:b/>
                <w:sz w:val="20"/>
                <w:szCs w:val="20"/>
              </w:rPr>
              <w:t>Extensions for depth and complexity:</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40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312BDA" w:rsidP="00A6483C">
            <w:pPr>
              <w:ind w:left="288" w:hanging="288"/>
            </w:pPr>
            <w:r>
              <w:rPr>
                <w:sz w:val="20"/>
                <w:szCs w:val="20"/>
              </w:rPr>
              <w:t>N/A</w:t>
            </w:r>
          </w:p>
        </w:tc>
        <w:tc>
          <w:tcPr>
            <w:tcW w:w="5755" w:type="dxa"/>
            <w:tcBorders>
              <w:top w:val="nil"/>
            </w:tcBorders>
            <w:shd w:val="clear" w:color="auto" w:fill="FFFFFF"/>
          </w:tcPr>
          <w:p w:rsidR="00312BDA" w:rsidRDefault="00312BDA" w:rsidP="00A6483C">
            <w:pPr>
              <w:ind w:left="288" w:hanging="288"/>
            </w:pPr>
            <w:r>
              <w:rPr>
                <w:sz w:val="20"/>
                <w:szCs w:val="20"/>
              </w:rPr>
              <w:t>N/A</w:t>
            </w:r>
          </w:p>
        </w:tc>
      </w:tr>
      <w:tr w:rsidR="00312BDA" w:rsidTr="00A6483C">
        <w:tc>
          <w:tcPr>
            <w:tcW w:w="3706" w:type="dxa"/>
            <w:shd w:val="clear" w:color="auto" w:fill="D9D9D9"/>
          </w:tcPr>
          <w:p w:rsidR="00312BDA" w:rsidRDefault="00312BDA" w:rsidP="00A6483C">
            <w:pPr>
              <w:ind w:left="0" w:firstLine="0"/>
            </w:pPr>
            <w:r>
              <w:rPr>
                <w:b/>
                <w:sz w:val="20"/>
                <w:szCs w:val="20"/>
              </w:rPr>
              <w:t>Critical Content:</w:t>
            </w:r>
          </w:p>
        </w:tc>
        <w:tc>
          <w:tcPr>
            <w:tcW w:w="11075" w:type="dxa"/>
            <w:gridSpan w:val="2"/>
            <w:shd w:val="clear" w:color="auto" w:fill="FFFFFF"/>
          </w:tcPr>
          <w:p w:rsidR="00312BDA" w:rsidRDefault="00312BDA" w:rsidP="00F308A7">
            <w:pPr>
              <w:numPr>
                <w:ilvl w:val="0"/>
                <w:numId w:val="15"/>
              </w:numPr>
              <w:ind w:left="288" w:hanging="288"/>
              <w:contextualSpacing/>
              <w:rPr>
                <w:sz w:val="20"/>
                <w:szCs w:val="20"/>
              </w:rPr>
            </w:pPr>
            <w:r>
              <w:rPr>
                <w:sz w:val="20"/>
                <w:szCs w:val="20"/>
              </w:rPr>
              <w:t xml:space="preserve">The similarities and differences between </w:t>
            </w:r>
            <w:r w:rsidR="008A209B">
              <w:rPr>
                <w:sz w:val="20"/>
                <w:szCs w:val="20"/>
              </w:rPr>
              <w:t>two</w:t>
            </w:r>
            <w:r>
              <w:rPr>
                <w:sz w:val="20"/>
                <w:szCs w:val="20"/>
              </w:rPr>
              <w:t xml:space="preserve"> monotheistic religions</w:t>
            </w:r>
          </w:p>
          <w:p w:rsidR="00312BDA" w:rsidRDefault="00312BDA" w:rsidP="00F308A7">
            <w:pPr>
              <w:numPr>
                <w:ilvl w:val="0"/>
                <w:numId w:val="15"/>
              </w:numPr>
              <w:ind w:left="288" w:hanging="288"/>
              <w:contextualSpacing/>
              <w:rPr>
                <w:sz w:val="20"/>
                <w:szCs w:val="20"/>
              </w:rPr>
            </w:pPr>
            <w:r>
              <w:rPr>
                <w:sz w:val="20"/>
                <w:szCs w:val="20"/>
              </w:rPr>
              <w:t>The significant scientific and mathematical contributions of the Muslims</w:t>
            </w:r>
          </w:p>
          <w:p w:rsidR="00312BDA" w:rsidRDefault="00312BDA" w:rsidP="00F308A7">
            <w:pPr>
              <w:numPr>
                <w:ilvl w:val="0"/>
                <w:numId w:val="15"/>
              </w:numPr>
              <w:ind w:left="288" w:hanging="288"/>
              <w:contextualSpacing/>
              <w:rPr>
                <w:sz w:val="20"/>
                <w:szCs w:val="20"/>
              </w:rPr>
            </w:pPr>
            <w:r>
              <w:rPr>
                <w:sz w:val="20"/>
                <w:szCs w:val="20"/>
              </w:rPr>
              <w:t>The impact of Trade routes from the far East came through the Middle East to Europe</w:t>
            </w:r>
          </w:p>
          <w:p w:rsidR="00312BDA" w:rsidRDefault="00312BDA" w:rsidP="00F308A7">
            <w:pPr>
              <w:numPr>
                <w:ilvl w:val="0"/>
                <w:numId w:val="15"/>
              </w:numPr>
              <w:ind w:left="288" w:hanging="288"/>
              <w:contextualSpacing/>
              <w:rPr>
                <w:sz w:val="20"/>
                <w:szCs w:val="20"/>
              </w:rPr>
            </w:pPr>
            <w:r>
              <w:rPr>
                <w:sz w:val="20"/>
                <w:szCs w:val="20"/>
              </w:rPr>
              <w:lastRenderedPageBreak/>
              <w:t>The ways in which the Muslims extended freedoms to other religions</w:t>
            </w:r>
          </w:p>
        </w:tc>
      </w:tr>
      <w:tr w:rsidR="00312BDA" w:rsidTr="00A6483C">
        <w:trPr>
          <w:trHeight w:val="160"/>
        </w:trPr>
        <w:tc>
          <w:tcPr>
            <w:tcW w:w="3706" w:type="dxa"/>
            <w:shd w:val="clear" w:color="auto" w:fill="D9D9D9"/>
          </w:tcPr>
          <w:p w:rsidR="00312BDA" w:rsidRDefault="00312BDA" w:rsidP="00A6483C">
            <w:pPr>
              <w:ind w:left="0" w:firstLine="0"/>
            </w:pPr>
            <w:r>
              <w:rPr>
                <w:b/>
                <w:sz w:val="20"/>
                <w:szCs w:val="20"/>
              </w:rPr>
              <w:lastRenderedPageBreak/>
              <w:t>Key Skills:</w:t>
            </w:r>
          </w:p>
        </w:tc>
        <w:tc>
          <w:tcPr>
            <w:tcW w:w="11075" w:type="dxa"/>
            <w:gridSpan w:val="2"/>
            <w:shd w:val="clear" w:color="auto" w:fill="FFFFFF"/>
          </w:tcPr>
          <w:p w:rsidR="00312BDA" w:rsidRDefault="00312BDA" w:rsidP="00F308A7">
            <w:pPr>
              <w:numPr>
                <w:ilvl w:val="0"/>
                <w:numId w:val="15"/>
              </w:numPr>
              <w:ind w:left="288" w:hanging="288"/>
              <w:rPr>
                <w:sz w:val="20"/>
                <w:szCs w:val="20"/>
              </w:rPr>
            </w:pPr>
            <w:r>
              <w:rPr>
                <w:sz w:val="20"/>
                <w:szCs w:val="20"/>
              </w:rPr>
              <w:t xml:space="preserve">Compare and contrast </w:t>
            </w:r>
            <w:r w:rsidR="008A209B">
              <w:rPr>
                <w:sz w:val="20"/>
                <w:szCs w:val="20"/>
              </w:rPr>
              <w:t>two</w:t>
            </w:r>
            <w:r>
              <w:rPr>
                <w:sz w:val="20"/>
                <w:szCs w:val="20"/>
              </w:rPr>
              <w:t xml:space="preserve"> religions</w:t>
            </w:r>
          </w:p>
          <w:p w:rsidR="00312BDA" w:rsidRDefault="00312BDA" w:rsidP="00F308A7">
            <w:pPr>
              <w:numPr>
                <w:ilvl w:val="0"/>
                <w:numId w:val="15"/>
              </w:numPr>
              <w:ind w:left="288" w:hanging="288"/>
              <w:rPr>
                <w:sz w:val="20"/>
                <w:szCs w:val="20"/>
              </w:rPr>
            </w:pPr>
            <w:r>
              <w:rPr>
                <w:sz w:val="20"/>
                <w:szCs w:val="20"/>
              </w:rPr>
              <w:t>Determine the influence of one culture on another</w:t>
            </w:r>
          </w:p>
          <w:p w:rsidR="00312BDA" w:rsidRDefault="00312BDA" w:rsidP="00F308A7">
            <w:pPr>
              <w:numPr>
                <w:ilvl w:val="0"/>
                <w:numId w:val="15"/>
              </w:numPr>
              <w:ind w:left="288" w:hanging="288"/>
              <w:rPr>
                <w:sz w:val="20"/>
                <w:szCs w:val="20"/>
              </w:rPr>
            </w:pPr>
            <w:r>
              <w:rPr>
                <w:sz w:val="20"/>
                <w:szCs w:val="20"/>
              </w:rPr>
              <w:t>Summarize information</w:t>
            </w:r>
          </w:p>
          <w:p w:rsidR="00312BDA" w:rsidRDefault="00312BDA" w:rsidP="00F308A7">
            <w:pPr>
              <w:numPr>
                <w:ilvl w:val="0"/>
                <w:numId w:val="15"/>
              </w:numPr>
              <w:ind w:left="288" w:hanging="288"/>
              <w:rPr>
                <w:sz w:val="20"/>
                <w:szCs w:val="20"/>
              </w:rPr>
            </w:pPr>
            <w:r>
              <w:rPr>
                <w:sz w:val="20"/>
                <w:szCs w:val="20"/>
              </w:rPr>
              <w:t>Select images to represent a topic</w:t>
            </w:r>
          </w:p>
        </w:tc>
      </w:tr>
      <w:tr w:rsidR="00312BDA" w:rsidTr="00A6483C">
        <w:tc>
          <w:tcPr>
            <w:tcW w:w="3706" w:type="dxa"/>
            <w:shd w:val="clear" w:color="auto" w:fill="D9D9D9"/>
          </w:tcPr>
          <w:p w:rsidR="00312BDA" w:rsidRDefault="00312BDA" w:rsidP="00A6483C">
            <w:pPr>
              <w:ind w:left="0" w:firstLine="0"/>
            </w:pPr>
            <w:r>
              <w:rPr>
                <w:b/>
                <w:sz w:val="20"/>
                <w:szCs w:val="20"/>
              </w:rPr>
              <w:t>Critical Language:</w:t>
            </w:r>
          </w:p>
        </w:tc>
        <w:tc>
          <w:tcPr>
            <w:tcW w:w="11075" w:type="dxa"/>
            <w:gridSpan w:val="2"/>
            <w:shd w:val="clear" w:color="auto" w:fill="FFFFFF"/>
          </w:tcPr>
          <w:p w:rsidR="00312BDA" w:rsidRDefault="00312BDA" w:rsidP="00A6483C">
            <w:pPr>
              <w:ind w:left="288" w:hanging="288"/>
            </w:pPr>
            <w:r>
              <w:rPr>
                <w:sz w:val="20"/>
                <w:szCs w:val="20"/>
              </w:rPr>
              <w:t>Islam, Muslim, Koran, Holy Land, 5 Pillars of Islam, religion, monotheism, education, science, technology, culture, trade</w:t>
            </w:r>
          </w:p>
        </w:tc>
      </w:tr>
    </w:tbl>
    <w:p w:rsidR="00312BDA" w:rsidRDefault="00312BDA" w:rsidP="00312BDA">
      <w:pPr>
        <w:ind w:left="0" w:firstLine="0"/>
      </w:pPr>
    </w:p>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312BDA" w:rsidTr="00A6483C">
        <w:tc>
          <w:tcPr>
            <w:tcW w:w="14781" w:type="dxa"/>
            <w:gridSpan w:val="3"/>
            <w:shd w:val="clear" w:color="auto" w:fill="A6A6A6"/>
          </w:tcPr>
          <w:p w:rsidR="00312BDA" w:rsidRDefault="00312BDA" w:rsidP="00A6483C">
            <w:pPr>
              <w:ind w:left="0" w:firstLine="0"/>
            </w:pPr>
            <w:r>
              <w:rPr>
                <w:b/>
                <w:sz w:val="20"/>
                <w:szCs w:val="20"/>
              </w:rPr>
              <w:t>Learning Experience # 5</w:t>
            </w:r>
          </w:p>
        </w:tc>
      </w:tr>
      <w:tr w:rsidR="00312BDA" w:rsidTr="00A6483C">
        <w:tc>
          <w:tcPr>
            <w:tcW w:w="14781" w:type="dxa"/>
            <w:gridSpan w:val="3"/>
            <w:shd w:val="clear" w:color="auto" w:fill="D9D9D9"/>
          </w:tcPr>
          <w:p w:rsidR="00312BDA" w:rsidRDefault="00312BDA" w:rsidP="00A6483C">
            <w:pPr>
              <w:ind w:left="0" w:firstLine="0"/>
            </w:pPr>
            <w:r>
              <w:rPr>
                <w:sz w:val="28"/>
                <w:szCs w:val="28"/>
              </w:rPr>
              <w:t>The teacher may provide primary and secondary sources (e.g., maps, Pope Urban II’s speech) so that students can explain how the European focus shifted from internal conflict to external pursuits (e.g., political, economic, religious).</w:t>
            </w:r>
          </w:p>
        </w:tc>
      </w:tr>
      <w:tr w:rsidR="00312BDA" w:rsidTr="00A6483C">
        <w:tc>
          <w:tcPr>
            <w:tcW w:w="3706" w:type="dxa"/>
            <w:shd w:val="clear" w:color="auto" w:fill="D9D9D9"/>
          </w:tcPr>
          <w:p w:rsidR="00312BDA" w:rsidRDefault="00312BDA" w:rsidP="00A6483C">
            <w:pPr>
              <w:ind w:left="0" w:firstLine="0"/>
            </w:pPr>
            <w:r>
              <w:rPr>
                <w:b/>
                <w:sz w:val="20"/>
                <w:szCs w:val="20"/>
              </w:rPr>
              <w:t>Generalization Connection(s):</w:t>
            </w:r>
          </w:p>
        </w:tc>
        <w:tc>
          <w:tcPr>
            <w:tcW w:w="11075" w:type="dxa"/>
            <w:gridSpan w:val="2"/>
            <w:shd w:val="clear" w:color="auto" w:fill="FFFFFF"/>
          </w:tcPr>
          <w:p w:rsidR="00312BDA" w:rsidRDefault="00312BDA" w:rsidP="00A6483C">
            <w:pPr>
              <w:ind w:left="0" w:firstLine="0"/>
            </w:pPr>
            <w:r>
              <w:rPr>
                <w:sz w:val="20"/>
                <w:szCs w:val="20"/>
              </w:rPr>
              <w:t xml:space="preserve">Changes in social, economic, and political priorities/values often lead to intra-societal and international conflict </w:t>
            </w:r>
          </w:p>
          <w:p w:rsidR="00312BDA" w:rsidRDefault="00312BDA" w:rsidP="00A6483C">
            <w:pPr>
              <w:ind w:left="0" w:firstLine="0"/>
            </w:pPr>
            <w:r>
              <w:rPr>
                <w:sz w:val="20"/>
                <w:szCs w:val="20"/>
              </w:rPr>
              <w:t xml:space="preserve">Competition for wealth (power) frequently encourages exploitation of resources (human, environmental) </w:t>
            </w:r>
          </w:p>
        </w:tc>
      </w:tr>
      <w:tr w:rsidR="00312BDA" w:rsidTr="00A6483C">
        <w:tc>
          <w:tcPr>
            <w:tcW w:w="3706" w:type="dxa"/>
            <w:shd w:val="clear" w:color="auto" w:fill="D9D9D9"/>
          </w:tcPr>
          <w:p w:rsidR="00312BDA" w:rsidRDefault="00312BDA" w:rsidP="00A6483C">
            <w:pPr>
              <w:ind w:left="0" w:firstLine="0"/>
            </w:pPr>
            <w:r>
              <w:rPr>
                <w:b/>
                <w:sz w:val="20"/>
                <w:szCs w:val="20"/>
              </w:rPr>
              <w:t>Teacher Resources:</w:t>
            </w:r>
          </w:p>
        </w:tc>
        <w:tc>
          <w:tcPr>
            <w:tcW w:w="11075" w:type="dxa"/>
            <w:gridSpan w:val="2"/>
            <w:shd w:val="clear" w:color="auto" w:fill="FFFFFF"/>
          </w:tcPr>
          <w:p w:rsidR="00312BDA" w:rsidRDefault="00646653" w:rsidP="00A6483C">
            <w:pPr>
              <w:ind w:left="288" w:hanging="288"/>
            </w:pPr>
            <w:hyperlink r:id="rId78">
              <w:r w:rsidR="00312BDA" w:rsidRPr="008A209B">
                <w:rPr>
                  <w:color w:val="0000FF"/>
                  <w:sz w:val="20"/>
                  <w:szCs w:val="20"/>
                  <w:u w:val="single"/>
                </w:rPr>
                <w:t>http://www.history.com/this-day-in-history/pope-urban-ii-orders-first-crusade</w:t>
              </w:r>
            </w:hyperlink>
            <w:r w:rsidR="00312BDA" w:rsidRPr="008A209B">
              <w:rPr>
                <w:color w:val="0000FF"/>
                <w:sz w:val="20"/>
                <w:szCs w:val="20"/>
              </w:rPr>
              <w:t xml:space="preserve"> </w:t>
            </w:r>
            <w:r w:rsidR="0040477A">
              <w:rPr>
                <w:sz w:val="20"/>
                <w:szCs w:val="20"/>
              </w:rPr>
              <w:t>(Article: Pope Urban II orders the C</w:t>
            </w:r>
            <w:r w:rsidR="00312BDA">
              <w:rPr>
                <w:sz w:val="20"/>
                <w:szCs w:val="20"/>
              </w:rPr>
              <w:t>rusades)</w:t>
            </w:r>
          </w:p>
          <w:p w:rsidR="00312BDA" w:rsidRDefault="00646653" w:rsidP="00A6483C">
            <w:pPr>
              <w:ind w:left="288" w:hanging="288"/>
            </w:pPr>
            <w:hyperlink r:id="rId79">
              <w:r w:rsidR="00312BDA" w:rsidRPr="008A209B">
                <w:rPr>
                  <w:color w:val="0000FF"/>
                  <w:sz w:val="20"/>
                  <w:szCs w:val="20"/>
                  <w:u w:val="single"/>
                </w:rPr>
                <w:t>http://legacy.fordham.edu/halsall/source/urban2-5vers.html</w:t>
              </w:r>
            </w:hyperlink>
            <w:r w:rsidR="00312BDA" w:rsidRPr="008A209B">
              <w:rPr>
                <w:color w:val="0000FF"/>
                <w:sz w:val="20"/>
                <w:szCs w:val="20"/>
              </w:rPr>
              <w:t xml:space="preserve"> </w:t>
            </w:r>
            <w:r w:rsidR="00312BDA">
              <w:rPr>
                <w:sz w:val="20"/>
                <w:szCs w:val="20"/>
              </w:rPr>
              <w:t>(</w:t>
            </w:r>
            <w:r w:rsidR="0040477A">
              <w:rPr>
                <w:sz w:val="20"/>
                <w:szCs w:val="20"/>
              </w:rPr>
              <w:t xml:space="preserve">Primary source: Pope </w:t>
            </w:r>
            <w:r w:rsidR="00312BDA">
              <w:rPr>
                <w:sz w:val="20"/>
                <w:szCs w:val="20"/>
              </w:rPr>
              <w:t>Urban II’s speech)</w:t>
            </w:r>
          </w:p>
          <w:p w:rsidR="00312BDA" w:rsidRDefault="00646653" w:rsidP="00A6483C">
            <w:pPr>
              <w:ind w:left="288" w:hanging="288"/>
            </w:pPr>
            <w:hyperlink r:id="rId80">
              <w:r w:rsidR="00312BDA" w:rsidRPr="008A209B">
                <w:rPr>
                  <w:color w:val="0000FF"/>
                  <w:sz w:val="20"/>
                  <w:szCs w:val="20"/>
                  <w:u w:val="single"/>
                </w:rPr>
                <w:t>http://mrkash.com/activities/crusades.html</w:t>
              </w:r>
            </w:hyperlink>
            <w:r w:rsidR="00312BDA" w:rsidRPr="008A209B">
              <w:rPr>
                <w:color w:val="0000FF"/>
                <w:sz w:val="20"/>
                <w:szCs w:val="20"/>
              </w:rPr>
              <w:t xml:space="preserve"> </w:t>
            </w:r>
            <w:r w:rsidR="0040477A">
              <w:rPr>
                <w:sz w:val="20"/>
                <w:szCs w:val="20"/>
              </w:rPr>
              <w:t>(Accounts of the C</w:t>
            </w:r>
            <w:r w:rsidR="00312BDA">
              <w:rPr>
                <w:sz w:val="20"/>
                <w:szCs w:val="20"/>
              </w:rPr>
              <w:t>rusades)</w:t>
            </w:r>
          </w:p>
          <w:p w:rsidR="00312BDA" w:rsidRDefault="00646653" w:rsidP="00A6483C">
            <w:pPr>
              <w:ind w:left="288" w:hanging="288"/>
            </w:pPr>
            <w:hyperlink r:id="rId81">
              <w:r w:rsidR="00312BDA" w:rsidRPr="008A209B">
                <w:rPr>
                  <w:color w:val="0000FF"/>
                  <w:sz w:val="20"/>
                  <w:szCs w:val="20"/>
                  <w:u w:val="single"/>
                </w:rPr>
                <w:t>http://dcc.newberry.org/collections/the-crusades-motivations-administration-and-cultural-influence</w:t>
              </w:r>
            </w:hyperlink>
            <w:r w:rsidR="00312BDA" w:rsidRPr="008A209B">
              <w:rPr>
                <w:color w:val="0000FF"/>
                <w:sz w:val="20"/>
                <w:szCs w:val="20"/>
              </w:rPr>
              <w:t xml:space="preserve"> </w:t>
            </w:r>
            <w:r w:rsidR="00312BDA">
              <w:rPr>
                <w:sz w:val="20"/>
                <w:szCs w:val="20"/>
              </w:rPr>
              <w:t>(Documents, speeches and images about the Crusades)</w:t>
            </w:r>
          </w:p>
          <w:p w:rsidR="00312BDA" w:rsidRDefault="00646653" w:rsidP="00A6483C">
            <w:pPr>
              <w:ind w:left="288" w:hanging="288"/>
              <w:rPr>
                <w:sz w:val="20"/>
                <w:szCs w:val="20"/>
              </w:rPr>
            </w:pPr>
            <w:hyperlink r:id="rId82">
              <w:r w:rsidR="00312BDA" w:rsidRPr="008A209B">
                <w:rPr>
                  <w:color w:val="0000FF"/>
                  <w:sz w:val="20"/>
                  <w:szCs w:val="20"/>
                  <w:u w:val="single"/>
                </w:rPr>
                <w:t>https://scholar.vt.edu/access/content/user/jbconrad/Portfolio%20Public/PDFs/History/Crusaders_Final_merged.pdf</w:t>
              </w:r>
            </w:hyperlink>
            <w:r w:rsidR="00312BDA" w:rsidRPr="008A209B">
              <w:rPr>
                <w:color w:val="0000FF"/>
                <w:sz w:val="20"/>
                <w:szCs w:val="20"/>
              </w:rPr>
              <w:t xml:space="preserve"> </w:t>
            </w:r>
            <w:r w:rsidR="00312BDA">
              <w:rPr>
                <w:sz w:val="20"/>
                <w:szCs w:val="20"/>
              </w:rPr>
              <w:t>(Primary source set - The Crusades)</w:t>
            </w:r>
          </w:p>
          <w:p w:rsidR="00801585" w:rsidRDefault="00646653" w:rsidP="00A6483C">
            <w:pPr>
              <w:ind w:left="288" w:hanging="288"/>
            </w:pPr>
            <w:hyperlink r:id="rId83" w:history="1">
              <w:r w:rsidR="00801585" w:rsidRPr="00801585">
                <w:rPr>
                  <w:rStyle w:val="Hyperlink"/>
                  <w:sz w:val="20"/>
                </w:rPr>
                <w:t>http://www.eyewitnesstohistory.com/crusades.htm</w:t>
              </w:r>
            </w:hyperlink>
            <w:r w:rsidR="00801585" w:rsidRPr="00801585">
              <w:rPr>
                <w:sz w:val="20"/>
              </w:rPr>
              <w:t xml:space="preserve"> (Primary source: The Crusaders Capture Jerusalem, 1099)</w:t>
            </w:r>
          </w:p>
        </w:tc>
      </w:tr>
      <w:tr w:rsidR="00312BDA" w:rsidTr="00A6483C">
        <w:tc>
          <w:tcPr>
            <w:tcW w:w="3706" w:type="dxa"/>
            <w:shd w:val="clear" w:color="auto" w:fill="D9D9D9"/>
          </w:tcPr>
          <w:p w:rsidR="00312BDA" w:rsidRDefault="00312BDA" w:rsidP="00A6483C">
            <w:pPr>
              <w:ind w:left="0" w:firstLine="0"/>
            </w:pPr>
            <w:r>
              <w:rPr>
                <w:b/>
                <w:sz w:val="20"/>
                <w:szCs w:val="20"/>
              </w:rPr>
              <w:t>Student Resources:</w:t>
            </w:r>
          </w:p>
        </w:tc>
        <w:tc>
          <w:tcPr>
            <w:tcW w:w="11075" w:type="dxa"/>
            <w:gridSpan w:val="2"/>
            <w:shd w:val="clear" w:color="auto" w:fill="FFFFFF"/>
          </w:tcPr>
          <w:p w:rsidR="00312BDA" w:rsidRDefault="00646653" w:rsidP="00A6483C">
            <w:pPr>
              <w:ind w:left="288" w:hanging="288"/>
            </w:pPr>
            <w:hyperlink r:id="rId84" w:history="1">
              <w:r w:rsidR="00801585" w:rsidRPr="00A476BD">
                <w:rPr>
                  <w:rStyle w:val="Hyperlink"/>
                  <w:sz w:val="20"/>
                  <w:szCs w:val="20"/>
                </w:rPr>
                <w:t>http://tinyurl.com/howyqt4</w:t>
              </w:r>
            </w:hyperlink>
            <w:r w:rsidR="00801585">
              <w:rPr>
                <w:sz w:val="20"/>
                <w:szCs w:val="20"/>
              </w:rPr>
              <w:t xml:space="preserve"> </w:t>
            </w:r>
            <w:r w:rsidR="00312BDA">
              <w:rPr>
                <w:sz w:val="20"/>
                <w:szCs w:val="20"/>
              </w:rPr>
              <w:t xml:space="preserve"> (Map of Crusades)</w:t>
            </w:r>
          </w:p>
          <w:p w:rsidR="00312BDA" w:rsidRDefault="00646653" w:rsidP="00A6483C">
            <w:pPr>
              <w:ind w:left="288" w:hanging="288"/>
            </w:pPr>
            <w:hyperlink r:id="rId85">
              <w:r w:rsidR="00312BDA" w:rsidRPr="00801585">
                <w:rPr>
                  <w:color w:val="0000FF"/>
                  <w:sz w:val="20"/>
                  <w:szCs w:val="20"/>
                  <w:u w:val="single"/>
                </w:rPr>
                <w:t>http://www.ccis.edu/courses/HIST101mtmcinneshin/Week09/Crusades_Map.gif</w:t>
              </w:r>
            </w:hyperlink>
            <w:r w:rsidR="00312BDA" w:rsidRPr="00801585">
              <w:rPr>
                <w:color w:val="0000FF"/>
                <w:sz w:val="20"/>
                <w:szCs w:val="20"/>
              </w:rPr>
              <w:t xml:space="preserve"> </w:t>
            </w:r>
            <w:r w:rsidR="00312BDA">
              <w:rPr>
                <w:sz w:val="20"/>
                <w:szCs w:val="20"/>
              </w:rPr>
              <w:t>(Map of Crusades)</w:t>
            </w:r>
          </w:p>
          <w:p w:rsidR="00312BDA" w:rsidRDefault="00646653" w:rsidP="00A6483C">
            <w:pPr>
              <w:ind w:left="288" w:hanging="288"/>
              <w:rPr>
                <w:sz w:val="20"/>
                <w:szCs w:val="20"/>
              </w:rPr>
            </w:pPr>
            <w:hyperlink r:id="rId86">
              <w:r w:rsidR="00312BDA" w:rsidRPr="00981306">
                <w:rPr>
                  <w:color w:val="0000FF"/>
                  <w:sz w:val="20"/>
                  <w:szCs w:val="20"/>
                  <w:u w:val="single"/>
                </w:rPr>
                <w:t>http://www.npr.org/news/specials/mideast/the_west/bios.html</w:t>
              </w:r>
            </w:hyperlink>
            <w:r w:rsidR="00312BDA" w:rsidRPr="00981306">
              <w:rPr>
                <w:color w:val="0000FF"/>
                <w:sz w:val="20"/>
                <w:szCs w:val="20"/>
              </w:rPr>
              <w:t xml:space="preserve"> </w:t>
            </w:r>
            <w:r w:rsidR="00312BDA">
              <w:rPr>
                <w:sz w:val="20"/>
                <w:szCs w:val="20"/>
              </w:rPr>
              <w:t>(Biographies of key Crusade figures)</w:t>
            </w:r>
          </w:p>
          <w:p w:rsidR="0040477A" w:rsidRDefault="00646653" w:rsidP="0040477A">
            <w:pPr>
              <w:ind w:left="288" w:hanging="288"/>
            </w:pPr>
            <w:hyperlink r:id="rId87">
              <w:r w:rsidR="0040477A" w:rsidRPr="008A209B">
                <w:rPr>
                  <w:color w:val="0000FF"/>
                  <w:sz w:val="20"/>
                  <w:szCs w:val="20"/>
                  <w:u w:val="single"/>
                </w:rPr>
                <w:t>http://mrkash.com/activities/crusades.html</w:t>
              </w:r>
            </w:hyperlink>
            <w:r w:rsidR="0040477A" w:rsidRPr="008A209B">
              <w:rPr>
                <w:color w:val="0000FF"/>
                <w:sz w:val="20"/>
                <w:szCs w:val="20"/>
              </w:rPr>
              <w:t xml:space="preserve"> </w:t>
            </w:r>
            <w:r w:rsidR="0040477A">
              <w:rPr>
                <w:sz w:val="20"/>
                <w:szCs w:val="20"/>
              </w:rPr>
              <w:t>(Accounts of the Crusades)</w:t>
            </w:r>
          </w:p>
        </w:tc>
      </w:tr>
      <w:tr w:rsidR="00312BDA" w:rsidTr="00A6483C">
        <w:tc>
          <w:tcPr>
            <w:tcW w:w="3706" w:type="dxa"/>
            <w:shd w:val="clear" w:color="auto" w:fill="D9D9D9"/>
          </w:tcPr>
          <w:p w:rsidR="00312BDA" w:rsidRDefault="00312BDA" w:rsidP="00A6483C">
            <w:pPr>
              <w:ind w:left="0" w:firstLine="0"/>
            </w:pPr>
            <w:r>
              <w:rPr>
                <w:b/>
                <w:sz w:val="20"/>
                <w:szCs w:val="20"/>
              </w:rPr>
              <w:t>Assessment:</w:t>
            </w:r>
          </w:p>
        </w:tc>
        <w:tc>
          <w:tcPr>
            <w:tcW w:w="11075" w:type="dxa"/>
            <w:gridSpan w:val="2"/>
            <w:shd w:val="clear" w:color="auto" w:fill="FFFFFF"/>
          </w:tcPr>
          <w:p w:rsidR="00312BDA" w:rsidRDefault="00312BDA" w:rsidP="00A6483C">
            <w:pPr>
              <w:ind w:left="288" w:hanging="288"/>
            </w:pPr>
            <w:r>
              <w:rPr>
                <w:sz w:val="20"/>
                <w:szCs w:val="20"/>
              </w:rPr>
              <w:t>Students will write social media posts about the events of the Crusades,</w:t>
            </w:r>
            <w:r w:rsidR="0040477A">
              <w:rPr>
                <w:sz w:val="20"/>
                <w:szCs w:val="20"/>
              </w:rPr>
              <w:t xml:space="preserve"> </w:t>
            </w:r>
            <w:r>
              <w:rPr>
                <w:sz w:val="20"/>
                <w:szCs w:val="20"/>
              </w:rPr>
              <w:t xml:space="preserve">from the perspective of important figures of the Crusades (e.g., Peter the Hermit, Pope Urban II, Richard the Lionheart, Saladin, William of </w:t>
            </w:r>
            <w:proofErr w:type="spellStart"/>
            <w:r>
              <w:rPr>
                <w:sz w:val="20"/>
                <w:szCs w:val="20"/>
              </w:rPr>
              <w:t>Tyre</w:t>
            </w:r>
            <w:proofErr w:type="spellEnd"/>
            <w:r>
              <w:rPr>
                <w:sz w:val="20"/>
                <w:szCs w:val="20"/>
              </w:rPr>
              <w:t xml:space="preserve">) </w:t>
            </w:r>
            <w:hyperlink r:id="rId88">
              <w:r w:rsidRPr="00981306">
                <w:rPr>
                  <w:color w:val="0000FF"/>
                  <w:sz w:val="20"/>
                  <w:szCs w:val="20"/>
                  <w:u w:val="single"/>
                </w:rPr>
                <w:t>http://www.homeworkmarket.com/content/world-history-9</w:t>
              </w:r>
            </w:hyperlink>
            <w:r w:rsidRPr="00981306">
              <w:rPr>
                <w:color w:val="0000FF"/>
                <w:sz w:val="20"/>
                <w:szCs w:val="20"/>
              </w:rPr>
              <w:t xml:space="preserve"> </w:t>
            </w:r>
            <w:r>
              <w:rPr>
                <w:sz w:val="20"/>
                <w:szCs w:val="20"/>
              </w:rPr>
              <w:t>(Explanation of assessment)</w:t>
            </w:r>
          </w:p>
        </w:tc>
      </w:tr>
      <w:tr w:rsidR="00312BDA" w:rsidTr="00A6483C">
        <w:trPr>
          <w:trHeight w:val="180"/>
        </w:trPr>
        <w:tc>
          <w:tcPr>
            <w:tcW w:w="3706"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Pr>
                <w:sz w:val="20"/>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981306" w:rsidP="00A6483C">
            <w:pPr>
              <w:ind w:left="288" w:hanging="288"/>
            </w:pPr>
            <w:r>
              <w:rPr>
                <w:sz w:val="20"/>
                <w:szCs w:val="20"/>
              </w:rPr>
              <w:t>S</w:t>
            </w:r>
            <w:r w:rsidR="00312BDA">
              <w:rPr>
                <w:sz w:val="20"/>
                <w:szCs w:val="20"/>
              </w:rPr>
              <w:t>tudents may be assigned specific figures to students</w:t>
            </w:r>
          </w:p>
          <w:p w:rsidR="00312BDA" w:rsidRDefault="00981306" w:rsidP="00A6483C">
            <w:pPr>
              <w:ind w:left="288" w:hanging="288"/>
            </w:pPr>
            <w:r>
              <w:rPr>
                <w:sz w:val="20"/>
                <w:szCs w:val="20"/>
              </w:rPr>
              <w:t>S</w:t>
            </w:r>
            <w:r w:rsidR="00312BDA">
              <w:rPr>
                <w:sz w:val="20"/>
                <w:szCs w:val="20"/>
              </w:rPr>
              <w:t>tudents may be provided with story starters and/or specific aspects to write about</w:t>
            </w:r>
          </w:p>
        </w:tc>
        <w:tc>
          <w:tcPr>
            <w:tcW w:w="5755" w:type="dxa"/>
            <w:tcBorders>
              <w:top w:val="nil"/>
            </w:tcBorders>
            <w:shd w:val="clear" w:color="auto" w:fill="FFFFFF"/>
          </w:tcPr>
          <w:p w:rsidR="00312BDA" w:rsidRDefault="00981306" w:rsidP="00A6483C">
            <w:pPr>
              <w:ind w:left="288" w:hanging="288"/>
            </w:pPr>
            <w:r>
              <w:rPr>
                <w:sz w:val="20"/>
                <w:szCs w:val="20"/>
              </w:rPr>
              <w:t>S</w:t>
            </w:r>
            <w:r w:rsidR="00312BDA">
              <w:rPr>
                <w:sz w:val="20"/>
                <w:szCs w:val="20"/>
              </w:rPr>
              <w:t>tudents may write a social media post about an important figure of the Crusades</w:t>
            </w:r>
          </w:p>
        </w:tc>
      </w:tr>
      <w:tr w:rsidR="00312BDA" w:rsidTr="00A6483C">
        <w:trPr>
          <w:trHeight w:val="20"/>
        </w:trPr>
        <w:tc>
          <w:tcPr>
            <w:tcW w:w="3706" w:type="dxa"/>
            <w:vMerge w:val="restart"/>
            <w:shd w:val="clear" w:color="auto" w:fill="D9D9D9"/>
          </w:tcPr>
          <w:p w:rsidR="00312BDA" w:rsidRDefault="00312BDA" w:rsidP="00A6483C">
            <w:pPr>
              <w:ind w:left="0" w:firstLine="0"/>
            </w:pPr>
            <w:r>
              <w:rPr>
                <w:b/>
                <w:sz w:val="20"/>
                <w:szCs w:val="20"/>
              </w:rPr>
              <w:t>Extensions for depth and complexity:</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36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981306" w:rsidP="00A6483C">
            <w:pPr>
              <w:ind w:left="288" w:hanging="288"/>
            </w:pPr>
            <w:r>
              <w:rPr>
                <w:sz w:val="20"/>
                <w:szCs w:val="20"/>
              </w:rPr>
              <w:t>N/A</w:t>
            </w:r>
          </w:p>
        </w:tc>
        <w:tc>
          <w:tcPr>
            <w:tcW w:w="5755" w:type="dxa"/>
            <w:tcBorders>
              <w:top w:val="nil"/>
            </w:tcBorders>
            <w:shd w:val="clear" w:color="auto" w:fill="FFFFFF"/>
          </w:tcPr>
          <w:p w:rsidR="00312BDA" w:rsidRDefault="00981306" w:rsidP="00A6483C">
            <w:pPr>
              <w:ind w:left="288" w:hanging="288"/>
            </w:pPr>
            <w:r>
              <w:rPr>
                <w:sz w:val="20"/>
                <w:szCs w:val="20"/>
              </w:rPr>
              <w:t>Students may incorporate</w:t>
            </w:r>
            <w:r w:rsidR="00312BDA">
              <w:rPr>
                <w:sz w:val="20"/>
                <w:szCs w:val="20"/>
              </w:rPr>
              <w:t xml:space="preserve"> irony in</w:t>
            </w:r>
            <w:r>
              <w:rPr>
                <w:sz w:val="20"/>
                <w:szCs w:val="20"/>
              </w:rPr>
              <w:t>to</w:t>
            </w:r>
            <w:r w:rsidR="00312BDA">
              <w:rPr>
                <w:sz w:val="20"/>
                <w:szCs w:val="20"/>
              </w:rPr>
              <w:t xml:space="preserve"> their posts</w:t>
            </w:r>
          </w:p>
        </w:tc>
      </w:tr>
      <w:tr w:rsidR="00312BDA" w:rsidTr="00A6483C">
        <w:tc>
          <w:tcPr>
            <w:tcW w:w="3706" w:type="dxa"/>
            <w:shd w:val="clear" w:color="auto" w:fill="D9D9D9"/>
          </w:tcPr>
          <w:p w:rsidR="00312BDA" w:rsidRDefault="00312BDA" w:rsidP="00A6483C">
            <w:pPr>
              <w:ind w:left="0" w:firstLine="0"/>
            </w:pPr>
            <w:r>
              <w:rPr>
                <w:b/>
                <w:sz w:val="20"/>
                <w:szCs w:val="20"/>
              </w:rPr>
              <w:t>Critical Content:</w:t>
            </w:r>
          </w:p>
        </w:tc>
        <w:tc>
          <w:tcPr>
            <w:tcW w:w="11075" w:type="dxa"/>
            <w:gridSpan w:val="2"/>
            <w:shd w:val="clear" w:color="auto" w:fill="FFFFFF"/>
          </w:tcPr>
          <w:p w:rsidR="00312BDA" w:rsidRDefault="00312BDA" w:rsidP="00F308A7">
            <w:pPr>
              <w:numPr>
                <w:ilvl w:val="0"/>
                <w:numId w:val="16"/>
              </w:numPr>
              <w:ind w:left="288" w:hanging="288"/>
              <w:contextualSpacing/>
              <w:rPr>
                <w:sz w:val="20"/>
                <w:szCs w:val="20"/>
              </w:rPr>
            </w:pPr>
            <w:r>
              <w:rPr>
                <w:sz w:val="20"/>
                <w:szCs w:val="20"/>
              </w:rPr>
              <w:t>How Europeans focused on fighting Muslims and not one another</w:t>
            </w:r>
          </w:p>
          <w:p w:rsidR="00312BDA" w:rsidRDefault="00312BDA" w:rsidP="00F308A7">
            <w:pPr>
              <w:numPr>
                <w:ilvl w:val="0"/>
                <w:numId w:val="16"/>
              </w:numPr>
              <w:ind w:left="288" w:hanging="288"/>
              <w:contextualSpacing/>
              <w:rPr>
                <w:sz w:val="20"/>
                <w:szCs w:val="20"/>
              </w:rPr>
            </w:pPr>
            <w:r>
              <w:rPr>
                <w:sz w:val="20"/>
                <w:szCs w:val="20"/>
              </w:rPr>
              <w:t>How the Crusades were an expression of papal authority</w:t>
            </w:r>
          </w:p>
          <w:p w:rsidR="00312BDA" w:rsidRDefault="00312BDA" w:rsidP="00F308A7">
            <w:pPr>
              <w:numPr>
                <w:ilvl w:val="0"/>
                <w:numId w:val="16"/>
              </w:numPr>
              <w:ind w:left="288" w:hanging="288"/>
              <w:contextualSpacing/>
              <w:rPr>
                <w:sz w:val="20"/>
                <w:szCs w:val="20"/>
              </w:rPr>
            </w:pPr>
            <w:r>
              <w:rPr>
                <w:sz w:val="20"/>
                <w:szCs w:val="20"/>
              </w:rPr>
              <w:t>The significance of the Holy Land</w:t>
            </w:r>
          </w:p>
          <w:p w:rsidR="00312BDA" w:rsidRDefault="00312BDA" w:rsidP="00F308A7">
            <w:pPr>
              <w:numPr>
                <w:ilvl w:val="0"/>
                <w:numId w:val="16"/>
              </w:numPr>
              <w:ind w:left="288" w:hanging="288"/>
              <w:contextualSpacing/>
              <w:rPr>
                <w:sz w:val="20"/>
                <w:szCs w:val="20"/>
              </w:rPr>
            </w:pPr>
            <w:r>
              <w:rPr>
                <w:sz w:val="20"/>
                <w:szCs w:val="20"/>
              </w:rPr>
              <w:t>The impact of various key people from the Crusades</w:t>
            </w:r>
          </w:p>
          <w:p w:rsidR="00312BDA" w:rsidRDefault="00312BDA" w:rsidP="00F308A7">
            <w:pPr>
              <w:numPr>
                <w:ilvl w:val="0"/>
                <w:numId w:val="16"/>
              </w:numPr>
              <w:ind w:left="288" w:hanging="288"/>
              <w:contextualSpacing/>
              <w:rPr>
                <w:sz w:val="20"/>
                <w:szCs w:val="20"/>
              </w:rPr>
            </w:pPr>
            <w:r>
              <w:rPr>
                <w:sz w:val="20"/>
                <w:szCs w:val="20"/>
              </w:rPr>
              <w:t>The causes and effects of the Crusades</w:t>
            </w:r>
          </w:p>
          <w:p w:rsidR="00312BDA" w:rsidRDefault="00312BDA" w:rsidP="00F308A7">
            <w:pPr>
              <w:numPr>
                <w:ilvl w:val="0"/>
                <w:numId w:val="16"/>
              </w:numPr>
              <w:ind w:left="288" w:hanging="288"/>
              <w:contextualSpacing/>
              <w:rPr>
                <w:sz w:val="20"/>
                <w:szCs w:val="20"/>
              </w:rPr>
            </w:pPr>
            <w:r>
              <w:rPr>
                <w:sz w:val="20"/>
                <w:szCs w:val="20"/>
              </w:rPr>
              <w:lastRenderedPageBreak/>
              <w:t>The religious, economic, and political reasons for the Crusades</w:t>
            </w:r>
          </w:p>
          <w:p w:rsidR="00312BDA" w:rsidRDefault="00312BDA" w:rsidP="00E01A91">
            <w:pPr>
              <w:numPr>
                <w:ilvl w:val="0"/>
                <w:numId w:val="16"/>
              </w:numPr>
              <w:ind w:left="269" w:hanging="270"/>
              <w:contextualSpacing/>
              <w:rPr>
                <w:sz w:val="20"/>
                <w:szCs w:val="20"/>
              </w:rPr>
            </w:pPr>
            <w:r>
              <w:rPr>
                <w:sz w:val="20"/>
                <w:szCs w:val="20"/>
              </w:rPr>
              <w:t>The impact of Middle Eastern culture</w:t>
            </w:r>
            <w:r w:rsidR="00E01A91">
              <w:rPr>
                <w:sz w:val="20"/>
                <w:szCs w:val="20"/>
              </w:rPr>
              <w:t xml:space="preserve"> </w:t>
            </w:r>
            <w:r>
              <w:rPr>
                <w:sz w:val="20"/>
                <w:szCs w:val="20"/>
              </w:rPr>
              <w:t>(e.g.</w:t>
            </w:r>
            <w:r w:rsidR="00E01A91">
              <w:rPr>
                <w:sz w:val="20"/>
                <w:szCs w:val="20"/>
              </w:rPr>
              <w:t xml:space="preserve">, Muslim schools, libraries) following the </w:t>
            </w:r>
            <w:r>
              <w:rPr>
                <w:sz w:val="20"/>
                <w:szCs w:val="20"/>
              </w:rPr>
              <w:t>Crusades</w:t>
            </w:r>
          </w:p>
        </w:tc>
      </w:tr>
      <w:tr w:rsidR="00312BDA" w:rsidTr="00A6483C">
        <w:tc>
          <w:tcPr>
            <w:tcW w:w="3706" w:type="dxa"/>
            <w:shd w:val="clear" w:color="auto" w:fill="D9D9D9"/>
          </w:tcPr>
          <w:p w:rsidR="00312BDA" w:rsidRDefault="00312BDA" w:rsidP="00A6483C">
            <w:pPr>
              <w:ind w:left="0" w:firstLine="0"/>
            </w:pPr>
            <w:r>
              <w:rPr>
                <w:b/>
                <w:sz w:val="20"/>
                <w:szCs w:val="20"/>
              </w:rPr>
              <w:lastRenderedPageBreak/>
              <w:t>Key Skills:</w:t>
            </w:r>
          </w:p>
        </w:tc>
        <w:tc>
          <w:tcPr>
            <w:tcW w:w="11075" w:type="dxa"/>
            <w:gridSpan w:val="2"/>
            <w:shd w:val="clear" w:color="auto" w:fill="FFFFFF"/>
          </w:tcPr>
          <w:p w:rsidR="00312BDA" w:rsidRDefault="00312BDA" w:rsidP="00F308A7">
            <w:pPr>
              <w:numPr>
                <w:ilvl w:val="0"/>
                <w:numId w:val="16"/>
              </w:numPr>
              <w:ind w:left="288" w:hanging="288"/>
              <w:rPr>
                <w:sz w:val="20"/>
                <w:szCs w:val="20"/>
              </w:rPr>
            </w:pPr>
            <w:r>
              <w:rPr>
                <w:sz w:val="20"/>
                <w:szCs w:val="20"/>
              </w:rPr>
              <w:t>Summarize information</w:t>
            </w:r>
          </w:p>
          <w:p w:rsidR="00312BDA" w:rsidRDefault="00981306" w:rsidP="00F308A7">
            <w:pPr>
              <w:numPr>
                <w:ilvl w:val="0"/>
                <w:numId w:val="16"/>
              </w:numPr>
              <w:ind w:left="288" w:hanging="288"/>
              <w:rPr>
                <w:sz w:val="20"/>
                <w:szCs w:val="20"/>
              </w:rPr>
            </w:pPr>
            <w:r>
              <w:rPr>
                <w:sz w:val="20"/>
                <w:szCs w:val="20"/>
              </w:rPr>
              <w:t xml:space="preserve">Write from multiple </w:t>
            </w:r>
            <w:r w:rsidR="00312BDA">
              <w:rPr>
                <w:sz w:val="20"/>
                <w:szCs w:val="20"/>
              </w:rPr>
              <w:t>perspective</w:t>
            </w:r>
            <w:r>
              <w:rPr>
                <w:sz w:val="20"/>
                <w:szCs w:val="20"/>
              </w:rPr>
              <w:t>s</w:t>
            </w:r>
          </w:p>
        </w:tc>
      </w:tr>
      <w:tr w:rsidR="00312BDA" w:rsidTr="00A6483C">
        <w:tc>
          <w:tcPr>
            <w:tcW w:w="3706" w:type="dxa"/>
            <w:shd w:val="clear" w:color="auto" w:fill="D9D9D9"/>
          </w:tcPr>
          <w:p w:rsidR="00312BDA" w:rsidRDefault="00312BDA" w:rsidP="00A6483C">
            <w:pPr>
              <w:ind w:left="0" w:firstLine="0"/>
            </w:pPr>
            <w:r>
              <w:rPr>
                <w:b/>
                <w:sz w:val="20"/>
                <w:szCs w:val="20"/>
              </w:rPr>
              <w:t>Critical Language:</w:t>
            </w:r>
          </w:p>
        </w:tc>
        <w:tc>
          <w:tcPr>
            <w:tcW w:w="11075" w:type="dxa"/>
            <w:gridSpan w:val="2"/>
            <w:shd w:val="clear" w:color="auto" w:fill="FFFFFF"/>
          </w:tcPr>
          <w:p w:rsidR="00312BDA" w:rsidRDefault="00312BDA" w:rsidP="00A6483C">
            <w:pPr>
              <w:ind w:left="288" w:hanging="288"/>
            </w:pPr>
            <w:r>
              <w:rPr>
                <w:sz w:val="20"/>
                <w:szCs w:val="20"/>
              </w:rPr>
              <w:t xml:space="preserve">Crusade, Holy Land, papal authority, Muslim, Saladin, Pope Urban II, William of </w:t>
            </w:r>
            <w:proofErr w:type="spellStart"/>
            <w:r>
              <w:rPr>
                <w:sz w:val="20"/>
                <w:szCs w:val="20"/>
              </w:rPr>
              <w:t>Tyre</w:t>
            </w:r>
            <w:proofErr w:type="spellEnd"/>
            <w:r>
              <w:rPr>
                <w:sz w:val="20"/>
                <w:szCs w:val="20"/>
              </w:rPr>
              <w:t>, Peter the Hermit, Richard the Lionheart, the Knights Templar, pilgrimage, trade, pilgrim, Jerusalem, trade network, code of honor, lord, siege, Jerusalem, Holy sites, siege</w:t>
            </w:r>
          </w:p>
        </w:tc>
      </w:tr>
    </w:tbl>
    <w:p w:rsidR="00312BDA" w:rsidRDefault="00312BDA" w:rsidP="00312BDA"/>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312BDA" w:rsidTr="00A6483C">
        <w:tc>
          <w:tcPr>
            <w:tcW w:w="14781" w:type="dxa"/>
            <w:gridSpan w:val="3"/>
            <w:shd w:val="clear" w:color="auto" w:fill="A6A6A6"/>
          </w:tcPr>
          <w:p w:rsidR="00312BDA" w:rsidRDefault="00312BDA" w:rsidP="00A6483C">
            <w:pPr>
              <w:ind w:left="0" w:firstLine="0"/>
            </w:pPr>
            <w:r>
              <w:rPr>
                <w:b/>
                <w:sz w:val="20"/>
                <w:szCs w:val="20"/>
              </w:rPr>
              <w:t>Learning Experience # 6</w:t>
            </w:r>
          </w:p>
        </w:tc>
      </w:tr>
      <w:tr w:rsidR="00312BDA" w:rsidTr="00A6483C">
        <w:tc>
          <w:tcPr>
            <w:tcW w:w="14781" w:type="dxa"/>
            <w:gridSpan w:val="3"/>
            <w:shd w:val="clear" w:color="auto" w:fill="D9D9D9"/>
          </w:tcPr>
          <w:p w:rsidR="00312BDA" w:rsidRDefault="00312BDA" w:rsidP="00A6483C">
            <w:pPr>
              <w:ind w:left="0" w:firstLine="0"/>
            </w:pPr>
            <w:r>
              <w:rPr>
                <w:sz w:val="28"/>
                <w:szCs w:val="28"/>
              </w:rPr>
              <w:t>The teacher may provide primary and secondary sources (e.g., population charts, maps, historical records) so that students can examine the societal changes (e.g., international trade, the Plague, extension of individual liberties) contributed to the gradual decline of the feudal system.</w:t>
            </w:r>
          </w:p>
        </w:tc>
      </w:tr>
      <w:tr w:rsidR="00312BDA" w:rsidTr="00A6483C">
        <w:tc>
          <w:tcPr>
            <w:tcW w:w="3706" w:type="dxa"/>
            <w:shd w:val="clear" w:color="auto" w:fill="D9D9D9"/>
          </w:tcPr>
          <w:p w:rsidR="00312BDA" w:rsidRDefault="00312BDA" w:rsidP="00A6483C">
            <w:pPr>
              <w:ind w:left="0" w:firstLine="0"/>
            </w:pPr>
            <w:r>
              <w:rPr>
                <w:b/>
                <w:sz w:val="20"/>
                <w:szCs w:val="20"/>
              </w:rPr>
              <w:t>Generalization Connection(s):</w:t>
            </w:r>
          </w:p>
        </w:tc>
        <w:tc>
          <w:tcPr>
            <w:tcW w:w="11075" w:type="dxa"/>
            <w:gridSpan w:val="2"/>
            <w:shd w:val="clear" w:color="auto" w:fill="FFFFFF"/>
          </w:tcPr>
          <w:p w:rsidR="00312BDA" w:rsidRDefault="00312BDA" w:rsidP="00A6483C">
            <w:pPr>
              <w:ind w:left="0" w:firstLine="0"/>
            </w:pPr>
            <w:r>
              <w:rPr>
                <w:sz w:val="20"/>
                <w:szCs w:val="20"/>
              </w:rPr>
              <w:t xml:space="preserve">Changes in social, economic, and political priorities/values often lead to intra-societal and international conflict </w:t>
            </w:r>
          </w:p>
        </w:tc>
      </w:tr>
      <w:tr w:rsidR="00312BDA" w:rsidTr="00A6483C">
        <w:tc>
          <w:tcPr>
            <w:tcW w:w="3706" w:type="dxa"/>
            <w:shd w:val="clear" w:color="auto" w:fill="D9D9D9"/>
          </w:tcPr>
          <w:p w:rsidR="00312BDA" w:rsidRDefault="00312BDA" w:rsidP="00A6483C">
            <w:pPr>
              <w:ind w:left="0" w:firstLine="0"/>
            </w:pPr>
            <w:r>
              <w:rPr>
                <w:b/>
                <w:sz w:val="20"/>
                <w:szCs w:val="20"/>
              </w:rPr>
              <w:t>Teacher Resources:</w:t>
            </w:r>
          </w:p>
        </w:tc>
        <w:tc>
          <w:tcPr>
            <w:tcW w:w="11075" w:type="dxa"/>
            <w:gridSpan w:val="2"/>
            <w:shd w:val="clear" w:color="auto" w:fill="FFFFFF"/>
          </w:tcPr>
          <w:p w:rsidR="007D1AE5" w:rsidRDefault="007D1AE5" w:rsidP="00A6483C">
            <w:pPr>
              <w:ind w:left="0" w:firstLine="0"/>
              <w:rPr>
                <w:color w:val="0000FF"/>
                <w:sz w:val="20"/>
                <w:szCs w:val="20"/>
                <w:u w:val="single"/>
              </w:rPr>
            </w:pPr>
            <w:r w:rsidRPr="007D1AE5">
              <w:rPr>
                <w:color w:val="0000FF"/>
                <w:sz w:val="20"/>
                <w:szCs w:val="20"/>
                <w:u w:val="single"/>
              </w:rPr>
              <w:t>http://www.historyguide.org/ancient/plague.html</w:t>
            </w:r>
            <w:r w:rsidRPr="007D1AE5">
              <w:rPr>
                <w:sz w:val="20"/>
                <w:szCs w:val="20"/>
              </w:rPr>
              <w:t xml:space="preserve"> </w:t>
            </w:r>
            <w:r>
              <w:rPr>
                <w:sz w:val="20"/>
                <w:szCs w:val="20"/>
              </w:rPr>
              <w:t>(Primary s</w:t>
            </w:r>
            <w:r w:rsidRPr="007D1AE5">
              <w:rPr>
                <w:sz w:val="20"/>
                <w:szCs w:val="20"/>
              </w:rPr>
              <w:t>ource:</w:t>
            </w:r>
            <w:r>
              <w:rPr>
                <w:sz w:val="20"/>
                <w:szCs w:val="20"/>
              </w:rPr>
              <w:t xml:space="preserve"> The Progress of the Black Death)</w:t>
            </w:r>
          </w:p>
          <w:p w:rsidR="00312BDA" w:rsidRDefault="00646653" w:rsidP="00A6483C">
            <w:pPr>
              <w:ind w:left="0" w:firstLine="0"/>
              <w:rPr>
                <w:sz w:val="20"/>
                <w:szCs w:val="20"/>
              </w:rPr>
            </w:pPr>
            <w:hyperlink r:id="rId89">
              <w:r w:rsidR="00312BDA" w:rsidRPr="000A33BB">
                <w:rPr>
                  <w:color w:val="0000FF"/>
                  <w:sz w:val="20"/>
                  <w:szCs w:val="20"/>
                  <w:u w:val="single"/>
                </w:rPr>
                <w:t>https://smsshop.wikispaces.com/file/view/CH+5+DECLINE+OF+FEUDALISM.pdf</w:t>
              </w:r>
            </w:hyperlink>
            <w:r w:rsidR="00312BDA" w:rsidRPr="000A33BB">
              <w:rPr>
                <w:color w:val="0000FF"/>
                <w:sz w:val="20"/>
                <w:szCs w:val="20"/>
              </w:rPr>
              <w:t xml:space="preserve"> </w:t>
            </w:r>
            <w:r w:rsidR="00312BDA">
              <w:rPr>
                <w:sz w:val="20"/>
                <w:szCs w:val="20"/>
              </w:rPr>
              <w:t>(Slideshow: The Decline of Feudalism)</w:t>
            </w:r>
          </w:p>
          <w:p w:rsidR="007D1AE5" w:rsidRDefault="00646653" w:rsidP="00A6483C">
            <w:pPr>
              <w:ind w:left="0" w:firstLine="0"/>
            </w:pPr>
            <w:hyperlink r:id="rId90" w:history="1">
              <w:r w:rsidR="007D1AE5" w:rsidRPr="007D1AE5">
                <w:rPr>
                  <w:rStyle w:val="Hyperlink"/>
                  <w:sz w:val="20"/>
                </w:rPr>
                <w:t>http://www.medieval-life-and-times.info/medieval-england/decline-of-feudalism.htm</w:t>
              </w:r>
            </w:hyperlink>
            <w:r w:rsidR="007D1AE5" w:rsidRPr="007D1AE5">
              <w:rPr>
                <w:sz w:val="20"/>
              </w:rPr>
              <w:t xml:space="preserve"> (Article: Decline of Feudalism)</w:t>
            </w:r>
          </w:p>
          <w:p w:rsidR="00312BDA" w:rsidRDefault="00646653" w:rsidP="00A6483C">
            <w:pPr>
              <w:ind w:left="0" w:firstLine="0"/>
            </w:pPr>
            <w:hyperlink r:id="rId91">
              <w:r w:rsidR="00312BDA" w:rsidRPr="000A33BB">
                <w:rPr>
                  <w:color w:val="0000FF"/>
                  <w:sz w:val="20"/>
                  <w:szCs w:val="20"/>
                  <w:u w:val="single"/>
                </w:rPr>
                <w:t>http://study.com/academy/lesson/results-and-impact-of-the-crusades.html</w:t>
              </w:r>
            </w:hyperlink>
            <w:r w:rsidR="00312BDA" w:rsidRPr="000A33BB">
              <w:rPr>
                <w:color w:val="0000FF"/>
                <w:sz w:val="20"/>
                <w:szCs w:val="20"/>
              </w:rPr>
              <w:t xml:space="preserve"> </w:t>
            </w:r>
            <w:r w:rsidR="007D1AE5">
              <w:rPr>
                <w:sz w:val="20"/>
                <w:szCs w:val="20"/>
              </w:rPr>
              <w:t>(Video and article:</w:t>
            </w:r>
            <w:r w:rsidR="00312BDA">
              <w:rPr>
                <w:sz w:val="20"/>
                <w:szCs w:val="20"/>
              </w:rPr>
              <w:t xml:space="preserve"> Impact of the Crusades)</w:t>
            </w:r>
          </w:p>
          <w:p w:rsidR="00312BDA" w:rsidRDefault="00646653" w:rsidP="007D1AE5">
            <w:pPr>
              <w:ind w:left="0" w:firstLine="0"/>
            </w:pPr>
            <w:hyperlink r:id="rId92" w:history="1">
              <w:r w:rsidR="007D1AE5" w:rsidRPr="00A476BD">
                <w:rPr>
                  <w:rStyle w:val="Hyperlink"/>
                  <w:sz w:val="20"/>
                  <w:szCs w:val="20"/>
                </w:rPr>
                <w:t>http://tinyurl.com/zfwsy6y</w:t>
              </w:r>
            </w:hyperlink>
            <w:r w:rsidR="007D1AE5">
              <w:rPr>
                <w:sz w:val="20"/>
                <w:szCs w:val="20"/>
              </w:rPr>
              <w:t xml:space="preserve"> </w:t>
            </w:r>
            <w:r w:rsidR="007D1AE5" w:rsidRPr="007D1AE5">
              <w:rPr>
                <w:sz w:val="20"/>
                <w:szCs w:val="20"/>
              </w:rPr>
              <w:t xml:space="preserve"> </w:t>
            </w:r>
            <w:r w:rsidR="007D1AE5">
              <w:rPr>
                <w:sz w:val="20"/>
                <w:szCs w:val="20"/>
              </w:rPr>
              <w:t xml:space="preserve"> (Article:</w:t>
            </w:r>
            <w:r w:rsidR="00312BDA">
              <w:rPr>
                <w:sz w:val="20"/>
                <w:szCs w:val="20"/>
              </w:rPr>
              <w:t xml:space="preserve"> </w:t>
            </w:r>
            <w:r w:rsidR="007D1AE5">
              <w:rPr>
                <w:sz w:val="20"/>
                <w:szCs w:val="20"/>
              </w:rPr>
              <w:t>The impact</w:t>
            </w:r>
            <w:r w:rsidR="00312BDA">
              <w:rPr>
                <w:sz w:val="20"/>
                <w:szCs w:val="20"/>
              </w:rPr>
              <w:t xml:space="preserve"> of </w:t>
            </w:r>
            <w:r w:rsidR="007D1AE5">
              <w:rPr>
                <w:sz w:val="20"/>
                <w:szCs w:val="20"/>
              </w:rPr>
              <w:t xml:space="preserve">the </w:t>
            </w:r>
            <w:r w:rsidR="00312BDA">
              <w:rPr>
                <w:sz w:val="20"/>
                <w:szCs w:val="20"/>
              </w:rPr>
              <w:t>Crusades)</w:t>
            </w:r>
          </w:p>
        </w:tc>
      </w:tr>
      <w:tr w:rsidR="00312BDA" w:rsidTr="00A6483C">
        <w:tc>
          <w:tcPr>
            <w:tcW w:w="3706" w:type="dxa"/>
            <w:shd w:val="clear" w:color="auto" w:fill="D9D9D9"/>
          </w:tcPr>
          <w:p w:rsidR="00312BDA" w:rsidRDefault="00312BDA" w:rsidP="00A6483C">
            <w:pPr>
              <w:ind w:left="0" w:firstLine="0"/>
            </w:pPr>
            <w:r>
              <w:rPr>
                <w:b/>
                <w:sz w:val="20"/>
                <w:szCs w:val="20"/>
              </w:rPr>
              <w:t>Student Resources:</w:t>
            </w:r>
          </w:p>
        </w:tc>
        <w:tc>
          <w:tcPr>
            <w:tcW w:w="11075" w:type="dxa"/>
            <w:gridSpan w:val="2"/>
            <w:shd w:val="clear" w:color="auto" w:fill="FFFFFF"/>
          </w:tcPr>
          <w:p w:rsidR="00312BDA" w:rsidRDefault="00646653" w:rsidP="00A6483C">
            <w:pPr>
              <w:ind w:left="288" w:hanging="288"/>
            </w:pPr>
            <w:hyperlink r:id="rId93">
              <w:r w:rsidR="00312BDA" w:rsidRPr="000A33BB">
                <w:rPr>
                  <w:color w:val="0000FF"/>
                  <w:sz w:val="20"/>
                  <w:szCs w:val="20"/>
                  <w:u w:val="single"/>
                </w:rPr>
                <w:t>http://www.medieval-life-and-times.info/medieval-england/decline-of-feudalism.htm</w:t>
              </w:r>
            </w:hyperlink>
            <w:r w:rsidR="00312BDA" w:rsidRPr="000A33BB">
              <w:rPr>
                <w:color w:val="0000FF"/>
                <w:sz w:val="20"/>
                <w:szCs w:val="20"/>
              </w:rPr>
              <w:t xml:space="preserve"> </w:t>
            </w:r>
            <w:r w:rsidR="00312BDA">
              <w:rPr>
                <w:sz w:val="20"/>
                <w:szCs w:val="20"/>
              </w:rPr>
              <w:t>(Reading: Why feudalism ended)</w:t>
            </w:r>
          </w:p>
          <w:p w:rsidR="00312BDA" w:rsidRDefault="00646653" w:rsidP="00A6483C">
            <w:pPr>
              <w:ind w:left="288" w:hanging="288"/>
            </w:pPr>
            <w:hyperlink r:id="rId94">
              <w:r w:rsidR="00312BDA" w:rsidRPr="000A33BB">
                <w:rPr>
                  <w:color w:val="0000FF"/>
                  <w:sz w:val="20"/>
                  <w:szCs w:val="20"/>
                  <w:u w:val="single"/>
                </w:rPr>
                <w:t>http://tonynatalie.weebly.com/the-black-death.html</w:t>
              </w:r>
            </w:hyperlink>
            <w:r w:rsidR="00312BDA" w:rsidRPr="000A33BB">
              <w:rPr>
                <w:color w:val="0000FF"/>
                <w:sz w:val="20"/>
                <w:szCs w:val="20"/>
              </w:rPr>
              <w:t xml:space="preserve"> </w:t>
            </w:r>
            <w:r w:rsidR="00312BDA">
              <w:rPr>
                <w:sz w:val="20"/>
                <w:szCs w:val="20"/>
              </w:rPr>
              <w:t>(Short article: Decline of feudalism)</w:t>
            </w:r>
          </w:p>
        </w:tc>
      </w:tr>
      <w:tr w:rsidR="00312BDA" w:rsidTr="00A6483C">
        <w:tc>
          <w:tcPr>
            <w:tcW w:w="3706" w:type="dxa"/>
            <w:shd w:val="clear" w:color="auto" w:fill="D9D9D9"/>
          </w:tcPr>
          <w:p w:rsidR="00312BDA" w:rsidRDefault="00312BDA" w:rsidP="00A6483C">
            <w:pPr>
              <w:ind w:left="0" w:firstLine="0"/>
            </w:pPr>
            <w:r>
              <w:rPr>
                <w:b/>
                <w:sz w:val="20"/>
                <w:szCs w:val="20"/>
              </w:rPr>
              <w:t>Assessment:</w:t>
            </w:r>
          </w:p>
        </w:tc>
        <w:tc>
          <w:tcPr>
            <w:tcW w:w="11075" w:type="dxa"/>
            <w:gridSpan w:val="2"/>
            <w:shd w:val="clear" w:color="auto" w:fill="FFFFFF"/>
          </w:tcPr>
          <w:p w:rsidR="00312BDA" w:rsidRDefault="00312BDA" w:rsidP="000A33BB">
            <w:pPr>
              <w:ind w:left="288" w:hanging="288"/>
            </w:pPr>
            <w:r>
              <w:rPr>
                <w:sz w:val="20"/>
                <w:szCs w:val="20"/>
              </w:rPr>
              <w:t>Students will complete a cause and effect chart illustrating the ways in which various societal changes contributed to the decline of the feudal system.</w:t>
            </w:r>
            <w:r w:rsidR="000A33BB">
              <w:t xml:space="preserve"> </w:t>
            </w:r>
            <w:hyperlink r:id="rId95">
              <w:r w:rsidRPr="000A33BB">
                <w:rPr>
                  <w:color w:val="0000FF"/>
                  <w:sz w:val="20"/>
                  <w:szCs w:val="20"/>
                  <w:u w:val="single"/>
                </w:rPr>
                <w:t>http://eal4-5.weebly.com/uploads/1/4/8/2/14821962/9426727.jpg?733</w:t>
              </w:r>
            </w:hyperlink>
            <w:r w:rsidRPr="000A33BB">
              <w:rPr>
                <w:color w:val="0000FF"/>
                <w:sz w:val="20"/>
                <w:szCs w:val="20"/>
              </w:rPr>
              <w:t xml:space="preserve"> </w:t>
            </w:r>
            <w:r>
              <w:rPr>
                <w:sz w:val="20"/>
                <w:szCs w:val="20"/>
              </w:rPr>
              <w:t>(Cause and effect chart)</w:t>
            </w:r>
          </w:p>
        </w:tc>
      </w:tr>
      <w:tr w:rsidR="00312BDA" w:rsidTr="00A6483C">
        <w:trPr>
          <w:trHeight w:val="180"/>
        </w:trPr>
        <w:tc>
          <w:tcPr>
            <w:tcW w:w="3706"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Pr>
                <w:sz w:val="20"/>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0A33BB" w:rsidP="00A6483C">
            <w:pPr>
              <w:ind w:left="288" w:hanging="288"/>
            </w:pPr>
            <w:r>
              <w:rPr>
                <w:sz w:val="20"/>
                <w:szCs w:val="20"/>
              </w:rPr>
              <w:t>S</w:t>
            </w:r>
            <w:r w:rsidR="00312BDA">
              <w:rPr>
                <w:sz w:val="20"/>
                <w:szCs w:val="20"/>
              </w:rPr>
              <w:t>tudent</w:t>
            </w:r>
            <w:r>
              <w:rPr>
                <w:sz w:val="20"/>
                <w:szCs w:val="20"/>
              </w:rPr>
              <w:t>s</w:t>
            </w:r>
            <w:r w:rsidR="00312BDA">
              <w:rPr>
                <w:sz w:val="20"/>
                <w:szCs w:val="20"/>
              </w:rPr>
              <w:t xml:space="preserve"> may be provided with a partially c</w:t>
            </w:r>
            <w:r>
              <w:rPr>
                <w:sz w:val="20"/>
                <w:szCs w:val="20"/>
              </w:rPr>
              <w:t>ompleted cause and effect chart</w:t>
            </w:r>
          </w:p>
        </w:tc>
        <w:tc>
          <w:tcPr>
            <w:tcW w:w="5755" w:type="dxa"/>
            <w:tcBorders>
              <w:top w:val="nil"/>
            </w:tcBorders>
            <w:shd w:val="clear" w:color="auto" w:fill="FFFFFF"/>
          </w:tcPr>
          <w:p w:rsidR="00312BDA" w:rsidRDefault="000A33BB" w:rsidP="00A6483C">
            <w:pPr>
              <w:ind w:left="288" w:hanging="288"/>
            </w:pPr>
            <w:r>
              <w:t>N/A</w:t>
            </w:r>
          </w:p>
        </w:tc>
      </w:tr>
      <w:tr w:rsidR="00312BDA" w:rsidTr="00A6483C">
        <w:trPr>
          <w:trHeight w:val="20"/>
        </w:trPr>
        <w:tc>
          <w:tcPr>
            <w:tcW w:w="3706" w:type="dxa"/>
            <w:vMerge w:val="restart"/>
            <w:shd w:val="clear" w:color="auto" w:fill="D9D9D9"/>
          </w:tcPr>
          <w:p w:rsidR="00312BDA" w:rsidRDefault="00312BDA" w:rsidP="00A6483C">
            <w:pPr>
              <w:ind w:left="0" w:firstLine="0"/>
            </w:pPr>
            <w:r>
              <w:rPr>
                <w:b/>
                <w:sz w:val="20"/>
                <w:szCs w:val="20"/>
              </w:rPr>
              <w:t>Extensions for depth and complexity:</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50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312BDA" w:rsidP="00A6483C">
            <w:pPr>
              <w:ind w:left="288" w:hanging="288"/>
            </w:pPr>
            <w:r>
              <w:rPr>
                <w:sz w:val="20"/>
                <w:szCs w:val="20"/>
              </w:rPr>
              <w:t xml:space="preserve">The students may be provided with a </w:t>
            </w:r>
            <w:r w:rsidR="000A33BB">
              <w:rPr>
                <w:sz w:val="20"/>
                <w:szCs w:val="20"/>
              </w:rPr>
              <w:t>fishbone cause and effect chart</w:t>
            </w:r>
            <w:r>
              <w:rPr>
                <w:sz w:val="20"/>
                <w:szCs w:val="20"/>
              </w:rPr>
              <w:t xml:space="preserve"> </w:t>
            </w:r>
            <w:hyperlink r:id="rId96">
              <w:r w:rsidRPr="007D1AE5">
                <w:rPr>
                  <w:color w:val="0000FF"/>
                  <w:sz w:val="20"/>
                  <w:szCs w:val="20"/>
                  <w:u w:val="single"/>
                </w:rPr>
                <w:t>http://www.timvandevall.com/wp-content/uploads/2013/11/Fishbone-Diagram.pdf</w:t>
              </w:r>
            </w:hyperlink>
            <w:r w:rsidR="000A33BB" w:rsidRPr="007D1AE5">
              <w:rPr>
                <w:color w:val="0000FF"/>
                <w:sz w:val="20"/>
                <w:szCs w:val="20"/>
              </w:rPr>
              <w:t xml:space="preserve"> </w:t>
            </w:r>
            <w:r w:rsidR="000A33BB">
              <w:rPr>
                <w:sz w:val="20"/>
                <w:szCs w:val="20"/>
              </w:rPr>
              <w:t>(F</w:t>
            </w:r>
            <w:r>
              <w:rPr>
                <w:sz w:val="20"/>
                <w:szCs w:val="20"/>
              </w:rPr>
              <w:t>ishbone template)</w:t>
            </w:r>
          </w:p>
        </w:tc>
        <w:tc>
          <w:tcPr>
            <w:tcW w:w="5755" w:type="dxa"/>
            <w:tcBorders>
              <w:top w:val="nil"/>
            </w:tcBorders>
            <w:shd w:val="clear" w:color="auto" w:fill="FFFFFF"/>
          </w:tcPr>
          <w:p w:rsidR="00312BDA" w:rsidRDefault="000A33BB" w:rsidP="00A6483C">
            <w:pPr>
              <w:ind w:left="288" w:hanging="288"/>
            </w:pPr>
            <w:r>
              <w:rPr>
                <w:sz w:val="20"/>
                <w:szCs w:val="20"/>
              </w:rPr>
              <w:t>S</w:t>
            </w:r>
            <w:r w:rsidR="00312BDA">
              <w:rPr>
                <w:sz w:val="20"/>
                <w:szCs w:val="20"/>
              </w:rPr>
              <w:t>tudents may include multiple cause</w:t>
            </w:r>
            <w:r>
              <w:rPr>
                <w:sz w:val="20"/>
                <w:szCs w:val="20"/>
              </w:rPr>
              <w:t>s that led to a specific effect</w:t>
            </w:r>
          </w:p>
        </w:tc>
      </w:tr>
      <w:tr w:rsidR="00312BDA" w:rsidTr="00A6483C">
        <w:tc>
          <w:tcPr>
            <w:tcW w:w="3706" w:type="dxa"/>
            <w:shd w:val="clear" w:color="auto" w:fill="D9D9D9"/>
          </w:tcPr>
          <w:p w:rsidR="00312BDA" w:rsidRDefault="00312BDA" w:rsidP="00A6483C">
            <w:pPr>
              <w:ind w:left="0" w:firstLine="0"/>
            </w:pPr>
            <w:r>
              <w:rPr>
                <w:b/>
                <w:sz w:val="20"/>
                <w:szCs w:val="20"/>
              </w:rPr>
              <w:t>Critical Content:</w:t>
            </w:r>
          </w:p>
        </w:tc>
        <w:tc>
          <w:tcPr>
            <w:tcW w:w="11075" w:type="dxa"/>
            <w:gridSpan w:val="2"/>
            <w:shd w:val="clear" w:color="auto" w:fill="FFFFFF"/>
          </w:tcPr>
          <w:p w:rsidR="00312BDA" w:rsidRDefault="00312BDA" w:rsidP="00F308A7">
            <w:pPr>
              <w:numPr>
                <w:ilvl w:val="0"/>
                <w:numId w:val="17"/>
              </w:numPr>
              <w:ind w:left="288" w:hanging="288"/>
              <w:contextualSpacing/>
              <w:rPr>
                <w:sz w:val="20"/>
                <w:szCs w:val="20"/>
              </w:rPr>
            </w:pPr>
            <w:r>
              <w:rPr>
                <w:sz w:val="20"/>
                <w:szCs w:val="20"/>
              </w:rPr>
              <w:t>The impact of the Plague on the workforce, feudal structure, and faith in the Church</w:t>
            </w:r>
          </w:p>
          <w:p w:rsidR="00312BDA" w:rsidRDefault="00312BDA" w:rsidP="00F308A7">
            <w:pPr>
              <w:numPr>
                <w:ilvl w:val="0"/>
                <w:numId w:val="17"/>
              </w:numPr>
              <w:ind w:left="288" w:hanging="288"/>
              <w:contextualSpacing/>
              <w:rPr>
                <w:sz w:val="20"/>
                <w:szCs w:val="20"/>
              </w:rPr>
            </w:pPr>
            <w:r>
              <w:rPr>
                <w:sz w:val="20"/>
                <w:szCs w:val="20"/>
              </w:rPr>
              <w:t>The impact of the Crusades on the feudal structure</w:t>
            </w:r>
          </w:p>
          <w:p w:rsidR="00312BDA" w:rsidRDefault="00312BDA" w:rsidP="00F308A7">
            <w:pPr>
              <w:numPr>
                <w:ilvl w:val="0"/>
                <w:numId w:val="17"/>
              </w:numPr>
              <w:ind w:left="288" w:hanging="288"/>
              <w:contextualSpacing/>
              <w:rPr>
                <w:sz w:val="20"/>
                <w:szCs w:val="20"/>
              </w:rPr>
            </w:pPr>
            <w:r>
              <w:rPr>
                <w:sz w:val="20"/>
                <w:szCs w:val="20"/>
              </w:rPr>
              <w:t>How the Crusades led to an increase in trade with the East</w:t>
            </w:r>
          </w:p>
          <w:p w:rsidR="00312BDA" w:rsidRDefault="00312BDA" w:rsidP="00F308A7">
            <w:pPr>
              <w:numPr>
                <w:ilvl w:val="0"/>
                <w:numId w:val="17"/>
              </w:numPr>
              <w:ind w:left="288" w:hanging="288"/>
              <w:contextualSpacing/>
              <w:rPr>
                <w:sz w:val="20"/>
                <w:szCs w:val="20"/>
              </w:rPr>
            </w:pPr>
            <w:r>
              <w:rPr>
                <w:sz w:val="20"/>
                <w:szCs w:val="20"/>
              </w:rPr>
              <w:t>The significance of technologies “traded” with the Arabs (mathematics, science, etc.)</w:t>
            </w:r>
          </w:p>
          <w:p w:rsidR="00312BDA" w:rsidRDefault="00312BDA" w:rsidP="00F308A7">
            <w:pPr>
              <w:numPr>
                <w:ilvl w:val="0"/>
                <w:numId w:val="17"/>
              </w:numPr>
              <w:ind w:left="288" w:hanging="288"/>
              <w:contextualSpacing/>
              <w:rPr>
                <w:sz w:val="20"/>
                <w:szCs w:val="20"/>
              </w:rPr>
            </w:pPr>
            <w:r>
              <w:rPr>
                <w:sz w:val="20"/>
                <w:szCs w:val="20"/>
              </w:rPr>
              <w:t xml:space="preserve">Who was impacted as civil liberties extended </w:t>
            </w:r>
            <w:r w:rsidR="004623AD">
              <w:rPr>
                <w:sz w:val="20"/>
                <w:szCs w:val="20"/>
              </w:rPr>
              <w:t>following the</w:t>
            </w:r>
            <w:r>
              <w:rPr>
                <w:sz w:val="20"/>
                <w:szCs w:val="20"/>
              </w:rPr>
              <w:t xml:space="preserve"> Plague and </w:t>
            </w:r>
            <w:r w:rsidR="004623AD">
              <w:rPr>
                <w:sz w:val="20"/>
                <w:szCs w:val="20"/>
              </w:rPr>
              <w:t xml:space="preserve">the </w:t>
            </w:r>
            <w:r>
              <w:rPr>
                <w:sz w:val="20"/>
                <w:szCs w:val="20"/>
              </w:rPr>
              <w:t>Crusades</w:t>
            </w:r>
          </w:p>
          <w:p w:rsidR="00312BDA" w:rsidRDefault="004623AD" w:rsidP="00F308A7">
            <w:pPr>
              <w:numPr>
                <w:ilvl w:val="0"/>
                <w:numId w:val="17"/>
              </w:numPr>
              <w:ind w:left="288" w:hanging="288"/>
              <w:contextualSpacing/>
              <w:rPr>
                <w:sz w:val="20"/>
                <w:szCs w:val="20"/>
              </w:rPr>
            </w:pPr>
            <w:r>
              <w:rPr>
                <w:sz w:val="20"/>
                <w:szCs w:val="20"/>
              </w:rPr>
              <w:t>H</w:t>
            </w:r>
            <w:r w:rsidR="00312BDA">
              <w:rPr>
                <w:sz w:val="20"/>
                <w:szCs w:val="20"/>
              </w:rPr>
              <w:t xml:space="preserve">ow the decline of feudalism increase the power of the monarchies </w:t>
            </w:r>
          </w:p>
          <w:p w:rsidR="00312BDA" w:rsidRDefault="00312BDA" w:rsidP="00F308A7">
            <w:pPr>
              <w:numPr>
                <w:ilvl w:val="0"/>
                <w:numId w:val="17"/>
              </w:numPr>
              <w:ind w:left="288" w:hanging="288"/>
              <w:contextualSpacing/>
              <w:rPr>
                <w:sz w:val="20"/>
                <w:szCs w:val="20"/>
              </w:rPr>
            </w:pPr>
            <w:r>
              <w:rPr>
                <w:sz w:val="20"/>
                <w:szCs w:val="20"/>
              </w:rPr>
              <w:t>How the decline of feudalism increased the power of the wealthy trader and banker classes</w:t>
            </w:r>
          </w:p>
          <w:p w:rsidR="00312BDA" w:rsidRDefault="00312BDA" w:rsidP="00F308A7">
            <w:pPr>
              <w:numPr>
                <w:ilvl w:val="0"/>
                <w:numId w:val="17"/>
              </w:numPr>
              <w:ind w:left="288" w:hanging="288"/>
              <w:contextualSpacing/>
              <w:rPr>
                <w:sz w:val="20"/>
                <w:szCs w:val="20"/>
              </w:rPr>
            </w:pPr>
            <w:r>
              <w:rPr>
                <w:sz w:val="20"/>
                <w:szCs w:val="20"/>
              </w:rPr>
              <w:t>Why people experienced a “crisis of faith”</w:t>
            </w:r>
          </w:p>
        </w:tc>
      </w:tr>
      <w:tr w:rsidR="00312BDA" w:rsidTr="00A6483C">
        <w:tc>
          <w:tcPr>
            <w:tcW w:w="3706" w:type="dxa"/>
            <w:shd w:val="clear" w:color="auto" w:fill="D9D9D9"/>
          </w:tcPr>
          <w:p w:rsidR="00312BDA" w:rsidRDefault="00312BDA" w:rsidP="00A6483C">
            <w:pPr>
              <w:ind w:left="0" w:firstLine="0"/>
            </w:pPr>
            <w:r>
              <w:rPr>
                <w:b/>
                <w:sz w:val="20"/>
                <w:szCs w:val="20"/>
              </w:rPr>
              <w:lastRenderedPageBreak/>
              <w:t>Key Skills:</w:t>
            </w:r>
          </w:p>
        </w:tc>
        <w:tc>
          <w:tcPr>
            <w:tcW w:w="11075" w:type="dxa"/>
            <w:gridSpan w:val="2"/>
            <w:shd w:val="clear" w:color="auto" w:fill="FFFFFF"/>
          </w:tcPr>
          <w:p w:rsidR="00312BDA" w:rsidRDefault="00312BDA" w:rsidP="00F308A7">
            <w:pPr>
              <w:numPr>
                <w:ilvl w:val="0"/>
                <w:numId w:val="18"/>
              </w:numPr>
              <w:ind w:left="288" w:hanging="288"/>
              <w:contextualSpacing/>
              <w:rPr>
                <w:sz w:val="20"/>
                <w:szCs w:val="20"/>
              </w:rPr>
            </w:pPr>
            <w:r>
              <w:rPr>
                <w:sz w:val="20"/>
                <w:szCs w:val="20"/>
              </w:rPr>
              <w:t>Determine the impact of events on society</w:t>
            </w:r>
          </w:p>
          <w:p w:rsidR="00312BDA" w:rsidRDefault="00312BDA" w:rsidP="00F308A7">
            <w:pPr>
              <w:numPr>
                <w:ilvl w:val="0"/>
                <w:numId w:val="18"/>
              </w:numPr>
              <w:ind w:left="288" w:hanging="288"/>
              <w:contextualSpacing/>
              <w:rPr>
                <w:sz w:val="20"/>
                <w:szCs w:val="20"/>
              </w:rPr>
            </w:pPr>
            <w:r>
              <w:rPr>
                <w:sz w:val="20"/>
                <w:szCs w:val="20"/>
              </w:rPr>
              <w:t>Organize information</w:t>
            </w:r>
          </w:p>
          <w:p w:rsidR="00312BDA" w:rsidRDefault="00312BDA" w:rsidP="00F308A7">
            <w:pPr>
              <w:numPr>
                <w:ilvl w:val="0"/>
                <w:numId w:val="18"/>
              </w:numPr>
              <w:ind w:left="288" w:hanging="288"/>
              <w:contextualSpacing/>
              <w:rPr>
                <w:sz w:val="20"/>
                <w:szCs w:val="20"/>
              </w:rPr>
            </w:pPr>
            <w:r>
              <w:rPr>
                <w:sz w:val="20"/>
                <w:szCs w:val="20"/>
              </w:rPr>
              <w:t>Summarize information</w:t>
            </w:r>
          </w:p>
          <w:p w:rsidR="00312BDA" w:rsidRDefault="00312BDA" w:rsidP="00F308A7">
            <w:pPr>
              <w:numPr>
                <w:ilvl w:val="0"/>
                <w:numId w:val="18"/>
              </w:numPr>
              <w:ind w:left="288" w:hanging="288"/>
              <w:contextualSpacing/>
              <w:rPr>
                <w:sz w:val="20"/>
                <w:szCs w:val="20"/>
              </w:rPr>
            </w:pPr>
            <w:r>
              <w:rPr>
                <w:sz w:val="20"/>
                <w:szCs w:val="20"/>
              </w:rPr>
              <w:t>Determine causes and effects</w:t>
            </w:r>
          </w:p>
        </w:tc>
      </w:tr>
      <w:tr w:rsidR="00312BDA" w:rsidTr="00A6483C">
        <w:tc>
          <w:tcPr>
            <w:tcW w:w="3706" w:type="dxa"/>
            <w:shd w:val="clear" w:color="auto" w:fill="D9D9D9"/>
          </w:tcPr>
          <w:p w:rsidR="00312BDA" w:rsidRDefault="00312BDA" w:rsidP="00A6483C">
            <w:pPr>
              <w:ind w:left="0" w:firstLine="0"/>
            </w:pPr>
            <w:r>
              <w:rPr>
                <w:b/>
                <w:sz w:val="20"/>
                <w:szCs w:val="20"/>
              </w:rPr>
              <w:t>Critical Language:</w:t>
            </w:r>
          </w:p>
        </w:tc>
        <w:tc>
          <w:tcPr>
            <w:tcW w:w="11075" w:type="dxa"/>
            <w:gridSpan w:val="2"/>
            <w:shd w:val="clear" w:color="auto" w:fill="FFFFFF"/>
          </w:tcPr>
          <w:p w:rsidR="00312BDA" w:rsidRDefault="00312BDA" w:rsidP="00A6483C">
            <w:pPr>
              <w:ind w:left="288" w:hanging="288"/>
            </w:pPr>
            <w:r>
              <w:rPr>
                <w:sz w:val="20"/>
                <w:szCs w:val="20"/>
              </w:rPr>
              <w:t>Bubonic Plague, the Crusades, feudal system, monarchy, papal authority, trade, 100 Years War, Muslims, Christians,  banks, trade, wealth, power, mayors, Henry VIII, Holy Roman Empire, secular</w:t>
            </w:r>
          </w:p>
        </w:tc>
      </w:tr>
    </w:tbl>
    <w:p w:rsidR="00312BDA" w:rsidRDefault="00312BDA" w:rsidP="00312BDA">
      <w:pPr>
        <w:ind w:left="0" w:firstLine="0"/>
      </w:pPr>
    </w:p>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312BDA" w:rsidTr="00A6483C">
        <w:tc>
          <w:tcPr>
            <w:tcW w:w="14781" w:type="dxa"/>
            <w:gridSpan w:val="3"/>
            <w:shd w:val="clear" w:color="auto" w:fill="A6A6A6"/>
          </w:tcPr>
          <w:p w:rsidR="00312BDA" w:rsidRDefault="00312BDA" w:rsidP="00A6483C">
            <w:pPr>
              <w:ind w:left="0" w:firstLine="0"/>
            </w:pPr>
            <w:r>
              <w:rPr>
                <w:b/>
                <w:sz w:val="20"/>
                <w:szCs w:val="20"/>
              </w:rPr>
              <w:t>Learning Experience # 7</w:t>
            </w:r>
          </w:p>
        </w:tc>
      </w:tr>
      <w:tr w:rsidR="00312BDA" w:rsidTr="00A6483C">
        <w:tc>
          <w:tcPr>
            <w:tcW w:w="14781" w:type="dxa"/>
            <w:gridSpan w:val="3"/>
            <w:shd w:val="clear" w:color="auto" w:fill="D9D9D9"/>
          </w:tcPr>
          <w:p w:rsidR="00312BDA" w:rsidRDefault="00312BDA" w:rsidP="00A6483C">
            <w:pPr>
              <w:ind w:left="0" w:firstLine="0"/>
            </w:pPr>
            <w:r>
              <w:rPr>
                <w:sz w:val="28"/>
                <w:szCs w:val="28"/>
              </w:rPr>
              <w:t>The teacher may provide documents (e.g., 95 Theses, the Magna Carta), maps, etc. so that students can understand how changes in thought shifted the power of religious institutions and political authority (e.g., Reformation, the Inquisition).</w:t>
            </w:r>
          </w:p>
        </w:tc>
      </w:tr>
      <w:tr w:rsidR="00312BDA" w:rsidTr="00A6483C">
        <w:tc>
          <w:tcPr>
            <w:tcW w:w="3706" w:type="dxa"/>
            <w:shd w:val="clear" w:color="auto" w:fill="D9D9D9"/>
          </w:tcPr>
          <w:p w:rsidR="00312BDA" w:rsidRDefault="00312BDA" w:rsidP="00A6483C">
            <w:pPr>
              <w:ind w:left="0" w:firstLine="0"/>
            </w:pPr>
            <w:r>
              <w:rPr>
                <w:b/>
                <w:sz w:val="20"/>
                <w:szCs w:val="20"/>
              </w:rPr>
              <w:t>Generalization Connection(s):</w:t>
            </w:r>
          </w:p>
        </w:tc>
        <w:tc>
          <w:tcPr>
            <w:tcW w:w="11075" w:type="dxa"/>
            <w:gridSpan w:val="2"/>
            <w:shd w:val="clear" w:color="auto" w:fill="FFFFFF"/>
          </w:tcPr>
          <w:p w:rsidR="00312BDA" w:rsidRPr="007206E8" w:rsidRDefault="00312BDA" w:rsidP="00A6483C">
            <w:pPr>
              <w:ind w:left="0" w:firstLine="0"/>
            </w:pPr>
            <w:r w:rsidRPr="007206E8">
              <w:rPr>
                <w:sz w:val="20"/>
                <w:szCs w:val="20"/>
              </w:rPr>
              <w:t>Changes in social, economic, and political priorities/values often lead to intra-societal and international conflict</w:t>
            </w:r>
          </w:p>
          <w:p w:rsidR="00312BDA" w:rsidRDefault="007206E8" w:rsidP="00A6483C">
            <w:pPr>
              <w:ind w:left="0" w:firstLine="0"/>
            </w:pPr>
            <w:r w:rsidRPr="007206E8">
              <w:rPr>
                <w:sz w:val="20"/>
              </w:rPr>
              <w:t>Competition for wealth can facilitate technological advancement</w:t>
            </w:r>
          </w:p>
        </w:tc>
      </w:tr>
      <w:tr w:rsidR="00312BDA" w:rsidTr="00A6483C">
        <w:tc>
          <w:tcPr>
            <w:tcW w:w="3706" w:type="dxa"/>
            <w:shd w:val="clear" w:color="auto" w:fill="D9D9D9"/>
          </w:tcPr>
          <w:p w:rsidR="00312BDA" w:rsidRDefault="00312BDA" w:rsidP="00A6483C">
            <w:pPr>
              <w:ind w:left="0" w:firstLine="0"/>
            </w:pPr>
            <w:r>
              <w:rPr>
                <w:b/>
                <w:sz w:val="20"/>
                <w:szCs w:val="20"/>
              </w:rPr>
              <w:t>Teacher Resources:</w:t>
            </w:r>
          </w:p>
        </w:tc>
        <w:tc>
          <w:tcPr>
            <w:tcW w:w="11075" w:type="dxa"/>
            <w:gridSpan w:val="2"/>
            <w:shd w:val="clear" w:color="auto" w:fill="FFFFFF"/>
          </w:tcPr>
          <w:p w:rsidR="00312BDA" w:rsidRPr="00C515DC" w:rsidRDefault="00646653" w:rsidP="00A6483C">
            <w:pPr>
              <w:ind w:left="288" w:hanging="288"/>
            </w:pPr>
            <w:hyperlink r:id="rId97" w:history="1">
              <w:r w:rsidR="004945DC" w:rsidRPr="00C515DC">
                <w:rPr>
                  <w:rStyle w:val="Hyperlink"/>
                  <w:sz w:val="20"/>
                  <w:szCs w:val="20"/>
                </w:rPr>
                <w:t>http://staff.washington.edu/qtaylor/documents_us/magna_carta_1215.htm</w:t>
              </w:r>
            </w:hyperlink>
            <w:r w:rsidR="00312BDA" w:rsidRPr="00C515DC">
              <w:rPr>
                <w:color w:val="0000FF"/>
                <w:sz w:val="20"/>
                <w:szCs w:val="20"/>
              </w:rPr>
              <w:t xml:space="preserve"> </w:t>
            </w:r>
            <w:r w:rsidR="00312BDA" w:rsidRPr="00C515DC">
              <w:rPr>
                <w:sz w:val="20"/>
                <w:szCs w:val="20"/>
              </w:rPr>
              <w:t>(</w:t>
            </w:r>
            <w:r w:rsidR="004945DC" w:rsidRPr="00C515DC">
              <w:rPr>
                <w:sz w:val="20"/>
                <w:szCs w:val="20"/>
              </w:rPr>
              <w:t xml:space="preserve">Primary source: </w:t>
            </w:r>
            <w:r w:rsidR="00312BDA" w:rsidRPr="00C515DC">
              <w:rPr>
                <w:sz w:val="20"/>
                <w:szCs w:val="20"/>
              </w:rPr>
              <w:t>Magna Carta)</w:t>
            </w:r>
          </w:p>
          <w:p w:rsidR="00312BDA" w:rsidRPr="00C515DC" w:rsidRDefault="00646653" w:rsidP="00A6483C">
            <w:pPr>
              <w:ind w:left="288" w:hanging="288"/>
            </w:pPr>
            <w:hyperlink r:id="rId98">
              <w:r w:rsidR="00312BDA" w:rsidRPr="00C515DC">
                <w:rPr>
                  <w:color w:val="0000FF"/>
                  <w:sz w:val="20"/>
                  <w:szCs w:val="20"/>
                  <w:u w:val="single"/>
                </w:rPr>
                <w:t>http://edsitement.neh.gov/sites/edsitement.neh.gov/files/worksheets/Annotation737.pdf</w:t>
              </w:r>
            </w:hyperlink>
            <w:r w:rsidR="00312BDA" w:rsidRPr="00C515DC">
              <w:rPr>
                <w:color w:val="0000FF"/>
                <w:sz w:val="20"/>
                <w:szCs w:val="20"/>
              </w:rPr>
              <w:t xml:space="preserve"> </w:t>
            </w:r>
            <w:r w:rsidR="00312BDA" w:rsidRPr="00C515DC">
              <w:rPr>
                <w:sz w:val="20"/>
                <w:szCs w:val="20"/>
              </w:rPr>
              <w:t>(</w:t>
            </w:r>
            <w:r w:rsidR="00C515DC" w:rsidRPr="00C515DC">
              <w:rPr>
                <w:sz w:val="20"/>
                <w:szCs w:val="20"/>
              </w:rPr>
              <w:t xml:space="preserve">The </w:t>
            </w:r>
            <w:r w:rsidR="00312BDA" w:rsidRPr="00C515DC">
              <w:rPr>
                <w:sz w:val="20"/>
                <w:szCs w:val="20"/>
              </w:rPr>
              <w:t>Magna Carta abridged, explained)</w:t>
            </w:r>
          </w:p>
          <w:p w:rsidR="00312BDA" w:rsidRDefault="00646653" w:rsidP="00A6483C">
            <w:pPr>
              <w:ind w:left="288" w:hanging="288"/>
            </w:pPr>
            <w:hyperlink r:id="rId99">
              <w:r w:rsidR="00312BDA" w:rsidRPr="007D1AE5">
                <w:rPr>
                  <w:color w:val="0000FF"/>
                  <w:sz w:val="20"/>
                  <w:szCs w:val="20"/>
                  <w:u w:val="single"/>
                </w:rPr>
                <w:t>http://www.history.com/topics/reformation</w:t>
              </w:r>
            </w:hyperlink>
            <w:r w:rsidR="00312BDA" w:rsidRPr="007D1AE5">
              <w:rPr>
                <w:color w:val="0000FF"/>
                <w:sz w:val="20"/>
                <w:szCs w:val="20"/>
              </w:rPr>
              <w:t xml:space="preserve"> </w:t>
            </w:r>
            <w:r w:rsidR="00312BDA">
              <w:rPr>
                <w:sz w:val="20"/>
                <w:szCs w:val="20"/>
              </w:rPr>
              <w:t>(</w:t>
            </w:r>
            <w:r w:rsidR="00C515DC">
              <w:rPr>
                <w:sz w:val="20"/>
                <w:szCs w:val="20"/>
              </w:rPr>
              <w:t xml:space="preserve">Article: The </w:t>
            </w:r>
            <w:r w:rsidR="007D1AE5">
              <w:rPr>
                <w:sz w:val="20"/>
                <w:szCs w:val="20"/>
              </w:rPr>
              <w:t>Reformation</w:t>
            </w:r>
            <w:r w:rsidR="00312BDA">
              <w:rPr>
                <w:sz w:val="20"/>
                <w:szCs w:val="20"/>
              </w:rPr>
              <w:t>)</w:t>
            </w:r>
          </w:p>
          <w:p w:rsidR="00312BDA" w:rsidRDefault="00646653" w:rsidP="00A6483C">
            <w:pPr>
              <w:ind w:left="288" w:hanging="288"/>
            </w:pPr>
            <w:hyperlink r:id="rId100">
              <w:r w:rsidR="00312BDA" w:rsidRPr="007D1AE5">
                <w:rPr>
                  <w:color w:val="0000FF"/>
                  <w:sz w:val="20"/>
                  <w:szCs w:val="20"/>
                  <w:u w:val="single"/>
                </w:rPr>
                <w:t>https://legacy.fordham.edu/halsall/sbook1y.asp</w:t>
              </w:r>
            </w:hyperlink>
            <w:r w:rsidR="00312BDA" w:rsidRPr="007D1AE5">
              <w:rPr>
                <w:color w:val="0000FF"/>
                <w:sz w:val="20"/>
                <w:szCs w:val="20"/>
              </w:rPr>
              <w:t xml:space="preserve"> </w:t>
            </w:r>
            <w:r w:rsidR="00312BDA">
              <w:rPr>
                <w:sz w:val="20"/>
                <w:szCs w:val="20"/>
              </w:rPr>
              <w:t>(</w:t>
            </w:r>
            <w:r w:rsidR="00C515DC">
              <w:rPr>
                <w:sz w:val="20"/>
                <w:szCs w:val="20"/>
              </w:rPr>
              <w:t xml:space="preserve">Primary sources: The </w:t>
            </w:r>
            <w:r w:rsidR="00312BDA">
              <w:rPr>
                <w:sz w:val="20"/>
                <w:szCs w:val="20"/>
              </w:rPr>
              <w:t>Reformation)</w:t>
            </w:r>
          </w:p>
          <w:p w:rsidR="00312BDA" w:rsidRDefault="00646653" w:rsidP="00A6483C">
            <w:pPr>
              <w:ind w:left="288" w:hanging="288"/>
            </w:pPr>
            <w:hyperlink r:id="rId101">
              <w:r w:rsidR="00312BDA" w:rsidRPr="007D1AE5">
                <w:rPr>
                  <w:color w:val="0000FF"/>
                  <w:sz w:val="20"/>
                  <w:szCs w:val="20"/>
                  <w:u w:val="single"/>
                </w:rPr>
                <w:t>http://legacy.fordham.edu/halsall/sbook1.asp</w:t>
              </w:r>
            </w:hyperlink>
            <w:r w:rsidR="00312BDA" w:rsidRPr="007D1AE5">
              <w:rPr>
                <w:color w:val="0000FF"/>
                <w:sz w:val="20"/>
                <w:szCs w:val="20"/>
              </w:rPr>
              <w:t xml:space="preserve"> </w:t>
            </w:r>
            <w:r w:rsidR="00312BDA">
              <w:rPr>
                <w:sz w:val="20"/>
                <w:szCs w:val="20"/>
              </w:rPr>
              <w:t>(</w:t>
            </w:r>
            <w:r w:rsidR="00C515DC">
              <w:rPr>
                <w:sz w:val="20"/>
                <w:szCs w:val="20"/>
              </w:rPr>
              <w:t xml:space="preserve">Primary sources: The </w:t>
            </w:r>
            <w:r w:rsidR="00312BDA">
              <w:rPr>
                <w:sz w:val="20"/>
                <w:szCs w:val="20"/>
              </w:rPr>
              <w:t>Inquisition)</w:t>
            </w:r>
          </w:p>
          <w:p w:rsidR="00312BDA" w:rsidRDefault="00646653" w:rsidP="00A6483C">
            <w:pPr>
              <w:ind w:left="288" w:hanging="288"/>
            </w:pPr>
            <w:hyperlink r:id="rId102">
              <w:r w:rsidR="00312BDA" w:rsidRPr="00C515DC">
                <w:rPr>
                  <w:color w:val="0000FF"/>
                  <w:sz w:val="20"/>
                  <w:szCs w:val="20"/>
                  <w:u w:val="single"/>
                </w:rPr>
                <w:t>http://retinart.net/beautiful-things/gutenberg-book-changed-world/</w:t>
              </w:r>
            </w:hyperlink>
            <w:r w:rsidR="007D1AE5" w:rsidRPr="00C515DC">
              <w:rPr>
                <w:color w:val="0000FF"/>
                <w:sz w:val="20"/>
                <w:szCs w:val="20"/>
              </w:rPr>
              <w:t xml:space="preserve"> </w:t>
            </w:r>
            <w:r w:rsidR="007D1AE5">
              <w:rPr>
                <w:sz w:val="20"/>
                <w:szCs w:val="20"/>
              </w:rPr>
              <w:t>(Article: How Gutenbe</w:t>
            </w:r>
            <w:r w:rsidR="00312BDA">
              <w:rPr>
                <w:sz w:val="20"/>
                <w:szCs w:val="20"/>
              </w:rPr>
              <w:t>rg Changed the World)</w:t>
            </w:r>
          </w:p>
        </w:tc>
      </w:tr>
      <w:tr w:rsidR="00312BDA" w:rsidTr="00A6483C">
        <w:tc>
          <w:tcPr>
            <w:tcW w:w="3706" w:type="dxa"/>
            <w:shd w:val="clear" w:color="auto" w:fill="D9D9D9"/>
          </w:tcPr>
          <w:p w:rsidR="00312BDA" w:rsidRDefault="00312BDA" w:rsidP="00A6483C">
            <w:pPr>
              <w:ind w:left="0" w:firstLine="0"/>
            </w:pPr>
            <w:r>
              <w:rPr>
                <w:b/>
                <w:sz w:val="20"/>
                <w:szCs w:val="20"/>
              </w:rPr>
              <w:t>Student Resources:</w:t>
            </w:r>
          </w:p>
        </w:tc>
        <w:tc>
          <w:tcPr>
            <w:tcW w:w="11075" w:type="dxa"/>
            <w:gridSpan w:val="2"/>
            <w:shd w:val="clear" w:color="auto" w:fill="FFFFFF"/>
          </w:tcPr>
          <w:p w:rsidR="00C515DC" w:rsidRPr="00C515DC" w:rsidRDefault="00646653" w:rsidP="00C515DC">
            <w:pPr>
              <w:ind w:left="288" w:hanging="288"/>
            </w:pPr>
            <w:hyperlink r:id="rId103">
              <w:r w:rsidR="00C515DC" w:rsidRPr="007D1AE5">
                <w:rPr>
                  <w:color w:val="0000FF"/>
                  <w:sz w:val="20"/>
                  <w:szCs w:val="20"/>
                  <w:u w:val="single"/>
                </w:rPr>
                <w:t>http://medievaleurope.mrdonn.org/inquisition.html</w:t>
              </w:r>
            </w:hyperlink>
            <w:r w:rsidR="00C515DC" w:rsidRPr="007D1AE5">
              <w:rPr>
                <w:color w:val="0000FF"/>
                <w:sz w:val="20"/>
                <w:szCs w:val="20"/>
              </w:rPr>
              <w:t xml:space="preserve"> </w:t>
            </w:r>
            <w:r w:rsidR="00C515DC">
              <w:rPr>
                <w:sz w:val="20"/>
                <w:szCs w:val="20"/>
              </w:rPr>
              <w:t>(Article: The Inquisition)</w:t>
            </w:r>
          </w:p>
          <w:p w:rsidR="00312BDA" w:rsidRDefault="00646653" w:rsidP="00A6483C">
            <w:pPr>
              <w:ind w:left="288" w:hanging="288"/>
            </w:pPr>
            <w:hyperlink r:id="rId104">
              <w:r w:rsidR="00312BDA" w:rsidRPr="007D1AE5">
                <w:rPr>
                  <w:color w:val="0000FF"/>
                  <w:sz w:val="20"/>
                  <w:szCs w:val="20"/>
                  <w:u w:val="single"/>
                </w:rPr>
                <w:t>https://www.youtube.com/watch?v=dt5AJr0wls0</w:t>
              </w:r>
            </w:hyperlink>
            <w:r w:rsidR="00312BDA" w:rsidRPr="007D1AE5">
              <w:rPr>
                <w:color w:val="0000FF"/>
                <w:sz w:val="20"/>
                <w:szCs w:val="20"/>
              </w:rPr>
              <w:t xml:space="preserve"> </w:t>
            </w:r>
            <w:r w:rsidR="00312BDA">
              <w:rPr>
                <w:sz w:val="20"/>
                <w:szCs w:val="20"/>
              </w:rPr>
              <w:t>(</w:t>
            </w:r>
            <w:r w:rsidR="00C515DC">
              <w:rPr>
                <w:sz w:val="20"/>
                <w:szCs w:val="20"/>
              </w:rPr>
              <w:t xml:space="preserve">Music video: </w:t>
            </w:r>
            <w:r w:rsidR="00312BDA">
              <w:rPr>
                <w:sz w:val="20"/>
                <w:szCs w:val="20"/>
              </w:rPr>
              <w:t>“95 Theses” rap)</w:t>
            </w:r>
          </w:p>
          <w:p w:rsidR="00312BDA" w:rsidRDefault="00646653" w:rsidP="00A6483C">
            <w:pPr>
              <w:ind w:left="288" w:hanging="288"/>
            </w:pPr>
            <w:hyperlink r:id="rId105">
              <w:r w:rsidR="00312BDA" w:rsidRPr="007D1AE5">
                <w:rPr>
                  <w:color w:val="0000FF"/>
                  <w:sz w:val="20"/>
                  <w:szCs w:val="20"/>
                  <w:u w:val="single"/>
                </w:rPr>
                <w:t>http://wps.ablongman.com/wps/media/objects/262/268312/art/figures/KISH_13_309.gif</w:t>
              </w:r>
            </w:hyperlink>
            <w:r w:rsidR="00312BDA" w:rsidRPr="007D1AE5">
              <w:rPr>
                <w:color w:val="0000FF"/>
                <w:sz w:val="20"/>
                <w:szCs w:val="20"/>
              </w:rPr>
              <w:t xml:space="preserve"> </w:t>
            </w:r>
            <w:r w:rsidR="00312BDA">
              <w:rPr>
                <w:sz w:val="20"/>
                <w:szCs w:val="20"/>
              </w:rPr>
              <w:t>(Map of the Reformation)</w:t>
            </w:r>
          </w:p>
          <w:p w:rsidR="00312BDA" w:rsidRDefault="00646653" w:rsidP="00A6483C">
            <w:pPr>
              <w:ind w:left="288" w:hanging="288"/>
            </w:pPr>
            <w:hyperlink r:id="rId106">
              <w:r w:rsidR="00312BDA" w:rsidRPr="007D1AE5">
                <w:rPr>
                  <w:color w:val="0000FF"/>
                  <w:sz w:val="20"/>
                  <w:szCs w:val="20"/>
                  <w:u w:val="single"/>
                </w:rPr>
                <w:t>http://study.com/academy/lesson/martin-luther-the-95-theses-and-the-birth-of-the-protestant-reformation.html</w:t>
              </w:r>
            </w:hyperlink>
            <w:r w:rsidR="00312BDA" w:rsidRPr="007D1AE5">
              <w:rPr>
                <w:color w:val="0000FF"/>
                <w:sz w:val="20"/>
                <w:szCs w:val="20"/>
              </w:rPr>
              <w:t xml:space="preserve"> </w:t>
            </w:r>
            <w:r w:rsidR="00312BDA">
              <w:rPr>
                <w:sz w:val="20"/>
                <w:szCs w:val="20"/>
              </w:rPr>
              <w:t>(</w:t>
            </w:r>
            <w:r w:rsidR="007D1AE5">
              <w:rPr>
                <w:sz w:val="20"/>
                <w:szCs w:val="20"/>
              </w:rPr>
              <w:t>Video: Martin Luther</w:t>
            </w:r>
            <w:r w:rsidR="00312BDA">
              <w:rPr>
                <w:sz w:val="20"/>
                <w:szCs w:val="20"/>
              </w:rPr>
              <w:t>)</w:t>
            </w:r>
          </w:p>
        </w:tc>
      </w:tr>
      <w:tr w:rsidR="00312BDA" w:rsidTr="00A6483C">
        <w:tc>
          <w:tcPr>
            <w:tcW w:w="3706" w:type="dxa"/>
            <w:shd w:val="clear" w:color="auto" w:fill="D9D9D9"/>
          </w:tcPr>
          <w:p w:rsidR="00312BDA" w:rsidRDefault="00312BDA" w:rsidP="00A6483C">
            <w:pPr>
              <w:ind w:left="0" w:firstLine="0"/>
            </w:pPr>
            <w:r>
              <w:rPr>
                <w:b/>
                <w:sz w:val="20"/>
                <w:szCs w:val="20"/>
              </w:rPr>
              <w:t>Assessment:</w:t>
            </w:r>
          </w:p>
        </w:tc>
        <w:tc>
          <w:tcPr>
            <w:tcW w:w="11075" w:type="dxa"/>
            <w:gridSpan w:val="2"/>
            <w:shd w:val="clear" w:color="auto" w:fill="FFFFFF"/>
          </w:tcPr>
          <w:p w:rsidR="00312BDA" w:rsidRDefault="00312BDA" w:rsidP="00C515DC">
            <w:pPr>
              <w:ind w:left="288" w:hanging="288"/>
            </w:pPr>
            <w:r>
              <w:rPr>
                <w:sz w:val="20"/>
                <w:szCs w:val="20"/>
              </w:rPr>
              <w:t xml:space="preserve">Students will select a “break-up” song (e.g., </w:t>
            </w:r>
            <w:r>
              <w:rPr>
                <w:i/>
                <w:sz w:val="20"/>
                <w:szCs w:val="20"/>
              </w:rPr>
              <w:t xml:space="preserve">We Are Never Getting Back Together </w:t>
            </w:r>
            <w:r>
              <w:rPr>
                <w:sz w:val="20"/>
                <w:szCs w:val="20"/>
              </w:rPr>
              <w:t>by Taylor Swift) and rewrite the lyrics to reflect the separation of the Catholic church or the people and the government.</w:t>
            </w:r>
            <w:r w:rsidR="00C515DC">
              <w:t xml:space="preserve">  </w:t>
            </w:r>
            <w:hyperlink r:id="rId107">
              <w:r w:rsidRPr="00C515DC">
                <w:rPr>
                  <w:color w:val="0000FF"/>
                  <w:sz w:val="20"/>
                  <w:szCs w:val="20"/>
                  <w:u w:val="single"/>
                </w:rPr>
                <w:t>https://www.youtube.com/watch?v=dt5AJr0wls0</w:t>
              </w:r>
            </w:hyperlink>
            <w:r w:rsidRPr="00C515DC">
              <w:rPr>
                <w:color w:val="0000FF"/>
                <w:sz w:val="20"/>
                <w:szCs w:val="20"/>
              </w:rPr>
              <w:t xml:space="preserve"> </w:t>
            </w:r>
            <w:r>
              <w:rPr>
                <w:sz w:val="20"/>
                <w:szCs w:val="20"/>
              </w:rPr>
              <w:t xml:space="preserve">(Parody example) </w:t>
            </w:r>
          </w:p>
        </w:tc>
      </w:tr>
      <w:tr w:rsidR="00312BDA" w:rsidTr="00A6483C">
        <w:trPr>
          <w:trHeight w:val="180"/>
        </w:trPr>
        <w:tc>
          <w:tcPr>
            <w:tcW w:w="3706"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Pr>
                <w:sz w:val="20"/>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7D1AE5" w:rsidP="00A6483C">
            <w:pPr>
              <w:ind w:left="288" w:hanging="288"/>
            </w:pPr>
            <w:r>
              <w:rPr>
                <w:sz w:val="20"/>
                <w:szCs w:val="20"/>
              </w:rPr>
              <w:t>S</w:t>
            </w:r>
            <w:r w:rsidR="00312BDA">
              <w:rPr>
                <w:sz w:val="20"/>
                <w:szCs w:val="20"/>
              </w:rPr>
              <w:t>tudents ma</w:t>
            </w:r>
            <w:r>
              <w:rPr>
                <w:sz w:val="20"/>
                <w:szCs w:val="20"/>
              </w:rPr>
              <w:t>y work in groups/with a partner</w:t>
            </w:r>
          </w:p>
          <w:p w:rsidR="00312BDA" w:rsidRDefault="007D1AE5" w:rsidP="007D1AE5">
            <w:pPr>
              <w:ind w:hanging="721"/>
            </w:pPr>
            <w:r>
              <w:rPr>
                <w:sz w:val="20"/>
                <w:szCs w:val="20"/>
              </w:rPr>
              <w:t>S</w:t>
            </w:r>
            <w:r w:rsidR="00312BDA">
              <w:rPr>
                <w:sz w:val="20"/>
                <w:szCs w:val="20"/>
              </w:rPr>
              <w:t xml:space="preserve">tudents may be provided a </w:t>
            </w:r>
            <w:r>
              <w:rPr>
                <w:sz w:val="20"/>
                <w:szCs w:val="20"/>
              </w:rPr>
              <w:t>sample/ the beginning of a song</w:t>
            </w:r>
          </w:p>
        </w:tc>
        <w:tc>
          <w:tcPr>
            <w:tcW w:w="5755" w:type="dxa"/>
            <w:tcBorders>
              <w:top w:val="nil"/>
            </w:tcBorders>
            <w:shd w:val="clear" w:color="auto" w:fill="FFFFFF"/>
          </w:tcPr>
          <w:p w:rsidR="00312BDA" w:rsidRDefault="007D1AE5" w:rsidP="00A6483C">
            <w:pPr>
              <w:ind w:left="288" w:hanging="288"/>
            </w:pPr>
            <w:r>
              <w:rPr>
                <w:sz w:val="20"/>
                <w:szCs w:val="20"/>
              </w:rPr>
              <w:t>S</w:t>
            </w:r>
            <w:r w:rsidR="00312BDA">
              <w:rPr>
                <w:sz w:val="20"/>
                <w:szCs w:val="20"/>
              </w:rPr>
              <w:t>tudents may write an essay about the separation of the Catholic church o</w:t>
            </w:r>
            <w:r>
              <w:rPr>
                <w:sz w:val="20"/>
                <w:szCs w:val="20"/>
              </w:rPr>
              <w:t>r the people and the government</w:t>
            </w:r>
          </w:p>
        </w:tc>
      </w:tr>
      <w:tr w:rsidR="00312BDA" w:rsidTr="00A6483C">
        <w:trPr>
          <w:trHeight w:val="20"/>
        </w:trPr>
        <w:tc>
          <w:tcPr>
            <w:tcW w:w="3706" w:type="dxa"/>
            <w:vMerge w:val="restart"/>
            <w:shd w:val="clear" w:color="auto" w:fill="D9D9D9"/>
          </w:tcPr>
          <w:p w:rsidR="00312BDA" w:rsidRDefault="00312BDA" w:rsidP="00A6483C">
            <w:pPr>
              <w:ind w:left="0" w:firstLine="0"/>
            </w:pPr>
            <w:r>
              <w:rPr>
                <w:b/>
                <w:sz w:val="20"/>
                <w:szCs w:val="20"/>
              </w:rPr>
              <w:t>Extensions for depth and complexity:</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6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312BDA" w:rsidP="00A6483C">
            <w:pPr>
              <w:ind w:left="288" w:hanging="288"/>
            </w:pPr>
            <w:r>
              <w:rPr>
                <w:sz w:val="20"/>
                <w:szCs w:val="20"/>
              </w:rPr>
              <w:t>N/A</w:t>
            </w:r>
          </w:p>
        </w:tc>
        <w:tc>
          <w:tcPr>
            <w:tcW w:w="5755" w:type="dxa"/>
            <w:tcBorders>
              <w:top w:val="nil"/>
            </w:tcBorders>
            <w:shd w:val="clear" w:color="auto" w:fill="FFFFFF"/>
          </w:tcPr>
          <w:p w:rsidR="00312BDA" w:rsidRDefault="00312BDA" w:rsidP="00A6483C">
            <w:pPr>
              <w:ind w:left="288" w:hanging="288"/>
            </w:pPr>
            <w:r>
              <w:rPr>
                <w:sz w:val="20"/>
                <w:szCs w:val="20"/>
              </w:rPr>
              <w:t>N/A</w:t>
            </w:r>
          </w:p>
        </w:tc>
      </w:tr>
      <w:tr w:rsidR="00312BDA" w:rsidTr="00A6483C">
        <w:tc>
          <w:tcPr>
            <w:tcW w:w="3706" w:type="dxa"/>
            <w:shd w:val="clear" w:color="auto" w:fill="D9D9D9"/>
          </w:tcPr>
          <w:p w:rsidR="00312BDA" w:rsidRDefault="00312BDA" w:rsidP="00A6483C">
            <w:pPr>
              <w:ind w:left="0" w:firstLine="0"/>
            </w:pPr>
            <w:r>
              <w:rPr>
                <w:b/>
                <w:sz w:val="20"/>
                <w:szCs w:val="20"/>
              </w:rPr>
              <w:t>Critical Content:</w:t>
            </w:r>
          </w:p>
        </w:tc>
        <w:tc>
          <w:tcPr>
            <w:tcW w:w="11075" w:type="dxa"/>
            <w:gridSpan w:val="2"/>
            <w:shd w:val="clear" w:color="auto" w:fill="FFFFFF"/>
          </w:tcPr>
          <w:p w:rsidR="00312BDA" w:rsidRDefault="00312BDA" w:rsidP="00F308A7">
            <w:pPr>
              <w:numPr>
                <w:ilvl w:val="0"/>
                <w:numId w:val="20"/>
              </w:numPr>
              <w:ind w:left="359" w:hanging="360"/>
              <w:contextualSpacing/>
              <w:rPr>
                <w:sz w:val="20"/>
                <w:szCs w:val="20"/>
              </w:rPr>
            </w:pPr>
            <w:r>
              <w:rPr>
                <w:sz w:val="20"/>
                <w:szCs w:val="20"/>
              </w:rPr>
              <w:t>The difference between individual rights, divine right, and rights of the King</w:t>
            </w:r>
          </w:p>
          <w:p w:rsidR="00312BDA" w:rsidRDefault="00312BDA" w:rsidP="00F308A7">
            <w:pPr>
              <w:numPr>
                <w:ilvl w:val="0"/>
                <w:numId w:val="19"/>
              </w:numPr>
              <w:ind w:hanging="360"/>
              <w:contextualSpacing/>
              <w:rPr>
                <w:sz w:val="20"/>
                <w:szCs w:val="20"/>
              </w:rPr>
            </w:pPr>
            <w:r>
              <w:rPr>
                <w:sz w:val="20"/>
                <w:szCs w:val="20"/>
              </w:rPr>
              <w:t>The impact of Magna Carta on monarchies throughout Europe</w:t>
            </w:r>
          </w:p>
          <w:p w:rsidR="00312BDA" w:rsidRDefault="00312BDA" w:rsidP="00F308A7">
            <w:pPr>
              <w:numPr>
                <w:ilvl w:val="0"/>
                <w:numId w:val="19"/>
              </w:numPr>
              <w:ind w:hanging="360"/>
              <w:contextualSpacing/>
              <w:rPr>
                <w:sz w:val="20"/>
                <w:szCs w:val="20"/>
              </w:rPr>
            </w:pPr>
            <w:r>
              <w:rPr>
                <w:sz w:val="20"/>
                <w:szCs w:val="20"/>
              </w:rPr>
              <w:t>The significance of the 95 Theses and the decline of the Catholic Church</w:t>
            </w:r>
          </w:p>
          <w:p w:rsidR="00312BDA" w:rsidRDefault="00312BDA" w:rsidP="00F308A7">
            <w:pPr>
              <w:numPr>
                <w:ilvl w:val="0"/>
                <w:numId w:val="19"/>
              </w:numPr>
              <w:ind w:hanging="360"/>
              <w:contextualSpacing/>
              <w:rPr>
                <w:sz w:val="20"/>
                <w:szCs w:val="20"/>
              </w:rPr>
            </w:pPr>
            <w:r>
              <w:rPr>
                <w:sz w:val="20"/>
                <w:szCs w:val="20"/>
              </w:rPr>
              <w:t>The reasons for the counter-Reformation</w:t>
            </w:r>
          </w:p>
          <w:p w:rsidR="00312BDA" w:rsidRDefault="00312BDA" w:rsidP="00F308A7">
            <w:pPr>
              <w:numPr>
                <w:ilvl w:val="0"/>
                <w:numId w:val="19"/>
              </w:numPr>
              <w:ind w:left="359" w:hanging="359"/>
              <w:contextualSpacing/>
              <w:rPr>
                <w:sz w:val="20"/>
                <w:szCs w:val="20"/>
              </w:rPr>
            </w:pPr>
            <w:r>
              <w:rPr>
                <w:sz w:val="20"/>
                <w:szCs w:val="20"/>
              </w:rPr>
              <w:t>The causes and effects of the Inquisition</w:t>
            </w:r>
          </w:p>
        </w:tc>
      </w:tr>
      <w:tr w:rsidR="00312BDA" w:rsidTr="00A6483C">
        <w:tc>
          <w:tcPr>
            <w:tcW w:w="3706" w:type="dxa"/>
            <w:shd w:val="clear" w:color="auto" w:fill="D9D9D9"/>
          </w:tcPr>
          <w:p w:rsidR="00312BDA" w:rsidRDefault="00312BDA" w:rsidP="00A6483C">
            <w:pPr>
              <w:ind w:left="0" w:firstLine="0"/>
            </w:pPr>
            <w:r>
              <w:rPr>
                <w:b/>
                <w:sz w:val="20"/>
                <w:szCs w:val="20"/>
              </w:rPr>
              <w:lastRenderedPageBreak/>
              <w:t>Key Skills:</w:t>
            </w:r>
          </w:p>
        </w:tc>
        <w:tc>
          <w:tcPr>
            <w:tcW w:w="11075" w:type="dxa"/>
            <w:gridSpan w:val="2"/>
            <w:shd w:val="clear" w:color="auto" w:fill="FFFFFF"/>
          </w:tcPr>
          <w:p w:rsidR="00312BDA" w:rsidRDefault="00312BDA" w:rsidP="00F308A7">
            <w:pPr>
              <w:numPr>
                <w:ilvl w:val="0"/>
                <w:numId w:val="11"/>
              </w:numPr>
              <w:ind w:left="288" w:hanging="288"/>
              <w:contextualSpacing/>
              <w:rPr>
                <w:sz w:val="20"/>
                <w:szCs w:val="20"/>
              </w:rPr>
            </w:pPr>
            <w:r>
              <w:rPr>
                <w:sz w:val="20"/>
                <w:szCs w:val="20"/>
              </w:rPr>
              <w:t>Construct a creative piece of writing</w:t>
            </w:r>
          </w:p>
          <w:p w:rsidR="00312BDA" w:rsidRDefault="00312BDA" w:rsidP="00F308A7">
            <w:pPr>
              <w:numPr>
                <w:ilvl w:val="0"/>
                <w:numId w:val="11"/>
              </w:numPr>
              <w:ind w:left="288" w:hanging="288"/>
              <w:contextualSpacing/>
              <w:rPr>
                <w:sz w:val="20"/>
                <w:szCs w:val="20"/>
              </w:rPr>
            </w:pPr>
            <w:r>
              <w:rPr>
                <w:sz w:val="20"/>
                <w:szCs w:val="20"/>
              </w:rPr>
              <w:t>Write a parody</w:t>
            </w:r>
          </w:p>
        </w:tc>
      </w:tr>
      <w:tr w:rsidR="00312BDA" w:rsidTr="00A6483C">
        <w:tc>
          <w:tcPr>
            <w:tcW w:w="3706" w:type="dxa"/>
            <w:shd w:val="clear" w:color="auto" w:fill="D9D9D9"/>
          </w:tcPr>
          <w:p w:rsidR="00312BDA" w:rsidRDefault="00312BDA" w:rsidP="00A6483C">
            <w:pPr>
              <w:ind w:left="0" w:firstLine="0"/>
            </w:pPr>
            <w:r>
              <w:rPr>
                <w:b/>
                <w:sz w:val="20"/>
                <w:szCs w:val="20"/>
              </w:rPr>
              <w:t>Critical Language:</w:t>
            </w:r>
          </w:p>
        </w:tc>
        <w:tc>
          <w:tcPr>
            <w:tcW w:w="11075" w:type="dxa"/>
            <w:gridSpan w:val="2"/>
            <w:shd w:val="clear" w:color="auto" w:fill="FFFFFF"/>
          </w:tcPr>
          <w:p w:rsidR="00312BDA" w:rsidRDefault="00312BDA" w:rsidP="007206E8">
            <w:pPr>
              <w:ind w:left="288" w:hanging="288"/>
            </w:pPr>
            <w:r>
              <w:rPr>
                <w:sz w:val="20"/>
                <w:szCs w:val="20"/>
              </w:rPr>
              <w:t>Reformation, Martin Luther, First Baron’s War, Catholic Church, Protestant, printing press, the Inquisition, Magna Carta, monarchy, Gutenberg, Henry VIII, Bloody Mary, Glorious Revolution, Sir Thomas Moore, Act of Supremacy, Puritans, Huguenots, indulgence</w:t>
            </w:r>
          </w:p>
        </w:tc>
      </w:tr>
    </w:tbl>
    <w:p w:rsidR="00312BDA" w:rsidRDefault="00312BDA" w:rsidP="00312BDA"/>
    <w:tbl>
      <w:tblPr>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312BDA" w:rsidTr="00A6483C">
        <w:tc>
          <w:tcPr>
            <w:tcW w:w="14781" w:type="dxa"/>
            <w:gridSpan w:val="3"/>
            <w:tcBorders>
              <w:top w:val="single" w:sz="4" w:space="0" w:color="000000"/>
            </w:tcBorders>
            <w:shd w:val="clear" w:color="auto" w:fill="A6A6A6"/>
          </w:tcPr>
          <w:p w:rsidR="00312BDA" w:rsidRDefault="00312BDA" w:rsidP="00A6483C">
            <w:pPr>
              <w:tabs>
                <w:tab w:val="left" w:pos="2387"/>
              </w:tabs>
              <w:ind w:left="0" w:firstLine="0"/>
            </w:pPr>
            <w:r>
              <w:rPr>
                <w:b/>
                <w:sz w:val="20"/>
                <w:szCs w:val="20"/>
              </w:rPr>
              <w:t>Learning Experience # 8</w:t>
            </w:r>
          </w:p>
        </w:tc>
      </w:tr>
      <w:tr w:rsidR="00312BDA" w:rsidTr="00A6483C">
        <w:tc>
          <w:tcPr>
            <w:tcW w:w="14781" w:type="dxa"/>
            <w:gridSpan w:val="3"/>
            <w:shd w:val="clear" w:color="auto" w:fill="D9D9D9"/>
          </w:tcPr>
          <w:p w:rsidR="00312BDA" w:rsidRDefault="00312BDA" w:rsidP="00A6483C">
            <w:pPr>
              <w:ind w:left="0" w:firstLine="0"/>
            </w:pPr>
            <w:r>
              <w:rPr>
                <w:sz w:val="28"/>
                <w:szCs w:val="28"/>
              </w:rPr>
              <w:t xml:space="preserve">The teacher may provide primary and secondary sources (e.g., Renaissance art, music, architecture) so that students can investigate the rebirth of cultural and intellectual pursuits which resulted from the changes to political, economic, social, and religious ideologies.  </w:t>
            </w:r>
          </w:p>
        </w:tc>
      </w:tr>
      <w:tr w:rsidR="00312BDA" w:rsidTr="00A6483C">
        <w:tc>
          <w:tcPr>
            <w:tcW w:w="3706" w:type="dxa"/>
            <w:shd w:val="clear" w:color="auto" w:fill="D9D9D9"/>
          </w:tcPr>
          <w:p w:rsidR="00312BDA" w:rsidRDefault="00312BDA" w:rsidP="00A6483C">
            <w:pPr>
              <w:ind w:left="0" w:firstLine="0"/>
            </w:pPr>
            <w:r>
              <w:rPr>
                <w:b/>
                <w:sz w:val="20"/>
                <w:szCs w:val="20"/>
              </w:rPr>
              <w:t>Generalization Connection(s):</w:t>
            </w:r>
          </w:p>
        </w:tc>
        <w:tc>
          <w:tcPr>
            <w:tcW w:w="11075" w:type="dxa"/>
            <w:gridSpan w:val="2"/>
            <w:shd w:val="clear" w:color="auto" w:fill="FFFFFF"/>
          </w:tcPr>
          <w:p w:rsidR="00312BDA" w:rsidRDefault="00312BDA" w:rsidP="00A6483C">
            <w:pPr>
              <w:ind w:left="0" w:firstLine="0"/>
              <w:rPr>
                <w:sz w:val="20"/>
                <w:szCs w:val="20"/>
              </w:rPr>
            </w:pPr>
            <w:r>
              <w:rPr>
                <w:sz w:val="20"/>
                <w:szCs w:val="20"/>
              </w:rPr>
              <w:t xml:space="preserve">Changes in social, economic, and political priorities/values often lead to intra-societal and international conflict  </w:t>
            </w:r>
          </w:p>
          <w:p w:rsidR="007206E8" w:rsidRDefault="007206E8" w:rsidP="00A6483C">
            <w:pPr>
              <w:ind w:left="0" w:firstLine="0"/>
            </w:pPr>
            <w:r w:rsidRPr="007206E8">
              <w:rPr>
                <w:sz w:val="20"/>
              </w:rPr>
              <w:t>Competition for wealth can facilitate technological advancement</w:t>
            </w:r>
          </w:p>
        </w:tc>
      </w:tr>
      <w:tr w:rsidR="00312BDA" w:rsidTr="00A6483C">
        <w:tc>
          <w:tcPr>
            <w:tcW w:w="3706" w:type="dxa"/>
            <w:shd w:val="clear" w:color="auto" w:fill="D9D9D9"/>
          </w:tcPr>
          <w:p w:rsidR="00312BDA" w:rsidRDefault="00312BDA" w:rsidP="00A6483C">
            <w:pPr>
              <w:ind w:left="0" w:firstLine="0"/>
            </w:pPr>
            <w:r>
              <w:rPr>
                <w:b/>
                <w:sz w:val="20"/>
                <w:szCs w:val="20"/>
              </w:rPr>
              <w:t>Teacher Resources:</w:t>
            </w:r>
          </w:p>
        </w:tc>
        <w:tc>
          <w:tcPr>
            <w:tcW w:w="11075" w:type="dxa"/>
            <w:gridSpan w:val="2"/>
            <w:shd w:val="clear" w:color="auto" w:fill="FFFFFF"/>
          </w:tcPr>
          <w:p w:rsidR="00312BDA" w:rsidRDefault="00646653" w:rsidP="00A6483C">
            <w:pPr>
              <w:ind w:left="288" w:hanging="288"/>
            </w:pPr>
            <w:hyperlink r:id="rId108">
              <w:r w:rsidR="00312BDA" w:rsidRPr="00C515DC">
                <w:rPr>
                  <w:color w:val="0000FF"/>
                  <w:sz w:val="20"/>
                  <w:szCs w:val="20"/>
                  <w:u w:val="single"/>
                </w:rPr>
                <w:t>http://www.biographyonline.net/people/famous/renaissance.html</w:t>
              </w:r>
            </w:hyperlink>
            <w:r w:rsidR="00312BDA" w:rsidRPr="00C515DC">
              <w:rPr>
                <w:color w:val="0000FF"/>
                <w:sz w:val="20"/>
                <w:szCs w:val="20"/>
              </w:rPr>
              <w:t xml:space="preserve"> </w:t>
            </w:r>
            <w:r w:rsidR="00DA618B">
              <w:rPr>
                <w:sz w:val="20"/>
                <w:szCs w:val="20"/>
              </w:rPr>
              <w:t xml:space="preserve">(Article: Famous </w:t>
            </w:r>
            <w:r w:rsidR="00312BDA">
              <w:rPr>
                <w:sz w:val="20"/>
                <w:szCs w:val="20"/>
              </w:rPr>
              <w:t>people of the Renaissance and Reformation)</w:t>
            </w:r>
          </w:p>
          <w:p w:rsidR="00312BDA" w:rsidRDefault="00646653" w:rsidP="00A6483C">
            <w:pPr>
              <w:ind w:left="288" w:hanging="288"/>
            </w:pPr>
            <w:hyperlink r:id="rId109" w:history="1">
              <w:r w:rsidR="00DA618B" w:rsidRPr="00A476BD">
                <w:rPr>
                  <w:rStyle w:val="Hyperlink"/>
                  <w:sz w:val="20"/>
                  <w:szCs w:val="20"/>
                </w:rPr>
                <w:t>http://www.vam.ac.uk/page/m/medieval/</w:t>
              </w:r>
            </w:hyperlink>
            <w:r w:rsidR="00312BDA" w:rsidRPr="00C515DC">
              <w:rPr>
                <w:color w:val="0000FF"/>
                <w:sz w:val="20"/>
                <w:szCs w:val="20"/>
              </w:rPr>
              <w:t xml:space="preserve"> </w:t>
            </w:r>
            <w:r w:rsidR="00312BDA">
              <w:rPr>
                <w:sz w:val="20"/>
                <w:szCs w:val="20"/>
              </w:rPr>
              <w:t>(Articles: art and architecture)</w:t>
            </w:r>
          </w:p>
          <w:p w:rsidR="00312BDA" w:rsidRDefault="00646653" w:rsidP="00A6483C">
            <w:pPr>
              <w:ind w:left="288" w:hanging="288"/>
            </w:pPr>
            <w:hyperlink r:id="rId110">
              <w:r w:rsidR="00312BDA" w:rsidRPr="00C515DC">
                <w:rPr>
                  <w:color w:val="0000FF"/>
                  <w:sz w:val="20"/>
                  <w:szCs w:val="20"/>
                  <w:u w:val="single"/>
                </w:rPr>
                <w:t>http://www.renaissanceconnection.org/lesson_social_humanism.html</w:t>
              </w:r>
            </w:hyperlink>
            <w:r w:rsidR="00312BDA" w:rsidRPr="00C515DC">
              <w:rPr>
                <w:color w:val="0000FF"/>
                <w:sz w:val="20"/>
                <w:szCs w:val="20"/>
              </w:rPr>
              <w:t xml:space="preserve"> </w:t>
            </w:r>
            <w:r w:rsidR="00312BDA">
              <w:rPr>
                <w:sz w:val="20"/>
                <w:szCs w:val="20"/>
              </w:rPr>
              <w:t>(</w:t>
            </w:r>
            <w:r w:rsidR="00DA618B">
              <w:rPr>
                <w:sz w:val="20"/>
                <w:szCs w:val="20"/>
              </w:rPr>
              <w:t xml:space="preserve">Lesson plan: </w:t>
            </w:r>
            <w:r w:rsidR="00312BDA">
              <w:rPr>
                <w:sz w:val="20"/>
                <w:szCs w:val="20"/>
              </w:rPr>
              <w:t>Humanism in the Renaissance)</w:t>
            </w:r>
          </w:p>
          <w:p w:rsidR="00312BDA" w:rsidRDefault="00646653" w:rsidP="00A6483C">
            <w:pPr>
              <w:ind w:left="288" w:hanging="288"/>
            </w:pPr>
            <w:hyperlink r:id="rId111">
              <w:r w:rsidR="00312BDA" w:rsidRPr="00C515DC">
                <w:rPr>
                  <w:color w:val="0000FF"/>
                  <w:sz w:val="20"/>
                  <w:szCs w:val="20"/>
                  <w:u w:val="single"/>
                </w:rPr>
                <w:t>http://www.loc.gov/exhibits/vatican/humanism.html</w:t>
              </w:r>
            </w:hyperlink>
            <w:r w:rsidR="00312BDA" w:rsidRPr="00C515DC">
              <w:rPr>
                <w:color w:val="0000FF"/>
                <w:sz w:val="20"/>
                <w:szCs w:val="20"/>
              </w:rPr>
              <w:t xml:space="preserve"> </w:t>
            </w:r>
            <w:r w:rsidR="00312BDA">
              <w:rPr>
                <w:sz w:val="20"/>
                <w:szCs w:val="20"/>
              </w:rPr>
              <w:t>(</w:t>
            </w:r>
            <w:r w:rsidR="00DA618B">
              <w:rPr>
                <w:sz w:val="20"/>
                <w:szCs w:val="20"/>
              </w:rPr>
              <w:t>Primary sources: Humanism</w:t>
            </w:r>
            <w:r w:rsidR="00312BDA">
              <w:rPr>
                <w:sz w:val="20"/>
                <w:szCs w:val="20"/>
              </w:rPr>
              <w:t>)</w:t>
            </w:r>
          </w:p>
        </w:tc>
      </w:tr>
      <w:tr w:rsidR="00312BDA" w:rsidTr="00A6483C">
        <w:tc>
          <w:tcPr>
            <w:tcW w:w="3706" w:type="dxa"/>
            <w:shd w:val="clear" w:color="auto" w:fill="D9D9D9"/>
          </w:tcPr>
          <w:p w:rsidR="00312BDA" w:rsidRDefault="00312BDA" w:rsidP="00A6483C">
            <w:pPr>
              <w:ind w:left="0" w:firstLine="0"/>
            </w:pPr>
            <w:r>
              <w:rPr>
                <w:b/>
                <w:sz w:val="20"/>
                <w:szCs w:val="20"/>
              </w:rPr>
              <w:t>Student Resources:</w:t>
            </w:r>
          </w:p>
        </w:tc>
        <w:tc>
          <w:tcPr>
            <w:tcW w:w="11075" w:type="dxa"/>
            <w:gridSpan w:val="2"/>
            <w:shd w:val="clear" w:color="auto" w:fill="FFFFFF"/>
          </w:tcPr>
          <w:p w:rsidR="00312BDA" w:rsidRDefault="00646653" w:rsidP="00A6483C">
            <w:pPr>
              <w:ind w:left="288" w:hanging="288"/>
            </w:pPr>
            <w:hyperlink r:id="rId112">
              <w:r w:rsidR="00312BDA" w:rsidRPr="00C515DC">
                <w:rPr>
                  <w:color w:val="0000FF"/>
                  <w:sz w:val="20"/>
                  <w:szCs w:val="20"/>
                  <w:u w:val="single"/>
                </w:rPr>
                <w:t>http://www.learner.org/interactives/renaissance/florence.html</w:t>
              </w:r>
            </w:hyperlink>
            <w:r w:rsidR="00312BDA" w:rsidRPr="00C515DC">
              <w:rPr>
                <w:color w:val="0000FF"/>
                <w:sz w:val="20"/>
                <w:szCs w:val="20"/>
              </w:rPr>
              <w:t xml:space="preserve"> </w:t>
            </w:r>
            <w:r w:rsidR="00312BDA">
              <w:rPr>
                <w:sz w:val="20"/>
                <w:szCs w:val="20"/>
              </w:rPr>
              <w:t>(</w:t>
            </w:r>
            <w:r w:rsidR="006A710F">
              <w:rPr>
                <w:sz w:val="20"/>
                <w:szCs w:val="20"/>
              </w:rPr>
              <w:t xml:space="preserve">Interactive website: </w:t>
            </w:r>
            <w:r w:rsidR="00312BDA">
              <w:rPr>
                <w:sz w:val="20"/>
                <w:szCs w:val="20"/>
              </w:rPr>
              <w:t>Renaissance)</w:t>
            </w:r>
          </w:p>
          <w:p w:rsidR="00312BDA" w:rsidRDefault="00646653" w:rsidP="00A6483C">
            <w:pPr>
              <w:ind w:left="288" w:hanging="288"/>
            </w:pPr>
            <w:hyperlink r:id="rId113" w:history="1">
              <w:r w:rsidR="006A710F" w:rsidRPr="006A710F">
                <w:rPr>
                  <w:rStyle w:val="Hyperlink"/>
                  <w:sz w:val="20"/>
                </w:rPr>
                <w:t>http://www.renaissanceconnection.org/</w:t>
              </w:r>
            </w:hyperlink>
            <w:r w:rsidR="006A710F">
              <w:rPr>
                <w:color w:val="0000FF"/>
                <w:sz w:val="20"/>
              </w:rPr>
              <w:t xml:space="preserve"> </w:t>
            </w:r>
            <w:r w:rsidR="00312BDA">
              <w:rPr>
                <w:sz w:val="20"/>
                <w:szCs w:val="20"/>
              </w:rPr>
              <w:t>(</w:t>
            </w:r>
            <w:r w:rsidR="006A710F">
              <w:rPr>
                <w:sz w:val="20"/>
                <w:szCs w:val="20"/>
              </w:rPr>
              <w:t xml:space="preserve">Interactive website: The </w:t>
            </w:r>
            <w:r w:rsidR="00312BDA">
              <w:rPr>
                <w:sz w:val="20"/>
                <w:szCs w:val="20"/>
              </w:rPr>
              <w:t xml:space="preserve">Renaissance </w:t>
            </w:r>
            <w:r w:rsidR="006A710F">
              <w:rPr>
                <w:sz w:val="20"/>
                <w:szCs w:val="20"/>
              </w:rPr>
              <w:t>Connection</w:t>
            </w:r>
            <w:r w:rsidR="00312BDA">
              <w:rPr>
                <w:sz w:val="20"/>
                <w:szCs w:val="20"/>
              </w:rPr>
              <w:t>)</w:t>
            </w:r>
          </w:p>
          <w:p w:rsidR="00312BDA" w:rsidRDefault="00646653" w:rsidP="00A6483C">
            <w:pPr>
              <w:ind w:left="288" w:hanging="288"/>
            </w:pPr>
            <w:hyperlink r:id="rId114" w:history="1">
              <w:r w:rsidR="002F6CD9" w:rsidRPr="00A476BD">
                <w:rPr>
                  <w:rStyle w:val="Hyperlink"/>
                  <w:sz w:val="20"/>
                  <w:szCs w:val="20"/>
                </w:rPr>
                <w:t>http://tinyurl.com/z6fqabf</w:t>
              </w:r>
            </w:hyperlink>
            <w:r w:rsidR="002F6CD9">
              <w:rPr>
                <w:color w:val="0000FF"/>
                <w:sz w:val="20"/>
                <w:szCs w:val="20"/>
              </w:rPr>
              <w:t xml:space="preserve"> </w:t>
            </w:r>
            <w:r w:rsidR="00312BDA" w:rsidRPr="00C515DC">
              <w:rPr>
                <w:color w:val="0000FF"/>
                <w:sz w:val="20"/>
                <w:szCs w:val="20"/>
              </w:rPr>
              <w:t xml:space="preserve"> </w:t>
            </w:r>
            <w:r w:rsidR="00312BDA">
              <w:rPr>
                <w:sz w:val="20"/>
                <w:szCs w:val="20"/>
              </w:rPr>
              <w:t>(</w:t>
            </w:r>
            <w:r w:rsidR="00C515DC">
              <w:rPr>
                <w:sz w:val="20"/>
                <w:szCs w:val="20"/>
              </w:rPr>
              <w:t xml:space="preserve">Video &amp; article: The </w:t>
            </w:r>
            <w:r w:rsidR="00312BDA">
              <w:rPr>
                <w:sz w:val="20"/>
                <w:szCs w:val="20"/>
              </w:rPr>
              <w:t>Renaissance)</w:t>
            </w:r>
          </w:p>
          <w:p w:rsidR="00312BDA" w:rsidRDefault="00646653" w:rsidP="00C515DC">
            <w:pPr>
              <w:ind w:left="288" w:hanging="288"/>
            </w:pPr>
            <w:hyperlink r:id="rId115">
              <w:r w:rsidR="00312BDA" w:rsidRPr="006A710F">
                <w:rPr>
                  <w:color w:val="0000FF"/>
                  <w:sz w:val="20"/>
                  <w:szCs w:val="20"/>
                  <w:u w:val="single"/>
                </w:rPr>
                <w:t>http://study.com/academy/lesson/renaissance-art-artists-paintings-sculptures-architecture.html</w:t>
              </w:r>
            </w:hyperlink>
            <w:r w:rsidR="00312BDA" w:rsidRPr="006A710F">
              <w:rPr>
                <w:color w:val="0000FF"/>
                <w:sz w:val="20"/>
                <w:szCs w:val="20"/>
              </w:rPr>
              <w:t xml:space="preserve"> </w:t>
            </w:r>
            <w:r w:rsidR="00312BDA">
              <w:rPr>
                <w:sz w:val="20"/>
                <w:szCs w:val="20"/>
              </w:rPr>
              <w:t>(</w:t>
            </w:r>
            <w:r w:rsidR="00C515DC">
              <w:rPr>
                <w:sz w:val="20"/>
                <w:szCs w:val="20"/>
              </w:rPr>
              <w:t xml:space="preserve">Video: </w:t>
            </w:r>
            <w:r w:rsidR="00312BDA">
              <w:rPr>
                <w:sz w:val="20"/>
                <w:szCs w:val="20"/>
              </w:rPr>
              <w:t>Renaissance art)</w:t>
            </w:r>
          </w:p>
        </w:tc>
      </w:tr>
      <w:tr w:rsidR="00312BDA" w:rsidTr="00A6483C">
        <w:tc>
          <w:tcPr>
            <w:tcW w:w="3706" w:type="dxa"/>
            <w:shd w:val="clear" w:color="auto" w:fill="D9D9D9"/>
          </w:tcPr>
          <w:p w:rsidR="00312BDA" w:rsidRDefault="00312BDA" w:rsidP="00A6483C">
            <w:pPr>
              <w:ind w:left="0" w:firstLine="0"/>
            </w:pPr>
            <w:r>
              <w:rPr>
                <w:b/>
                <w:sz w:val="20"/>
                <w:szCs w:val="20"/>
              </w:rPr>
              <w:t>Assessment:</w:t>
            </w:r>
          </w:p>
        </w:tc>
        <w:tc>
          <w:tcPr>
            <w:tcW w:w="11075" w:type="dxa"/>
            <w:gridSpan w:val="2"/>
            <w:shd w:val="clear" w:color="auto" w:fill="FFFFFF"/>
          </w:tcPr>
          <w:p w:rsidR="00312BDA" w:rsidRDefault="00312BDA" w:rsidP="00C515DC">
            <w:pPr>
              <w:ind w:left="288" w:hanging="288"/>
            </w:pPr>
            <w:r>
              <w:rPr>
                <w:sz w:val="20"/>
                <w:szCs w:val="20"/>
              </w:rPr>
              <w:t>Student</w:t>
            </w:r>
            <w:r w:rsidR="006A710F">
              <w:rPr>
                <w:sz w:val="20"/>
                <w:szCs w:val="20"/>
              </w:rPr>
              <w:t>s</w:t>
            </w:r>
            <w:r>
              <w:rPr>
                <w:sz w:val="20"/>
                <w:szCs w:val="20"/>
              </w:rPr>
              <w:t xml:space="preserve"> will develop “wax museum” characters from the Renaissance and the Scientific Revolution (LE #9).  Students will write a short biography of their chosen historic character, as well as select a piece of art, literature, or scientific model, etc. created by their character.  This assessment culminates in students participating in a “living wax museum.” </w:t>
            </w:r>
            <w:r>
              <w:rPr>
                <w:color w:val="202020"/>
                <w:sz w:val="20"/>
                <w:szCs w:val="20"/>
                <w:shd w:val="clear" w:color="auto" w:fill="F5F5F5"/>
              </w:rPr>
              <w:t xml:space="preserve"> </w:t>
            </w:r>
            <w:hyperlink r:id="rId116">
              <w:r w:rsidRPr="00C515DC">
                <w:rPr>
                  <w:color w:val="0000FF"/>
                  <w:sz w:val="20"/>
                  <w:szCs w:val="20"/>
                  <w:u w:val="single"/>
                </w:rPr>
                <w:t>http://www.gcisd-k12.org/cms/lib/TX01000829/Centricity/Domain/1211/wax%20museum.doc</w:t>
              </w:r>
            </w:hyperlink>
            <w:r w:rsidR="00C515DC" w:rsidRPr="00C515DC">
              <w:rPr>
                <w:color w:val="0000FF"/>
                <w:sz w:val="20"/>
                <w:szCs w:val="20"/>
              </w:rPr>
              <w:t xml:space="preserve"> </w:t>
            </w:r>
            <w:r w:rsidR="00C515DC" w:rsidRPr="00C515DC">
              <w:rPr>
                <w:color w:val="202020"/>
                <w:sz w:val="20"/>
                <w:szCs w:val="20"/>
              </w:rPr>
              <w:t>(Sample living wax museum assignment)</w:t>
            </w:r>
          </w:p>
        </w:tc>
      </w:tr>
      <w:tr w:rsidR="00312BDA" w:rsidTr="00A6483C">
        <w:trPr>
          <w:trHeight w:val="180"/>
        </w:trPr>
        <w:tc>
          <w:tcPr>
            <w:tcW w:w="3706"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Pr>
                <w:sz w:val="20"/>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0" w:firstLine="0"/>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0" w:firstLine="0"/>
            </w:pPr>
            <w:r>
              <w:rPr>
                <w:b/>
                <w:sz w:val="20"/>
                <w:szCs w:val="20"/>
              </w:rPr>
              <w:t>Expression</w:t>
            </w:r>
            <w:r>
              <w:rPr>
                <w:sz w:val="20"/>
                <w:szCs w:val="20"/>
              </w:rPr>
              <w:t xml:space="preserve"> (Products and/or Performance)</w:t>
            </w:r>
          </w:p>
        </w:tc>
      </w:tr>
      <w:tr w:rsidR="00312BDA" w:rsidTr="00A6483C">
        <w:trPr>
          <w:trHeight w:val="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C515DC" w:rsidP="00A6483C">
            <w:pPr>
              <w:ind w:left="288" w:hanging="288"/>
            </w:pPr>
            <w:r>
              <w:rPr>
                <w:sz w:val="20"/>
                <w:szCs w:val="20"/>
              </w:rPr>
              <w:t xml:space="preserve">Students </w:t>
            </w:r>
            <w:r w:rsidR="00312BDA">
              <w:rPr>
                <w:sz w:val="20"/>
                <w:szCs w:val="20"/>
              </w:rPr>
              <w:t>may be as</w:t>
            </w:r>
            <w:r w:rsidR="002F6CD9">
              <w:rPr>
                <w:sz w:val="20"/>
                <w:szCs w:val="20"/>
              </w:rPr>
              <w:t>signed specific characters</w:t>
            </w:r>
          </w:p>
          <w:p w:rsidR="00312BDA" w:rsidRDefault="00C515DC" w:rsidP="00A6483C">
            <w:pPr>
              <w:ind w:left="288" w:hanging="288"/>
            </w:pPr>
            <w:r>
              <w:rPr>
                <w:sz w:val="20"/>
                <w:szCs w:val="20"/>
              </w:rPr>
              <w:t>S</w:t>
            </w:r>
            <w:r w:rsidR="00312BDA">
              <w:rPr>
                <w:sz w:val="20"/>
                <w:szCs w:val="20"/>
              </w:rPr>
              <w:t>tudents may be provided a list of art</w:t>
            </w:r>
            <w:r>
              <w:rPr>
                <w:sz w:val="20"/>
                <w:szCs w:val="20"/>
              </w:rPr>
              <w:t>ifacts to go with the character</w:t>
            </w:r>
          </w:p>
        </w:tc>
        <w:tc>
          <w:tcPr>
            <w:tcW w:w="5755" w:type="dxa"/>
            <w:tcBorders>
              <w:top w:val="nil"/>
            </w:tcBorders>
            <w:shd w:val="clear" w:color="auto" w:fill="FFFFFF"/>
          </w:tcPr>
          <w:p w:rsidR="00312BDA" w:rsidRDefault="002F6CD9" w:rsidP="00A6483C">
            <w:pPr>
              <w:ind w:left="288" w:hanging="288"/>
            </w:pPr>
            <w:r w:rsidRPr="002F6CD9">
              <w:rPr>
                <w:sz w:val="18"/>
              </w:rPr>
              <w:t>N/A</w:t>
            </w:r>
          </w:p>
        </w:tc>
      </w:tr>
      <w:tr w:rsidR="00312BDA" w:rsidTr="00A6483C">
        <w:trPr>
          <w:trHeight w:val="20"/>
        </w:trPr>
        <w:tc>
          <w:tcPr>
            <w:tcW w:w="3706" w:type="dxa"/>
            <w:vMerge w:val="restart"/>
            <w:shd w:val="clear" w:color="auto" w:fill="D9D9D9"/>
          </w:tcPr>
          <w:p w:rsidR="00312BDA" w:rsidRDefault="00312BDA" w:rsidP="00A6483C">
            <w:pPr>
              <w:ind w:left="0" w:firstLine="0"/>
            </w:pPr>
            <w:r>
              <w:rPr>
                <w:b/>
                <w:sz w:val="20"/>
                <w:szCs w:val="20"/>
              </w:rPr>
              <w:t>Extensions for depth and complexity:</w:t>
            </w:r>
          </w:p>
        </w:tc>
        <w:tc>
          <w:tcPr>
            <w:tcW w:w="5320" w:type="dxa"/>
            <w:shd w:val="clear" w:color="auto" w:fill="D9D9D9"/>
          </w:tcPr>
          <w:p w:rsidR="00312BDA" w:rsidRDefault="00312BDA" w:rsidP="00A6483C">
            <w:pPr>
              <w:ind w:left="0" w:firstLine="0"/>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0" w:firstLine="0"/>
            </w:pPr>
            <w:r>
              <w:rPr>
                <w:b/>
                <w:sz w:val="20"/>
                <w:szCs w:val="20"/>
              </w:rPr>
              <w:t>Expression</w:t>
            </w:r>
            <w:r>
              <w:rPr>
                <w:sz w:val="20"/>
                <w:szCs w:val="20"/>
              </w:rPr>
              <w:t xml:space="preserve"> (Products and/or Performance)</w:t>
            </w:r>
          </w:p>
        </w:tc>
      </w:tr>
      <w:tr w:rsidR="00312BDA" w:rsidTr="002F6CD9">
        <w:trPr>
          <w:trHeight w:val="458"/>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Pr="002F6CD9" w:rsidRDefault="00C515DC" w:rsidP="00A6483C">
            <w:pPr>
              <w:ind w:left="288" w:hanging="288"/>
              <w:rPr>
                <w:sz w:val="18"/>
              </w:rPr>
            </w:pPr>
            <w:r w:rsidRPr="002F6CD9">
              <w:rPr>
                <w:sz w:val="18"/>
                <w:szCs w:val="20"/>
              </w:rPr>
              <w:t>N/A</w:t>
            </w:r>
          </w:p>
        </w:tc>
        <w:tc>
          <w:tcPr>
            <w:tcW w:w="5755" w:type="dxa"/>
            <w:tcBorders>
              <w:top w:val="nil"/>
            </w:tcBorders>
            <w:shd w:val="clear" w:color="auto" w:fill="FFFFFF"/>
          </w:tcPr>
          <w:p w:rsidR="00312BDA" w:rsidRPr="002F6CD9" w:rsidRDefault="00C515DC" w:rsidP="00A6483C">
            <w:pPr>
              <w:ind w:left="288" w:hanging="288"/>
              <w:rPr>
                <w:sz w:val="18"/>
              </w:rPr>
            </w:pPr>
            <w:r w:rsidRPr="002F6CD9">
              <w:rPr>
                <w:sz w:val="18"/>
              </w:rPr>
              <w:t>N/A</w:t>
            </w:r>
          </w:p>
        </w:tc>
      </w:tr>
      <w:tr w:rsidR="00312BDA" w:rsidTr="00A6483C">
        <w:tc>
          <w:tcPr>
            <w:tcW w:w="3706" w:type="dxa"/>
            <w:shd w:val="clear" w:color="auto" w:fill="D9D9D9"/>
          </w:tcPr>
          <w:p w:rsidR="00312BDA" w:rsidRDefault="00312BDA" w:rsidP="00A6483C">
            <w:pPr>
              <w:ind w:left="0" w:firstLine="0"/>
            </w:pPr>
            <w:r>
              <w:rPr>
                <w:b/>
                <w:sz w:val="20"/>
                <w:szCs w:val="20"/>
              </w:rPr>
              <w:t>Critical Content:</w:t>
            </w:r>
          </w:p>
        </w:tc>
        <w:tc>
          <w:tcPr>
            <w:tcW w:w="11075" w:type="dxa"/>
            <w:gridSpan w:val="2"/>
            <w:shd w:val="clear" w:color="auto" w:fill="FFFFFF"/>
          </w:tcPr>
          <w:p w:rsidR="00312BDA" w:rsidRDefault="00312BDA" w:rsidP="00F308A7">
            <w:pPr>
              <w:numPr>
                <w:ilvl w:val="0"/>
                <w:numId w:val="12"/>
              </w:numPr>
              <w:ind w:hanging="360"/>
              <w:contextualSpacing/>
              <w:rPr>
                <w:sz w:val="20"/>
                <w:szCs w:val="20"/>
              </w:rPr>
            </w:pPr>
            <w:r>
              <w:rPr>
                <w:sz w:val="20"/>
                <w:szCs w:val="20"/>
              </w:rPr>
              <w:t>Revival of classical learning and wisdom after a long period of cultural decline and stagnation.</w:t>
            </w:r>
          </w:p>
          <w:p w:rsidR="00312BDA" w:rsidRDefault="00312BDA" w:rsidP="00F308A7">
            <w:pPr>
              <w:numPr>
                <w:ilvl w:val="0"/>
                <w:numId w:val="12"/>
              </w:numPr>
              <w:ind w:hanging="360"/>
              <w:contextualSpacing/>
              <w:rPr>
                <w:sz w:val="20"/>
                <w:szCs w:val="20"/>
              </w:rPr>
            </w:pPr>
            <w:r>
              <w:rPr>
                <w:sz w:val="20"/>
                <w:szCs w:val="20"/>
              </w:rPr>
              <w:t>The significance of critical changes which took place in society (e.g., Reformation, Renaissance)</w:t>
            </w:r>
          </w:p>
          <w:p w:rsidR="00312BDA" w:rsidRDefault="00312BDA" w:rsidP="00F308A7">
            <w:pPr>
              <w:numPr>
                <w:ilvl w:val="0"/>
                <w:numId w:val="12"/>
              </w:numPr>
              <w:ind w:hanging="360"/>
              <w:contextualSpacing/>
              <w:rPr>
                <w:sz w:val="20"/>
                <w:szCs w:val="20"/>
              </w:rPr>
            </w:pPr>
            <w:r>
              <w:rPr>
                <w:sz w:val="20"/>
                <w:szCs w:val="20"/>
              </w:rPr>
              <w:t>How the change in thought (humanism) was reflected in art and music</w:t>
            </w:r>
          </w:p>
          <w:p w:rsidR="00312BDA" w:rsidRDefault="00312BDA" w:rsidP="00F308A7">
            <w:pPr>
              <w:numPr>
                <w:ilvl w:val="0"/>
                <w:numId w:val="12"/>
              </w:numPr>
              <w:ind w:hanging="360"/>
              <w:contextualSpacing/>
              <w:rPr>
                <w:sz w:val="20"/>
                <w:szCs w:val="20"/>
              </w:rPr>
            </w:pPr>
            <w:r>
              <w:rPr>
                <w:sz w:val="20"/>
                <w:szCs w:val="20"/>
              </w:rPr>
              <w:t>The impact of Renaissance artists and thinkers on society</w:t>
            </w:r>
          </w:p>
        </w:tc>
      </w:tr>
      <w:tr w:rsidR="00312BDA" w:rsidTr="00A6483C">
        <w:tc>
          <w:tcPr>
            <w:tcW w:w="3706" w:type="dxa"/>
            <w:shd w:val="clear" w:color="auto" w:fill="D9D9D9"/>
          </w:tcPr>
          <w:p w:rsidR="00312BDA" w:rsidRDefault="00312BDA" w:rsidP="00A6483C">
            <w:pPr>
              <w:ind w:left="0" w:firstLine="0"/>
            </w:pPr>
            <w:r>
              <w:rPr>
                <w:b/>
                <w:sz w:val="20"/>
                <w:szCs w:val="20"/>
              </w:rPr>
              <w:t>Key Skills:</w:t>
            </w:r>
          </w:p>
        </w:tc>
        <w:tc>
          <w:tcPr>
            <w:tcW w:w="11075" w:type="dxa"/>
            <w:gridSpan w:val="2"/>
            <w:shd w:val="clear" w:color="auto" w:fill="FFFFFF"/>
          </w:tcPr>
          <w:p w:rsidR="00312BDA" w:rsidRDefault="00312BDA" w:rsidP="00F308A7">
            <w:pPr>
              <w:numPr>
                <w:ilvl w:val="0"/>
                <w:numId w:val="13"/>
              </w:numPr>
              <w:ind w:hanging="360"/>
              <w:contextualSpacing/>
              <w:rPr>
                <w:sz w:val="20"/>
                <w:szCs w:val="20"/>
              </w:rPr>
            </w:pPr>
            <w:r>
              <w:rPr>
                <w:sz w:val="20"/>
                <w:szCs w:val="20"/>
              </w:rPr>
              <w:t>Write a short biography</w:t>
            </w:r>
          </w:p>
          <w:p w:rsidR="00312BDA" w:rsidRDefault="00312BDA" w:rsidP="00F308A7">
            <w:pPr>
              <w:numPr>
                <w:ilvl w:val="0"/>
                <w:numId w:val="13"/>
              </w:numPr>
              <w:ind w:hanging="360"/>
              <w:contextualSpacing/>
              <w:rPr>
                <w:sz w:val="20"/>
                <w:szCs w:val="20"/>
              </w:rPr>
            </w:pPr>
            <w:r>
              <w:rPr>
                <w:sz w:val="20"/>
                <w:szCs w:val="20"/>
              </w:rPr>
              <w:t>Explain the impact of an important figure</w:t>
            </w:r>
          </w:p>
        </w:tc>
      </w:tr>
      <w:tr w:rsidR="00312BDA" w:rsidTr="00A6483C">
        <w:tc>
          <w:tcPr>
            <w:tcW w:w="3706" w:type="dxa"/>
            <w:shd w:val="clear" w:color="auto" w:fill="D9D9D9"/>
          </w:tcPr>
          <w:p w:rsidR="00312BDA" w:rsidRDefault="00312BDA" w:rsidP="00A6483C">
            <w:pPr>
              <w:ind w:left="0" w:firstLine="0"/>
            </w:pPr>
            <w:r>
              <w:rPr>
                <w:b/>
                <w:sz w:val="20"/>
                <w:szCs w:val="20"/>
              </w:rPr>
              <w:t>Critical Language:</w:t>
            </w:r>
          </w:p>
        </w:tc>
        <w:tc>
          <w:tcPr>
            <w:tcW w:w="11075" w:type="dxa"/>
            <w:gridSpan w:val="2"/>
            <w:shd w:val="clear" w:color="auto" w:fill="FFFFFF"/>
          </w:tcPr>
          <w:p w:rsidR="00312BDA" w:rsidRDefault="00312BDA" w:rsidP="004623AD">
            <w:pPr>
              <w:ind w:left="269" w:hanging="269"/>
            </w:pPr>
            <w:r>
              <w:rPr>
                <w:sz w:val="20"/>
                <w:szCs w:val="20"/>
              </w:rPr>
              <w:t>Renaissance, humanism, Scientific Revolution, da Vinci, Michelangelo, Machiavelli, Copernicus, Galileo, Kepler, classical civilization, Medici, Florence, patron, secularism, invention, masters, frescos</w:t>
            </w:r>
          </w:p>
        </w:tc>
      </w:tr>
      <w:tr w:rsidR="00312BDA" w:rsidTr="00A6483C">
        <w:tc>
          <w:tcPr>
            <w:tcW w:w="14781" w:type="dxa"/>
            <w:gridSpan w:val="3"/>
            <w:shd w:val="clear" w:color="auto" w:fill="A6A6A6"/>
          </w:tcPr>
          <w:p w:rsidR="00312BDA" w:rsidRDefault="00312BDA" w:rsidP="00A6483C">
            <w:pPr>
              <w:ind w:left="0" w:firstLine="0"/>
            </w:pPr>
            <w:r>
              <w:rPr>
                <w:b/>
                <w:sz w:val="20"/>
                <w:szCs w:val="20"/>
              </w:rPr>
              <w:lastRenderedPageBreak/>
              <w:t>Learning Experience # 9</w:t>
            </w:r>
          </w:p>
        </w:tc>
      </w:tr>
      <w:tr w:rsidR="00312BDA" w:rsidTr="00A6483C">
        <w:tc>
          <w:tcPr>
            <w:tcW w:w="14781" w:type="dxa"/>
            <w:gridSpan w:val="3"/>
            <w:shd w:val="clear" w:color="auto" w:fill="D9D9D9"/>
          </w:tcPr>
          <w:p w:rsidR="00312BDA" w:rsidRDefault="00312BDA" w:rsidP="00A6483C">
            <w:pPr>
              <w:ind w:left="-29" w:firstLine="0"/>
            </w:pPr>
            <w:r>
              <w:rPr>
                <w:sz w:val="28"/>
                <w:szCs w:val="28"/>
              </w:rPr>
              <w:t>The teacher may provide primary and secondary sources (e.g., heliocentric and geocentric models</w:t>
            </w:r>
            <w:r w:rsidR="004623AD">
              <w:rPr>
                <w:sz w:val="28"/>
                <w:szCs w:val="28"/>
              </w:rPr>
              <w:t xml:space="preserve"> of the solar system</w:t>
            </w:r>
            <w:r>
              <w:rPr>
                <w:sz w:val="28"/>
                <w:szCs w:val="28"/>
              </w:rPr>
              <w:t>) so that students can evaluate how the changes to scientific and intellectual thinking challenged traditional authority and values.</w:t>
            </w:r>
          </w:p>
        </w:tc>
      </w:tr>
      <w:tr w:rsidR="00312BDA" w:rsidTr="00A6483C">
        <w:tc>
          <w:tcPr>
            <w:tcW w:w="3706" w:type="dxa"/>
            <w:shd w:val="clear" w:color="auto" w:fill="D9D9D9"/>
          </w:tcPr>
          <w:p w:rsidR="00312BDA" w:rsidRDefault="00312BDA" w:rsidP="00A6483C">
            <w:pPr>
              <w:ind w:left="0" w:firstLine="0"/>
            </w:pPr>
            <w:r>
              <w:rPr>
                <w:b/>
                <w:sz w:val="20"/>
                <w:szCs w:val="20"/>
              </w:rPr>
              <w:t>Generalization Connection(s):</w:t>
            </w:r>
          </w:p>
        </w:tc>
        <w:tc>
          <w:tcPr>
            <w:tcW w:w="11075" w:type="dxa"/>
            <w:gridSpan w:val="2"/>
            <w:shd w:val="clear" w:color="auto" w:fill="FFFFFF"/>
          </w:tcPr>
          <w:p w:rsidR="00312BDA" w:rsidRDefault="00312BDA" w:rsidP="00A6483C">
            <w:pPr>
              <w:ind w:left="0" w:firstLine="0"/>
            </w:pPr>
            <w:r>
              <w:rPr>
                <w:sz w:val="20"/>
                <w:szCs w:val="20"/>
              </w:rPr>
              <w:t>Competition for wealth can facilitate technological and cultural advancement</w:t>
            </w:r>
          </w:p>
          <w:p w:rsidR="00312BDA" w:rsidRDefault="00312BDA" w:rsidP="00A6483C">
            <w:pPr>
              <w:ind w:left="0" w:firstLine="0"/>
            </w:pPr>
            <w:r>
              <w:rPr>
                <w:sz w:val="20"/>
                <w:szCs w:val="20"/>
              </w:rPr>
              <w:t xml:space="preserve">Changes in social, economic, and political priorities/values often lead to intra-societal and international conflict </w:t>
            </w:r>
          </w:p>
        </w:tc>
      </w:tr>
      <w:tr w:rsidR="00312BDA" w:rsidTr="00A6483C">
        <w:tc>
          <w:tcPr>
            <w:tcW w:w="3706" w:type="dxa"/>
            <w:shd w:val="clear" w:color="auto" w:fill="D9D9D9"/>
          </w:tcPr>
          <w:p w:rsidR="00312BDA" w:rsidRDefault="00312BDA" w:rsidP="00A6483C">
            <w:pPr>
              <w:ind w:left="0" w:firstLine="0"/>
            </w:pPr>
            <w:r>
              <w:rPr>
                <w:b/>
                <w:sz w:val="20"/>
                <w:szCs w:val="20"/>
              </w:rPr>
              <w:t>Teacher Resources:</w:t>
            </w:r>
          </w:p>
        </w:tc>
        <w:tc>
          <w:tcPr>
            <w:tcW w:w="11075" w:type="dxa"/>
            <w:gridSpan w:val="2"/>
            <w:shd w:val="clear" w:color="auto" w:fill="FFFFFF"/>
          </w:tcPr>
          <w:p w:rsidR="005616FF" w:rsidRDefault="00646653" w:rsidP="005616FF">
            <w:pPr>
              <w:ind w:left="288" w:hanging="288"/>
              <w:rPr>
                <w:color w:val="0000FF"/>
              </w:rPr>
            </w:pPr>
            <w:hyperlink r:id="rId117" w:history="1">
              <w:r w:rsidR="005616FF" w:rsidRPr="005616FF">
                <w:rPr>
                  <w:rStyle w:val="Hyperlink"/>
                  <w:sz w:val="20"/>
                </w:rPr>
                <w:t>http://www.historyguide.org/earlymod/lecture10c.html</w:t>
              </w:r>
            </w:hyperlink>
            <w:r w:rsidR="005616FF" w:rsidRPr="005616FF">
              <w:rPr>
                <w:color w:val="0000FF"/>
                <w:sz w:val="20"/>
              </w:rPr>
              <w:t xml:space="preserve"> </w:t>
            </w:r>
            <w:r w:rsidR="005616FF" w:rsidRPr="005616FF">
              <w:rPr>
                <w:sz w:val="20"/>
              </w:rPr>
              <w:t>(Notes/information on the Scientific Revolution)</w:t>
            </w:r>
          </w:p>
          <w:p w:rsidR="00312BDA" w:rsidRDefault="00646653" w:rsidP="00A6483C">
            <w:pPr>
              <w:ind w:left="288" w:hanging="288"/>
            </w:pPr>
            <w:hyperlink r:id="rId118">
              <w:r w:rsidR="00312BDA" w:rsidRPr="008D1234">
                <w:rPr>
                  <w:color w:val="0000FF"/>
                  <w:sz w:val="20"/>
                  <w:szCs w:val="20"/>
                  <w:u w:val="single"/>
                </w:rPr>
                <w:t>http://hti.osu.edu/scientificrevolution/lesson_plans</w:t>
              </w:r>
            </w:hyperlink>
            <w:r w:rsidR="00312BDA" w:rsidRPr="008D1234">
              <w:rPr>
                <w:color w:val="0000FF"/>
                <w:sz w:val="20"/>
                <w:szCs w:val="20"/>
              </w:rPr>
              <w:t xml:space="preserve"> </w:t>
            </w:r>
            <w:r w:rsidR="00312BDA">
              <w:rPr>
                <w:sz w:val="20"/>
                <w:szCs w:val="20"/>
              </w:rPr>
              <w:t>(</w:t>
            </w:r>
            <w:r w:rsidR="00984875">
              <w:rPr>
                <w:sz w:val="20"/>
                <w:szCs w:val="20"/>
              </w:rPr>
              <w:t xml:space="preserve">Lesson plan: The </w:t>
            </w:r>
            <w:r w:rsidR="00312BDA">
              <w:rPr>
                <w:sz w:val="20"/>
                <w:szCs w:val="20"/>
              </w:rPr>
              <w:t>Scientific Revolution)</w:t>
            </w:r>
          </w:p>
          <w:p w:rsidR="00312BDA" w:rsidRDefault="00646653" w:rsidP="00A6483C">
            <w:pPr>
              <w:ind w:left="288" w:hanging="288"/>
              <w:rPr>
                <w:sz w:val="20"/>
              </w:rPr>
            </w:pPr>
            <w:hyperlink r:id="rId119" w:history="1">
              <w:r w:rsidR="005616FF" w:rsidRPr="005616FF">
                <w:rPr>
                  <w:rStyle w:val="Hyperlink"/>
                  <w:sz w:val="20"/>
                </w:rPr>
                <w:t>http://www.history.com/topics/enlightenment/videos/mankind-the-story-of-all-of-us-scientific-revolution</w:t>
              </w:r>
            </w:hyperlink>
            <w:r w:rsidR="005616FF" w:rsidRPr="005616FF">
              <w:rPr>
                <w:sz w:val="20"/>
              </w:rPr>
              <w:t xml:space="preserve"> </w:t>
            </w:r>
            <w:r w:rsidR="005616FF">
              <w:rPr>
                <w:sz w:val="20"/>
              </w:rPr>
              <w:t>(Video: the Scientific Revolution</w:t>
            </w:r>
            <w:r w:rsidR="005616FF" w:rsidRPr="005616FF">
              <w:rPr>
                <w:sz w:val="20"/>
              </w:rPr>
              <w:t>)</w:t>
            </w:r>
          </w:p>
          <w:p w:rsidR="005616FF" w:rsidRDefault="00646653" w:rsidP="00A6483C">
            <w:pPr>
              <w:ind w:left="288" w:hanging="288"/>
            </w:pPr>
            <w:hyperlink r:id="rId120" w:history="1">
              <w:r w:rsidR="005616FF" w:rsidRPr="005616FF">
                <w:rPr>
                  <w:rStyle w:val="Hyperlink"/>
                  <w:sz w:val="20"/>
                </w:rPr>
                <w:t>http://legacy.fordham.edu/halsall/mod/modsbook09.asp</w:t>
              </w:r>
            </w:hyperlink>
            <w:r w:rsidR="005616FF" w:rsidRPr="005616FF">
              <w:rPr>
                <w:sz w:val="20"/>
              </w:rPr>
              <w:t xml:space="preserve"> (Primary sources: The Scientific Revolution)</w:t>
            </w:r>
          </w:p>
        </w:tc>
      </w:tr>
      <w:tr w:rsidR="00312BDA" w:rsidTr="00A6483C">
        <w:tc>
          <w:tcPr>
            <w:tcW w:w="3706" w:type="dxa"/>
            <w:shd w:val="clear" w:color="auto" w:fill="D9D9D9"/>
          </w:tcPr>
          <w:p w:rsidR="00312BDA" w:rsidRDefault="00312BDA" w:rsidP="00A6483C">
            <w:pPr>
              <w:ind w:left="0" w:firstLine="0"/>
            </w:pPr>
            <w:r>
              <w:rPr>
                <w:b/>
                <w:sz w:val="20"/>
                <w:szCs w:val="20"/>
              </w:rPr>
              <w:t>Student Resources:</w:t>
            </w:r>
          </w:p>
        </w:tc>
        <w:tc>
          <w:tcPr>
            <w:tcW w:w="11075" w:type="dxa"/>
            <w:gridSpan w:val="2"/>
            <w:shd w:val="clear" w:color="auto" w:fill="FFFFFF"/>
          </w:tcPr>
          <w:p w:rsidR="00312BDA" w:rsidRDefault="00646653" w:rsidP="00A6483C">
            <w:pPr>
              <w:ind w:left="288" w:hanging="288"/>
            </w:pPr>
            <w:hyperlink r:id="rId121">
              <w:r w:rsidR="00312BDA" w:rsidRPr="008D1234">
                <w:rPr>
                  <w:color w:val="0000FF"/>
                  <w:sz w:val="20"/>
                  <w:szCs w:val="20"/>
                  <w:u w:val="single"/>
                </w:rPr>
                <w:t>http://study.com/academy/lesson/effects-of-the-scientific-revolution.html</w:t>
              </w:r>
            </w:hyperlink>
            <w:r w:rsidR="00312BDA" w:rsidRPr="008D1234">
              <w:rPr>
                <w:color w:val="0000FF"/>
                <w:sz w:val="20"/>
                <w:szCs w:val="20"/>
              </w:rPr>
              <w:t xml:space="preserve"> </w:t>
            </w:r>
            <w:r w:rsidR="00312BDA">
              <w:rPr>
                <w:sz w:val="20"/>
                <w:szCs w:val="20"/>
              </w:rPr>
              <w:t>(Article an</w:t>
            </w:r>
            <w:r w:rsidR="008D1234">
              <w:rPr>
                <w:sz w:val="20"/>
                <w:szCs w:val="20"/>
              </w:rPr>
              <w:t>d video: Scientific Revolution)</w:t>
            </w:r>
          </w:p>
          <w:p w:rsidR="00312BDA" w:rsidRDefault="00646653" w:rsidP="00A6483C">
            <w:pPr>
              <w:ind w:left="288" w:hanging="288"/>
              <w:rPr>
                <w:sz w:val="20"/>
                <w:szCs w:val="20"/>
              </w:rPr>
            </w:pPr>
            <w:hyperlink r:id="rId122">
              <w:r w:rsidR="00312BDA" w:rsidRPr="008D1234">
                <w:rPr>
                  <w:color w:val="0000FF"/>
                  <w:sz w:val="20"/>
                  <w:szCs w:val="20"/>
                  <w:u w:val="single"/>
                </w:rPr>
                <w:t>http://study.com/academy/lesson/the-scientific-revolution-definition-history-causes-leaders.html</w:t>
              </w:r>
            </w:hyperlink>
            <w:r w:rsidR="00312BDA" w:rsidRPr="008D1234">
              <w:rPr>
                <w:color w:val="0000FF"/>
                <w:sz w:val="20"/>
                <w:szCs w:val="20"/>
              </w:rPr>
              <w:t xml:space="preserve"> </w:t>
            </w:r>
            <w:r w:rsidR="00312BDA">
              <w:rPr>
                <w:sz w:val="20"/>
                <w:szCs w:val="20"/>
              </w:rPr>
              <w:t>(Article and video: Scientific Revolution leaders)</w:t>
            </w:r>
          </w:p>
          <w:p w:rsidR="005616FF" w:rsidRDefault="00646653" w:rsidP="005616FF">
            <w:pPr>
              <w:ind w:left="288" w:hanging="288"/>
            </w:pPr>
            <w:hyperlink r:id="rId123">
              <w:r w:rsidR="005616FF" w:rsidRPr="008D1234">
                <w:rPr>
                  <w:color w:val="0000FF"/>
                  <w:sz w:val="20"/>
                  <w:szCs w:val="20"/>
                  <w:u w:val="single"/>
                </w:rPr>
                <w:t>http://www.sparknotes.com/history/european/scientificrevolution/terms.html</w:t>
              </w:r>
            </w:hyperlink>
            <w:r w:rsidR="005616FF" w:rsidRPr="008D1234">
              <w:rPr>
                <w:color w:val="0000FF"/>
                <w:sz w:val="20"/>
                <w:szCs w:val="20"/>
              </w:rPr>
              <w:t xml:space="preserve"> </w:t>
            </w:r>
            <w:r w:rsidR="005616FF">
              <w:rPr>
                <w:sz w:val="20"/>
                <w:szCs w:val="20"/>
              </w:rPr>
              <w:t>(Scientific Revolution people and events)</w:t>
            </w:r>
          </w:p>
        </w:tc>
      </w:tr>
      <w:tr w:rsidR="00312BDA" w:rsidTr="008D1234">
        <w:trPr>
          <w:trHeight w:val="287"/>
        </w:trPr>
        <w:tc>
          <w:tcPr>
            <w:tcW w:w="3706" w:type="dxa"/>
            <w:shd w:val="clear" w:color="auto" w:fill="D9D9D9"/>
          </w:tcPr>
          <w:p w:rsidR="00312BDA" w:rsidRDefault="00312BDA" w:rsidP="00A6483C">
            <w:pPr>
              <w:tabs>
                <w:tab w:val="right" w:pos="3476"/>
              </w:tabs>
              <w:ind w:left="0" w:firstLine="0"/>
            </w:pPr>
            <w:r>
              <w:rPr>
                <w:b/>
                <w:sz w:val="20"/>
                <w:szCs w:val="20"/>
              </w:rPr>
              <w:t>Assessment:</w:t>
            </w:r>
            <w:r>
              <w:rPr>
                <w:b/>
                <w:sz w:val="20"/>
                <w:szCs w:val="20"/>
              </w:rPr>
              <w:tab/>
            </w:r>
          </w:p>
        </w:tc>
        <w:tc>
          <w:tcPr>
            <w:tcW w:w="11075" w:type="dxa"/>
            <w:gridSpan w:val="2"/>
            <w:shd w:val="clear" w:color="auto" w:fill="FFFFFF"/>
          </w:tcPr>
          <w:p w:rsidR="00312BDA" w:rsidRDefault="00312BDA" w:rsidP="00A6483C">
            <w:pPr>
              <w:ind w:left="288" w:hanging="288"/>
            </w:pPr>
            <w:r>
              <w:rPr>
                <w:sz w:val="20"/>
                <w:szCs w:val="20"/>
              </w:rPr>
              <w:t>Students will present their living wax museum as a class (continuation of LE #8 assessment).</w:t>
            </w:r>
          </w:p>
        </w:tc>
      </w:tr>
      <w:tr w:rsidR="00312BDA" w:rsidTr="00A6483C">
        <w:trPr>
          <w:trHeight w:val="180"/>
        </w:trPr>
        <w:tc>
          <w:tcPr>
            <w:tcW w:w="3706" w:type="dxa"/>
            <w:vMerge w:val="restart"/>
            <w:shd w:val="clear" w:color="auto" w:fill="D9D9D9"/>
          </w:tcPr>
          <w:p w:rsidR="00312BDA" w:rsidRDefault="00312BDA" w:rsidP="00A6483C">
            <w:pPr>
              <w:ind w:left="0" w:firstLine="0"/>
            </w:pPr>
            <w:r>
              <w:rPr>
                <w:b/>
                <w:sz w:val="20"/>
                <w:szCs w:val="20"/>
              </w:rPr>
              <w:t>Differentiation:</w:t>
            </w:r>
          </w:p>
          <w:p w:rsidR="00312BDA" w:rsidRDefault="00312BDA" w:rsidP="00A6483C">
            <w:pPr>
              <w:ind w:left="0" w:firstLine="0"/>
            </w:pPr>
            <w:r>
              <w:rPr>
                <w:sz w:val="20"/>
                <w:szCs w:val="20"/>
              </w:rPr>
              <w:t>(Multiple means for students to access content and multiple modes for students to express understanding.)</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2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2F6CD9" w:rsidP="00A6483C">
            <w:pPr>
              <w:ind w:left="288" w:hanging="288"/>
            </w:pPr>
            <w:r>
              <w:rPr>
                <w:sz w:val="20"/>
                <w:szCs w:val="20"/>
              </w:rPr>
              <w:t>S</w:t>
            </w:r>
            <w:r w:rsidR="00312BDA">
              <w:rPr>
                <w:sz w:val="20"/>
                <w:szCs w:val="20"/>
              </w:rPr>
              <w:t>tudents may be allowed to</w:t>
            </w:r>
            <w:r>
              <w:rPr>
                <w:sz w:val="20"/>
                <w:szCs w:val="20"/>
              </w:rPr>
              <w:t xml:space="preserve"> read their biographies</w:t>
            </w:r>
          </w:p>
        </w:tc>
        <w:tc>
          <w:tcPr>
            <w:tcW w:w="5755" w:type="dxa"/>
            <w:tcBorders>
              <w:top w:val="nil"/>
            </w:tcBorders>
            <w:shd w:val="clear" w:color="auto" w:fill="FFFFFF"/>
          </w:tcPr>
          <w:p w:rsidR="00312BDA" w:rsidRDefault="002F6CD9" w:rsidP="00A6483C">
            <w:pPr>
              <w:ind w:left="288" w:hanging="288"/>
            </w:pPr>
            <w:r>
              <w:rPr>
                <w:sz w:val="20"/>
                <w:szCs w:val="20"/>
              </w:rPr>
              <w:t>N/A</w:t>
            </w:r>
          </w:p>
        </w:tc>
      </w:tr>
      <w:tr w:rsidR="00312BDA" w:rsidTr="00A6483C">
        <w:trPr>
          <w:trHeight w:val="20"/>
        </w:trPr>
        <w:tc>
          <w:tcPr>
            <w:tcW w:w="3706" w:type="dxa"/>
            <w:vMerge w:val="restart"/>
            <w:shd w:val="clear" w:color="auto" w:fill="D9D9D9"/>
          </w:tcPr>
          <w:p w:rsidR="00312BDA" w:rsidRDefault="00312BDA" w:rsidP="00A6483C">
            <w:pPr>
              <w:ind w:left="0" w:firstLine="0"/>
            </w:pPr>
            <w:r>
              <w:rPr>
                <w:b/>
                <w:sz w:val="20"/>
                <w:szCs w:val="20"/>
              </w:rPr>
              <w:t>Extensions for depth and complexity:</w:t>
            </w:r>
          </w:p>
        </w:tc>
        <w:tc>
          <w:tcPr>
            <w:tcW w:w="5320" w:type="dxa"/>
            <w:shd w:val="clear" w:color="auto" w:fill="D9D9D9"/>
          </w:tcPr>
          <w:p w:rsidR="00312BDA" w:rsidRDefault="00312BDA" w:rsidP="00A6483C">
            <w:pPr>
              <w:ind w:left="288" w:hanging="288"/>
            </w:pPr>
            <w:r>
              <w:rPr>
                <w:b/>
                <w:sz w:val="20"/>
                <w:szCs w:val="20"/>
              </w:rPr>
              <w:t>Access</w:t>
            </w:r>
            <w:r>
              <w:rPr>
                <w:sz w:val="20"/>
                <w:szCs w:val="20"/>
              </w:rPr>
              <w:t xml:space="preserve"> (Resources and/or Process)</w:t>
            </w:r>
          </w:p>
        </w:tc>
        <w:tc>
          <w:tcPr>
            <w:tcW w:w="5755" w:type="dxa"/>
            <w:shd w:val="clear" w:color="auto" w:fill="D9D9D9"/>
          </w:tcPr>
          <w:p w:rsidR="00312BDA" w:rsidRDefault="00312BDA" w:rsidP="00A6483C">
            <w:pPr>
              <w:ind w:left="288" w:hanging="288"/>
            </w:pPr>
            <w:r>
              <w:rPr>
                <w:b/>
                <w:sz w:val="20"/>
                <w:szCs w:val="20"/>
              </w:rPr>
              <w:t>Expression</w:t>
            </w:r>
            <w:r>
              <w:rPr>
                <w:sz w:val="20"/>
                <w:szCs w:val="20"/>
              </w:rPr>
              <w:t xml:space="preserve"> (Products and/or Performance)</w:t>
            </w:r>
          </w:p>
        </w:tc>
      </w:tr>
      <w:tr w:rsidR="00312BDA" w:rsidTr="00A6483C">
        <w:trPr>
          <w:trHeight w:val="580"/>
        </w:trPr>
        <w:tc>
          <w:tcPr>
            <w:tcW w:w="3706" w:type="dxa"/>
            <w:vMerge/>
            <w:shd w:val="clear" w:color="auto" w:fill="D9D9D9"/>
          </w:tcPr>
          <w:p w:rsidR="00312BDA" w:rsidRDefault="00312BDA" w:rsidP="00A6483C">
            <w:pPr>
              <w:ind w:left="0" w:firstLine="0"/>
            </w:pPr>
          </w:p>
        </w:tc>
        <w:tc>
          <w:tcPr>
            <w:tcW w:w="5320" w:type="dxa"/>
            <w:tcBorders>
              <w:top w:val="nil"/>
            </w:tcBorders>
            <w:shd w:val="clear" w:color="auto" w:fill="FFFFFF"/>
          </w:tcPr>
          <w:p w:rsidR="00312BDA" w:rsidRDefault="008D1234" w:rsidP="00A6483C">
            <w:pPr>
              <w:ind w:left="288" w:hanging="288"/>
            </w:pPr>
            <w:r>
              <w:rPr>
                <w:sz w:val="20"/>
                <w:szCs w:val="20"/>
              </w:rPr>
              <w:t>S</w:t>
            </w:r>
            <w:r w:rsidR="00312BDA">
              <w:rPr>
                <w:sz w:val="20"/>
                <w:szCs w:val="20"/>
              </w:rPr>
              <w:t>tudents may memori</w:t>
            </w:r>
            <w:r>
              <w:rPr>
                <w:sz w:val="20"/>
                <w:szCs w:val="20"/>
              </w:rPr>
              <w:t>ze their biographies for retell</w:t>
            </w:r>
          </w:p>
        </w:tc>
        <w:tc>
          <w:tcPr>
            <w:tcW w:w="5755" w:type="dxa"/>
            <w:tcBorders>
              <w:top w:val="nil"/>
            </w:tcBorders>
            <w:shd w:val="clear" w:color="auto" w:fill="FFFFFF"/>
          </w:tcPr>
          <w:p w:rsidR="00312BDA" w:rsidRDefault="00312BDA" w:rsidP="00A6483C">
            <w:pPr>
              <w:ind w:left="288" w:hanging="288"/>
            </w:pPr>
            <w:r>
              <w:rPr>
                <w:sz w:val="20"/>
                <w:szCs w:val="20"/>
              </w:rPr>
              <w:t>Students may create a digital, interactive presentation to</w:t>
            </w:r>
            <w:r w:rsidR="008D1234">
              <w:rPr>
                <w:sz w:val="20"/>
                <w:szCs w:val="20"/>
              </w:rPr>
              <w:t xml:space="preserve"> go along with their characters</w:t>
            </w:r>
          </w:p>
        </w:tc>
      </w:tr>
      <w:tr w:rsidR="00312BDA" w:rsidTr="00A6483C">
        <w:tc>
          <w:tcPr>
            <w:tcW w:w="3706" w:type="dxa"/>
            <w:shd w:val="clear" w:color="auto" w:fill="D9D9D9"/>
          </w:tcPr>
          <w:p w:rsidR="00312BDA" w:rsidRDefault="00312BDA" w:rsidP="00A6483C">
            <w:pPr>
              <w:ind w:left="0" w:firstLine="0"/>
            </w:pPr>
            <w:r>
              <w:rPr>
                <w:b/>
                <w:sz w:val="20"/>
                <w:szCs w:val="20"/>
              </w:rPr>
              <w:t>Critical Content:</w:t>
            </w:r>
          </w:p>
        </w:tc>
        <w:tc>
          <w:tcPr>
            <w:tcW w:w="11075" w:type="dxa"/>
            <w:gridSpan w:val="2"/>
            <w:shd w:val="clear" w:color="auto" w:fill="FFFFFF"/>
          </w:tcPr>
          <w:p w:rsidR="00312BDA" w:rsidRDefault="00312BDA" w:rsidP="00F308A7">
            <w:pPr>
              <w:numPr>
                <w:ilvl w:val="0"/>
                <w:numId w:val="14"/>
              </w:numPr>
              <w:ind w:left="269" w:hanging="269"/>
              <w:contextualSpacing/>
              <w:rPr>
                <w:sz w:val="20"/>
                <w:szCs w:val="20"/>
              </w:rPr>
            </w:pPr>
            <w:r>
              <w:rPr>
                <w:sz w:val="20"/>
                <w:szCs w:val="20"/>
              </w:rPr>
              <w:t>The impact of the Scientific Revolution</w:t>
            </w:r>
          </w:p>
          <w:p w:rsidR="00312BDA" w:rsidRDefault="00312BDA" w:rsidP="00F308A7">
            <w:pPr>
              <w:numPr>
                <w:ilvl w:val="0"/>
                <w:numId w:val="14"/>
              </w:numPr>
              <w:ind w:left="269" w:hanging="269"/>
              <w:contextualSpacing/>
              <w:rPr>
                <w:sz w:val="20"/>
                <w:szCs w:val="20"/>
              </w:rPr>
            </w:pPr>
            <w:r>
              <w:rPr>
                <w:sz w:val="20"/>
                <w:szCs w:val="20"/>
              </w:rPr>
              <w:t>How the Scientific Revolution was a reflection of humanism</w:t>
            </w:r>
          </w:p>
          <w:p w:rsidR="00312BDA" w:rsidRDefault="00312BDA" w:rsidP="00F308A7">
            <w:pPr>
              <w:numPr>
                <w:ilvl w:val="0"/>
                <w:numId w:val="14"/>
              </w:numPr>
              <w:ind w:left="269" w:hanging="269"/>
              <w:contextualSpacing/>
              <w:rPr>
                <w:sz w:val="20"/>
                <w:szCs w:val="20"/>
              </w:rPr>
            </w:pPr>
            <w:r>
              <w:rPr>
                <w:sz w:val="20"/>
                <w:szCs w:val="20"/>
              </w:rPr>
              <w:t xml:space="preserve">Key discoveries of the Scientific Revolution (e.g., </w:t>
            </w:r>
            <w:proofErr w:type="spellStart"/>
            <w:r>
              <w:rPr>
                <w:sz w:val="20"/>
                <w:szCs w:val="20"/>
              </w:rPr>
              <w:t>heliocentrism</w:t>
            </w:r>
            <w:proofErr w:type="spellEnd"/>
            <w:r>
              <w:rPr>
                <w:sz w:val="20"/>
                <w:szCs w:val="20"/>
              </w:rPr>
              <w:t>, Kepler’s Laws)</w:t>
            </w:r>
          </w:p>
          <w:p w:rsidR="00312BDA" w:rsidRDefault="00312BDA" w:rsidP="00F308A7">
            <w:pPr>
              <w:numPr>
                <w:ilvl w:val="0"/>
                <w:numId w:val="14"/>
              </w:numPr>
              <w:ind w:left="269" w:hanging="269"/>
              <w:contextualSpacing/>
              <w:rPr>
                <w:sz w:val="20"/>
                <w:szCs w:val="20"/>
              </w:rPr>
            </w:pPr>
            <w:r>
              <w:rPr>
                <w:sz w:val="20"/>
                <w:szCs w:val="20"/>
              </w:rPr>
              <w:t>How different ideologies in Science and religion created conflict in the political world</w:t>
            </w:r>
          </w:p>
          <w:p w:rsidR="00312BDA" w:rsidRDefault="00312BDA" w:rsidP="00F308A7">
            <w:pPr>
              <w:numPr>
                <w:ilvl w:val="0"/>
                <w:numId w:val="14"/>
              </w:numPr>
              <w:ind w:left="269" w:hanging="269"/>
              <w:contextualSpacing/>
              <w:rPr>
                <w:sz w:val="18"/>
                <w:szCs w:val="18"/>
              </w:rPr>
            </w:pPr>
            <w:r>
              <w:rPr>
                <w:sz w:val="20"/>
                <w:szCs w:val="20"/>
              </w:rPr>
              <w:t xml:space="preserve">Impact of  free thinking on the social “order” of society </w:t>
            </w:r>
            <w:r>
              <w:rPr>
                <w:sz w:val="18"/>
                <w:szCs w:val="18"/>
              </w:rPr>
              <w:t xml:space="preserve"> </w:t>
            </w:r>
          </w:p>
        </w:tc>
      </w:tr>
      <w:tr w:rsidR="00312BDA" w:rsidTr="00A6483C">
        <w:tc>
          <w:tcPr>
            <w:tcW w:w="3706" w:type="dxa"/>
            <w:shd w:val="clear" w:color="auto" w:fill="D9D9D9"/>
          </w:tcPr>
          <w:p w:rsidR="00312BDA" w:rsidRDefault="00312BDA" w:rsidP="00A6483C">
            <w:pPr>
              <w:ind w:left="0" w:firstLine="0"/>
            </w:pPr>
            <w:r>
              <w:rPr>
                <w:b/>
                <w:sz w:val="20"/>
                <w:szCs w:val="20"/>
              </w:rPr>
              <w:t>Key Skills:</w:t>
            </w:r>
          </w:p>
        </w:tc>
        <w:tc>
          <w:tcPr>
            <w:tcW w:w="11075" w:type="dxa"/>
            <w:gridSpan w:val="2"/>
            <w:shd w:val="clear" w:color="auto" w:fill="FFFFFF"/>
          </w:tcPr>
          <w:p w:rsidR="00312BDA" w:rsidRDefault="00312BDA" w:rsidP="00F308A7">
            <w:pPr>
              <w:numPr>
                <w:ilvl w:val="0"/>
                <w:numId w:val="23"/>
              </w:numPr>
              <w:ind w:left="269" w:hanging="269"/>
              <w:contextualSpacing/>
              <w:rPr>
                <w:sz w:val="20"/>
                <w:szCs w:val="20"/>
              </w:rPr>
            </w:pPr>
            <w:r>
              <w:rPr>
                <w:sz w:val="20"/>
                <w:szCs w:val="20"/>
              </w:rPr>
              <w:t>Memorize and present a short biography</w:t>
            </w:r>
          </w:p>
          <w:p w:rsidR="00312BDA" w:rsidRDefault="00312BDA" w:rsidP="00F308A7">
            <w:pPr>
              <w:numPr>
                <w:ilvl w:val="0"/>
                <w:numId w:val="23"/>
              </w:numPr>
              <w:ind w:left="269" w:hanging="269"/>
              <w:contextualSpacing/>
              <w:rPr>
                <w:sz w:val="20"/>
                <w:szCs w:val="20"/>
              </w:rPr>
            </w:pPr>
            <w:r>
              <w:rPr>
                <w:sz w:val="20"/>
                <w:szCs w:val="20"/>
              </w:rPr>
              <w:t>Explain the contributions of a historical figure</w:t>
            </w:r>
          </w:p>
        </w:tc>
      </w:tr>
      <w:tr w:rsidR="00312BDA" w:rsidTr="00A6483C">
        <w:tc>
          <w:tcPr>
            <w:tcW w:w="3706" w:type="dxa"/>
            <w:shd w:val="clear" w:color="auto" w:fill="D9D9D9"/>
          </w:tcPr>
          <w:p w:rsidR="00312BDA" w:rsidRDefault="00312BDA" w:rsidP="00A6483C">
            <w:pPr>
              <w:ind w:left="0" w:firstLine="0"/>
            </w:pPr>
            <w:r>
              <w:rPr>
                <w:b/>
                <w:sz w:val="20"/>
                <w:szCs w:val="20"/>
              </w:rPr>
              <w:t>Critical Language:</w:t>
            </w:r>
          </w:p>
        </w:tc>
        <w:tc>
          <w:tcPr>
            <w:tcW w:w="11075" w:type="dxa"/>
            <w:gridSpan w:val="2"/>
            <w:shd w:val="clear" w:color="auto" w:fill="FFFFFF"/>
          </w:tcPr>
          <w:p w:rsidR="00312BDA" w:rsidRDefault="00312BDA" w:rsidP="00757D37">
            <w:pPr>
              <w:ind w:left="269" w:hanging="269"/>
            </w:pPr>
            <w:r>
              <w:rPr>
                <w:sz w:val="20"/>
                <w:szCs w:val="20"/>
              </w:rPr>
              <w:t>Renaissance, humanism, Scientific Revolution, da Vinci, Michelangelo, Machiavelli, Copernicus, Galileo, Kepler, classical civilization, Medici, inquisition, scientific evidence, in</w:t>
            </w:r>
            <w:r w:rsidR="00757D37">
              <w:rPr>
                <w:sz w:val="20"/>
                <w:szCs w:val="20"/>
              </w:rPr>
              <w:t>vestigation, scientific method</w:t>
            </w:r>
          </w:p>
        </w:tc>
      </w:tr>
    </w:tbl>
    <w:p w:rsidR="00312BDA" w:rsidRDefault="00312BDA" w:rsidP="00312BDA">
      <w:pPr>
        <w:ind w:left="0" w:firstLine="0"/>
      </w:pPr>
    </w:p>
    <w:p w:rsidR="00312BDA" w:rsidRDefault="00312BDA" w:rsidP="00312BDA">
      <w:pPr>
        <w:ind w:left="0" w:firstLine="0"/>
      </w:pPr>
    </w:p>
    <w:p w:rsidR="00B74FC3" w:rsidRDefault="00B74FC3" w:rsidP="0054433A">
      <w:pPr>
        <w:ind w:left="0" w:firstLine="0"/>
        <w:rPr>
          <w:rFonts w:asciiTheme="minorHAnsi" w:hAnsiTheme="minorHAnsi"/>
          <w:b/>
          <w:sz w:val="20"/>
          <w:szCs w:val="20"/>
        </w:rPr>
      </w:pPr>
    </w:p>
    <w:sectPr w:rsidR="00B74FC3" w:rsidSect="00F3092E">
      <w:footerReference w:type="default" r:id="rId124"/>
      <w:headerReference w:type="first" r:id="rId125"/>
      <w:pgSz w:w="15840" w:h="12240" w:orient="landscape"/>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653" w:rsidRDefault="00646653" w:rsidP="00F36A58">
      <w:r>
        <w:separator/>
      </w:r>
    </w:p>
  </w:endnote>
  <w:endnote w:type="continuationSeparator" w:id="0">
    <w:p w:rsidR="00646653" w:rsidRDefault="00646653"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C8" w:rsidRPr="001A50CB" w:rsidRDefault="005A41C8" w:rsidP="00A86B29">
    <w:pPr>
      <w:rPr>
        <w:sz w:val="16"/>
        <w:szCs w:val="16"/>
      </w:rPr>
    </w:pPr>
    <w:r>
      <w:rPr>
        <w:sz w:val="16"/>
        <w:szCs w:val="16"/>
      </w:rPr>
      <w:t>7</w:t>
    </w:r>
    <w:r w:rsidRPr="00224346">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Haves and Have-Nots</w:t>
    </w:r>
    <w:r w:rsidRPr="001A50CB">
      <w:rPr>
        <w:sz w:val="16"/>
        <w:szCs w:val="16"/>
      </w:rPr>
      <w:ptab w:relativeTo="margin" w:alignment="right" w:leader="none"/>
    </w:r>
    <w:sdt>
      <w:sdtPr>
        <w:rPr>
          <w:sz w:val="16"/>
          <w:szCs w:val="16"/>
        </w:rPr>
        <w:id w:val="127594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E5B86">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E5B86">
          <w:rPr>
            <w:noProof/>
            <w:sz w:val="16"/>
            <w:szCs w:val="16"/>
          </w:rPr>
          <w:t>16</w:t>
        </w:r>
        <w:r w:rsidRPr="001A50CB">
          <w:rPr>
            <w:sz w:val="16"/>
            <w:szCs w:val="16"/>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C8" w:rsidRDefault="005A41C8">
    <w:pPr>
      <w:spacing w:after="440"/>
    </w:pPr>
    <w:r>
      <w:rPr>
        <w:sz w:val="16"/>
        <w:szCs w:val="16"/>
      </w:rPr>
      <w:t>7</w:t>
    </w:r>
    <w:r>
      <w:rPr>
        <w:sz w:val="16"/>
        <w:szCs w:val="16"/>
        <w:vertAlign w:val="superscript"/>
      </w:rPr>
      <w:t>th</w:t>
    </w:r>
    <w:r>
      <w:rPr>
        <w:sz w:val="16"/>
        <w:szCs w:val="16"/>
      </w:rPr>
      <w:t xml:space="preserve"> Grade, Social Studies </w:t>
    </w:r>
    <w:r>
      <w:rPr>
        <w:sz w:val="16"/>
        <w:szCs w:val="16"/>
      </w:rPr>
      <w:tab/>
    </w:r>
    <w:r>
      <w:rPr>
        <w:sz w:val="16"/>
        <w:szCs w:val="16"/>
      </w:rPr>
      <w:tab/>
    </w:r>
    <w:r>
      <w:rPr>
        <w:sz w:val="16"/>
        <w:szCs w:val="16"/>
      </w:rPr>
      <w:tab/>
    </w:r>
    <w:r>
      <w:rPr>
        <w:sz w:val="16"/>
        <w:szCs w:val="16"/>
      </w:rPr>
      <w:tab/>
    </w:r>
    <w:r>
      <w:rPr>
        <w:sz w:val="16"/>
        <w:szCs w:val="16"/>
      </w:rPr>
      <w:tab/>
      <w:t xml:space="preserve">        Unit Title: The Haves and Have </w:t>
    </w:r>
    <w:proofErr w:type="spellStart"/>
    <w:r>
      <w:rPr>
        <w:sz w:val="16"/>
        <w:szCs w:val="16"/>
      </w:rPr>
      <w:t>Nots</w:t>
    </w:r>
    <w:proofErr w:type="spell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F4B66">
      <w:rPr>
        <w:sz w:val="16"/>
        <w:szCs w:val="18"/>
      </w:rPr>
      <w:t xml:space="preserve">Page </w:t>
    </w:r>
    <w:r w:rsidRPr="00EF4B66">
      <w:rPr>
        <w:sz w:val="16"/>
        <w:szCs w:val="18"/>
      </w:rPr>
      <w:fldChar w:fldCharType="begin"/>
    </w:r>
    <w:r w:rsidRPr="00EF4B66">
      <w:rPr>
        <w:sz w:val="16"/>
        <w:szCs w:val="18"/>
      </w:rPr>
      <w:instrText>PAGE</w:instrText>
    </w:r>
    <w:r w:rsidRPr="00EF4B66">
      <w:rPr>
        <w:sz w:val="16"/>
        <w:szCs w:val="18"/>
      </w:rPr>
      <w:fldChar w:fldCharType="separate"/>
    </w:r>
    <w:r w:rsidR="008E5B86">
      <w:rPr>
        <w:noProof/>
        <w:sz w:val="16"/>
        <w:szCs w:val="18"/>
      </w:rPr>
      <w:t>2</w:t>
    </w:r>
    <w:r w:rsidRPr="00EF4B66">
      <w:rPr>
        <w:sz w:val="16"/>
        <w:szCs w:val="18"/>
      </w:rPr>
      <w:fldChar w:fldCharType="end"/>
    </w:r>
    <w:r w:rsidRPr="00EF4B66">
      <w:rPr>
        <w:sz w:val="16"/>
        <w:szCs w:val="18"/>
      </w:rPr>
      <w:t xml:space="preserve"> of </w:t>
    </w:r>
    <w:r w:rsidR="004623AD">
      <w:rPr>
        <w:sz w:val="16"/>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653" w:rsidRDefault="00646653" w:rsidP="00F36A58">
      <w:r>
        <w:separator/>
      </w:r>
    </w:p>
  </w:footnote>
  <w:footnote w:type="continuationSeparator" w:id="0">
    <w:p w:rsidR="00646653" w:rsidRDefault="00646653"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C8" w:rsidRDefault="005A41C8" w:rsidP="00073D8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C8" w:rsidRDefault="005A41C8" w:rsidP="00B63FB3">
    <w:pPr>
      <w:spacing w:after="120"/>
      <w:ind w:left="0"/>
      <w:jc w:val="center"/>
    </w:pPr>
    <w:r>
      <w:rPr>
        <w:rFonts w:asciiTheme="minorHAnsi" w:hAnsiTheme="minorHAnsi"/>
        <w:b/>
        <w:sz w:val="20"/>
        <w:szCs w:val="20"/>
      </w:rPr>
      <w:t>Colorado Teacher-Authored Sample Instructional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1C8" w:rsidRPr="00091CD8" w:rsidRDefault="00091CD8" w:rsidP="00FE3193">
    <w:pPr>
      <w:pStyle w:val="Header"/>
      <w:spacing w:after="120"/>
      <w:jc w:val="center"/>
      <w:rPr>
        <w:b/>
        <w:sz w:val="20"/>
      </w:rPr>
    </w:pPr>
    <w:r w:rsidRPr="00091CD8">
      <w:rPr>
        <w:b/>
        <w:sz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20E4B"/>
    <w:multiLevelType w:val="multilevel"/>
    <w:tmpl w:val="1F16E114"/>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nsid w:val="058D231A"/>
    <w:multiLevelType w:val="multilevel"/>
    <w:tmpl w:val="CD14F23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nsid w:val="0D02341B"/>
    <w:multiLevelType w:val="multilevel"/>
    <w:tmpl w:val="7288354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0E267008"/>
    <w:multiLevelType w:val="multilevel"/>
    <w:tmpl w:val="7FEC15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F1D0B41"/>
    <w:multiLevelType w:val="multilevel"/>
    <w:tmpl w:val="D15E9D4A"/>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64C1DB8"/>
    <w:multiLevelType w:val="hybridMultilevel"/>
    <w:tmpl w:val="59CC66D2"/>
    <w:lvl w:ilvl="0" w:tplc="17B49C3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21595"/>
    <w:multiLevelType w:val="multilevel"/>
    <w:tmpl w:val="3D6822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2E7705"/>
    <w:multiLevelType w:val="multilevel"/>
    <w:tmpl w:val="9FE0DA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0">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563DE1"/>
    <w:multiLevelType w:val="multilevel"/>
    <w:tmpl w:val="2BEE96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0D32BAB"/>
    <w:multiLevelType w:val="multilevel"/>
    <w:tmpl w:val="06C61DA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DF437F"/>
    <w:multiLevelType w:val="multilevel"/>
    <w:tmpl w:val="5754B95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D627D25"/>
    <w:multiLevelType w:val="multilevel"/>
    <w:tmpl w:val="A1A001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5113013D"/>
    <w:multiLevelType w:val="multilevel"/>
    <w:tmpl w:val="52B089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nsid w:val="52C47B7E"/>
    <w:multiLevelType w:val="multilevel"/>
    <w:tmpl w:val="C6AC32B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C2830C5"/>
    <w:multiLevelType w:val="hybridMultilevel"/>
    <w:tmpl w:val="BCE42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6F554F"/>
    <w:multiLevelType w:val="hybridMultilevel"/>
    <w:tmpl w:val="DFB4A1D0"/>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4">
    <w:nsid w:val="60E73DEA"/>
    <w:multiLevelType w:val="multilevel"/>
    <w:tmpl w:val="D8CA34A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5">
    <w:nsid w:val="6ECC4DD8"/>
    <w:multiLevelType w:val="multilevel"/>
    <w:tmpl w:val="289413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12E5431"/>
    <w:multiLevelType w:val="multilevel"/>
    <w:tmpl w:val="6C1A8E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725F00D8"/>
    <w:multiLevelType w:val="multilevel"/>
    <w:tmpl w:val="074A1DA8"/>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8"/>
  </w:num>
  <w:num w:numId="4">
    <w:abstractNumId w:val="16"/>
  </w:num>
  <w:num w:numId="5">
    <w:abstractNumId w:val="10"/>
  </w:num>
  <w:num w:numId="6">
    <w:abstractNumId w:val="14"/>
  </w:num>
  <w:num w:numId="7">
    <w:abstractNumId w:val="22"/>
  </w:num>
  <w:num w:numId="8">
    <w:abstractNumId w:val="21"/>
  </w:num>
  <w:num w:numId="9">
    <w:abstractNumId w:val="17"/>
  </w:num>
  <w:num w:numId="10">
    <w:abstractNumId w:val="4"/>
  </w:num>
  <w:num w:numId="11">
    <w:abstractNumId w:val="9"/>
  </w:num>
  <w:num w:numId="12">
    <w:abstractNumId w:val="2"/>
  </w:num>
  <w:num w:numId="13">
    <w:abstractNumId w:val="24"/>
  </w:num>
  <w:num w:numId="14">
    <w:abstractNumId w:val="12"/>
  </w:num>
  <w:num w:numId="15">
    <w:abstractNumId w:val="19"/>
  </w:num>
  <w:num w:numId="16">
    <w:abstractNumId w:val="26"/>
  </w:num>
  <w:num w:numId="17">
    <w:abstractNumId w:val="5"/>
  </w:num>
  <w:num w:numId="18">
    <w:abstractNumId w:val="15"/>
  </w:num>
  <w:num w:numId="19">
    <w:abstractNumId w:val="3"/>
  </w:num>
  <w:num w:numId="20">
    <w:abstractNumId w:val="7"/>
  </w:num>
  <w:num w:numId="21">
    <w:abstractNumId w:val="25"/>
  </w:num>
  <w:num w:numId="22">
    <w:abstractNumId w:val="11"/>
  </w:num>
  <w:num w:numId="23">
    <w:abstractNumId w:val="27"/>
  </w:num>
  <w:num w:numId="24">
    <w:abstractNumId w:val="1"/>
  </w:num>
  <w:num w:numId="25">
    <w:abstractNumId w:val="28"/>
  </w:num>
  <w:num w:numId="26">
    <w:abstractNumId w:val="13"/>
  </w:num>
  <w:num w:numId="27">
    <w:abstractNumId w:val="6"/>
  </w:num>
  <w:num w:numId="28">
    <w:abstractNumId w:val="23"/>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05F4"/>
    <w:rsid w:val="00016F99"/>
    <w:rsid w:val="00021F9B"/>
    <w:rsid w:val="00043AF4"/>
    <w:rsid w:val="00043BFE"/>
    <w:rsid w:val="000470FE"/>
    <w:rsid w:val="000529DD"/>
    <w:rsid w:val="0006022A"/>
    <w:rsid w:val="00061B92"/>
    <w:rsid w:val="00065DD3"/>
    <w:rsid w:val="000728AC"/>
    <w:rsid w:val="00073D8B"/>
    <w:rsid w:val="00077BA1"/>
    <w:rsid w:val="00086E35"/>
    <w:rsid w:val="0009062A"/>
    <w:rsid w:val="000910A8"/>
    <w:rsid w:val="000910E2"/>
    <w:rsid w:val="00091CD8"/>
    <w:rsid w:val="000A33BB"/>
    <w:rsid w:val="000A395A"/>
    <w:rsid w:val="000B2D43"/>
    <w:rsid w:val="000B3191"/>
    <w:rsid w:val="000D089A"/>
    <w:rsid w:val="000D2207"/>
    <w:rsid w:val="000D2958"/>
    <w:rsid w:val="000D6820"/>
    <w:rsid w:val="000D7E6D"/>
    <w:rsid w:val="000E54AC"/>
    <w:rsid w:val="000E74E5"/>
    <w:rsid w:val="000E7E98"/>
    <w:rsid w:val="000F51A6"/>
    <w:rsid w:val="000F56D7"/>
    <w:rsid w:val="00112135"/>
    <w:rsid w:val="0011270D"/>
    <w:rsid w:val="001208BA"/>
    <w:rsid w:val="00122021"/>
    <w:rsid w:val="00125E85"/>
    <w:rsid w:val="001356EA"/>
    <w:rsid w:val="0013710B"/>
    <w:rsid w:val="00144939"/>
    <w:rsid w:val="0014751D"/>
    <w:rsid w:val="00153510"/>
    <w:rsid w:val="00161145"/>
    <w:rsid w:val="001646D2"/>
    <w:rsid w:val="00167860"/>
    <w:rsid w:val="00174863"/>
    <w:rsid w:val="001749E8"/>
    <w:rsid w:val="00176394"/>
    <w:rsid w:val="001951E1"/>
    <w:rsid w:val="001A47ED"/>
    <w:rsid w:val="001A50CB"/>
    <w:rsid w:val="001B1BF7"/>
    <w:rsid w:val="001B5F07"/>
    <w:rsid w:val="001C53AD"/>
    <w:rsid w:val="001C71D2"/>
    <w:rsid w:val="001D01C0"/>
    <w:rsid w:val="001D26D3"/>
    <w:rsid w:val="001F5B7D"/>
    <w:rsid w:val="0020176D"/>
    <w:rsid w:val="00212E02"/>
    <w:rsid w:val="00230248"/>
    <w:rsid w:val="002302AB"/>
    <w:rsid w:val="00234AA0"/>
    <w:rsid w:val="002404E2"/>
    <w:rsid w:val="0024151A"/>
    <w:rsid w:val="00245712"/>
    <w:rsid w:val="0025049C"/>
    <w:rsid w:val="00254293"/>
    <w:rsid w:val="00255AB1"/>
    <w:rsid w:val="002633A6"/>
    <w:rsid w:val="00267B2B"/>
    <w:rsid w:val="002713D7"/>
    <w:rsid w:val="002813AD"/>
    <w:rsid w:val="00281B05"/>
    <w:rsid w:val="0028514C"/>
    <w:rsid w:val="002866F5"/>
    <w:rsid w:val="00290134"/>
    <w:rsid w:val="002A2109"/>
    <w:rsid w:val="002A582B"/>
    <w:rsid w:val="002A615D"/>
    <w:rsid w:val="002B2B98"/>
    <w:rsid w:val="002B422F"/>
    <w:rsid w:val="002C424E"/>
    <w:rsid w:val="002C516D"/>
    <w:rsid w:val="002C5D8B"/>
    <w:rsid w:val="002C75C4"/>
    <w:rsid w:val="002D0B4B"/>
    <w:rsid w:val="002D49D1"/>
    <w:rsid w:val="002D4B80"/>
    <w:rsid w:val="002E5151"/>
    <w:rsid w:val="002E7E78"/>
    <w:rsid w:val="002F378F"/>
    <w:rsid w:val="002F6CD9"/>
    <w:rsid w:val="003011E5"/>
    <w:rsid w:val="00304C52"/>
    <w:rsid w:val="003115EF"/>
    <w:rsid w:val="003117E8"/>
    <w:rsid w:val="00312BDA"/>
    <w:rsid w:val="00317C33"/>
    <w:rsid w:val="00322B29"/>
    <w:rsid w:val="0032478E"/>
    <w:rsid w:val="00326275"/>
    <w:rsid w:val="003372B0"/>
    <w:rsid w:val="00343F7B"/>
    <w:rsid w:val="00344A93"/>
    <w:rsid w:val="003453E1"/>
    <w:rsid w:val="003458BA"/>
    <w:rsid w:val="00345F26"/>
    <w:rsid w:val="00347243"/>
    <w:rsid w:val="00366CC2"/>
    <w:rsid w:val="00367A30"/>
    <w:rsid w:val="0037498B"/>
    <w:rsid w:val="00374DB1"/>
    <w:rsid w:val="0038584C"/>
    <w:rsid w:val="0039211E"/>
    <w:rsid w:val="0039412A"/>
    <w:rsid w:val="00397B7D"/>
    <w:rsid w:val="003A4620"/>
    <w:rsid w:val="003A66C1"/>
    <w:rsid w:val="003B136A"/>
    <w:rsid w:val="003B1E12"/>
    <w:rsid w:val="003B2329"/>
    <w:rsid w:val="003B44B4"/>
    <w:rsid w:val="003B4690"/>
    <w:rsid w:val="003B5024"/>
    <w:rsid w:val="003C177D"/>
    <w:rsid w:val="003C73B8"/>
    <w:rsid w:val="003C7B19"/>
    <w:rsid w:val="003D63F4"/>
    <w:rsid w:val="003D73C1"/>
    <w:rsid w:val="003D7844"/>
    <w:rsid w:val="003E1824"/>
    <w:rsid w:val="003E77B3"/>
    <w:rsid w:val="003F2D8C"/>
    <w:rsid w:val="003F7610"/>
    <w:rsid w:val="0040477A"/>
    <w:rsid w:val="00404C78"/>
    <w:rsid w:val="00405E65"/>
    <w:rsid w:val="0041050D"/>
    <w:rsid w:val="00433D89"/>
    <w:rsid w:val="00434551"/>
    <w:rsid w:val="00435C7A"/>
    <w:rsid w:val="00445A09"/>
    <w:rsid w:val="00445D34"/>
    <w:rsid w:val="00455ED5"/>
    <w:rsid w:val="00456D71"/>
    <w:rsid w:val="004623AD"/>
    <w:rsid w:val="00467EB2"/>
    <w:rsid w:val="00471A4D"/>
    <w:rsid w:val="00473219"/>
    <w:rsid w:val="00474D31"/>
    <w:rsid w:val="00482D07"/>
    <w:rsid w:val="00482F27"/>
    <w:rsid w:val="004857D5"/>
    <w:rsid w:val="00486CD1"/>
    <w:rsid w:val="0049026A"/>
    <w:rsid w:val="00492605"/>
    <w:rsid w:val="00492EBA"/>
    <w:rsid w:val="004945DC"/>
    <w:rsid w:val="00497AA3"/>
    <w:rsid w:val="004A232F"/>
    <w:rsid w:val="004A5F52"/>
    <w:rsid w:val="004A6111"/>
    <w:rsid w:val="004B4603"/>
    <w:rsid w:val="004C68AE"/>
    <w:rsid w:val="004C6AA2"/>
    <w:rsid w:val="004D2474"/>
    <w:rsid w:val="004D4D95"/>
    <w:rsid w:val="004D7849"/>
    <w:rsid w:val="004D7EEC"/>
    <w:rsid w:val="004E0DC4"/>
    <w:rsid w:val="004E1F2B"/>
    <w:rsid w:val="004E20E7"/>
    <w:rsid w:val="004E523E"/>
    <w:rsid w:val="004E72A7"/>
    <w:rsid w:val="004F0CBF"/>
    <w:rsid w:val="004F2DB1"/>
    <w:rsid w:val="005069B4"/>
    <w:rsid w:val="00513672"/>
    <w:rsid w:val="0051577B"/>
    <w:rsid w:val="005231F6"/>
    <w:rsid w:val="00523431"/>
    <w:rsid w:val="00523930"/>
    <w:rsid w:val="00530230"/>
    <w:rsid w:val="00535AB8"/>
    <w:rsid w:val="00535B95"/>
    <w:rsid w:val="00537645"/>
    <w:rsid w:val="0054433A"/>
    <w:rsid w:val="00545D3C"/>
    <w:rsid w:val="00547B0E"/>
    <w:rsid w:val="00551CB1"/>
    <w:rsid w:val="00552719"/>
    <w:rsid w:val="00555C58"/>
    <w:rsid w:val="00556168"/>
    <w:rsid w:val="005616FF"/>
    <w:rsid w:val="005637AE"/>
    <w:rsid w:val="00571B2D"/>
    <w:rsid w:val="005754A3"/>
    <w:rsid w:val="005766AF"/>
    <w:rsid w:val="00586779"/>
    <w:rsid w:val="00593EBC"/>
    <w:rsid w:val="005A41C8"/>
    <w:rsid w:val="005A510C"/>
    <w:rsid w:val="005C15C4"/>
    <w:rsid w:val="005C35AC"/>
    <w:rsid w:val="005C44DF"/>
    <w:rsid w:val="005D0BE8"/>
    <w:rsid w:val="005D1FB6"/>
    <w:rsid w:val="005D202E"/>
    <w:rsid w:val="005D5D73"/>
    <w:rsid w:val="005E2724"/>
    <w:rsid w:val="0060108E"/>
    <w:rsid w:val="00603303"/>
    <w:rsid w:val="006034D4"/>
    <w:rsid w:val="0060634D"/>
    <w:rsid w:val="006073D2"/>
    <w:rsid w:val="00614424"/>
    <w:rsid w:val="006160F7"/>
    <w:rsid w:val="006207DE"/>
    <w:rsid w:val="00623F48"/>
    <w:rsid w:val="00626571"/>
    <w:rsid w:val="0063593C"/>
    <w:rsid w:val="00636511"/>
    <w:rsid w:val="00637830"/>
    <w:rsid w:val="00646653"/>
    <w:rsid w:val="0065170B"/>
    <w:rsid w:val="00651FCD"/>
    <w:rsid w:val="006560F3"/>
    <w:rsid w:val="006607A2"/>
    <w:rsid w:val="00661C13"/>
    <w:rsid w:val="00663319"/>
    <w:rsid w:val="006741FE"/>
    <w:rsid w:val="006751D7"/>
    <w:rsid w:val="00682E2B"/>
    <w:rsid w:val="00695537"/>
    <w:rsid w:val="00695A9C"/>
    <w:rsid w:val="006A50C7"/>
    <w:rsid w:val="006A710F"/>
    <w:rsid w:val="006B40E9"/>
    <w:rsid w:val="006C2297"/>
    <w:rsid w:val="006C5D60"/>
    <w:rsid w:val="006C75EE"/>
    <w:rsid w:val="006D6657"/>
    <w:rsid w:val="006E0EC1"/>
    <w:rsid w:val="006E320B"/>
    <w:rsid w:val="006E6321"/>
    <w:rsid w:val="006E6F82"/>
    <w:rsid w:val="006F4164"/>
    <w:rsid w:val="006F4A4A"/>
    <w:rsid w:val="00704EB9"/>
    <w:rsid w:val="00712E50"/>
    <w:rsid w:val="00714F4A"/>
    <w:rsid w:val="00720698"/>
    <w:rsid w:val="007206E8"/>
    <w:rsid w:val="00741EE4"/>
    <w:rsid w:val="007467C3"/>
    <w:rsid w:val="0075471B"/>
    <w:rsid w:val="0075481B"/>
    <w:rsid w:val="00757D37"/>
    <w:rsid w:val="0076416B"/>
    <w:rsid w:val="007700F4"/>
    <w:rsid w:val="00773B18"/>
    <w:rsid w:val="00777533"/>
    <w:rsid w:val="007808A5"/>
    <w:rsid w:val="00784893"/>
    <w:rsid w:val="00784996"/>
    <w:rsid w:val="00796FBD"/>
    <w:rsid w:val="007A1106"/>
    <w:rsid w:val="007A18FD"/>
    <w:rsid w:val="007A2059"/>
    <w:rsid w:val="007A2C61"/>
    <w:rsid w:val="007A37EB"/>
    <w:rsid w:val="007A6536"/>
    <w:rsid w:val="007B01D9"/>
    <w:rsid w:val="007B1EB7"/>
    <w:rsid w:val="007B3432"/>
    <w:rsid w:val="007B687B"/>
    <w:rsid w:val="007C46AC"/>
    <w:rsid w:val="007D1AE5"/>
    <w:rsid w:val="007D3448"/>
    <w:rsid w:val="007E1612"/>
    <w:rsid w:val="007E4A8E"/>
    <w:rsid w:val="007E5145"/>
    <w:rsid w:val="007F0E73"/>
    <w:rsid w:val="007F0FF0"/>
    <w:rsid w:val="00801585"/>
    <w:rsid w:val="00802BF6"/>
    <w:rsid w:val="00823529"/>
    <w:rsid w:val="00833158"/>
    <w:rsid w:val="00841CF2"/>
    <w:rsid w:val="008436E0"/>
    <w:rsid w:val="00855AD8"/>
    <w:rsid w:val="00856AAB"/>
    <w:rsid w:val="00856C5F"/>
    <w:rsid w:val="00857A78"/>
    <w:rsid w:val="00861571"/>
    <w:rsid w:val="00864BF1"/>
    <w:rsid w:val="00865C9B"/>
    <w:rsid w:val="0086657F"/>
    <w:rsid w:val="0087271D"/>
    <w:rsid w:val="00875EC3"/>
    <w:rsid w:val="00881F8A"/>
    <w:rsid w:val="0088207E"/>
    <w:rsid w:val="008851AC"/>
    <w:rsid w:val="00886E03"/>
    <w:rsid w:val="00896F55"/>
    <w:rsid w:val="008A1146"/>
    <w:rsid w:val="008A127A"/>
    <w:rsid w:val="008A17E9"/>
    <w:rsid w:val="008A209B"/>
    <w:rsid w:val="008A35F1"/>
    <w:rsid w:val="008A648B"/>
    <w:rsid w:val="008B2FDF"/>
    <w:rsid w:val="008B3544"/>
    <w:rsid w:val="008B3D93"/>
    <w:rsid w:val="008D08BE"/>
    <w:rsid w:val="008D1234"/>
    <w:rsid w:val="008D6873"/>
    <w:rsid w:val="008E37C3"/>
    <w:rsid w:val="008E5B86"/>
    <w:rsid w:val="008E6382"/>
    <w:rsid w:val="008F0930"/>
    <w:rsid w:val="008F0CBC"/>
    <w:rsid w:val="008F47D5"/>
    <w:rsid w:val="008F5939"/>
    <w:rsid w:val="00901A0E"/>
    <w:rsid w:val="00925EF2"/>
    <w:rsid w:val="0093017C"/>
    <w:rsid w:val="009428EE"/>
    <w:rsid w:val="00943AB1"/>
    <w:rsid w:val="009554DF"/>
    <w:rsid w:val="009573A6"/>
    <w:rsid w:val="00957F0E"/>
    <w:rsid w:val="0097730C"/>
    <w:rsid w:val="00981306"/>
    <w:rsid w:val="0098195B"/>
    <w:rsid w:val="0098418D"/>
    <w:rsid w:val="00984875"/>
    <w:rsid w:val="00984F1E"/>
    <w:rsid w:val="00987B3A"/>
    <w:rsid w:val="00993821"/>
    <w:rsid w:val="00995E45"/>
    <w:rsid w:val="009976A9"/>
    <w:rsid w:val="009A2D83"/>
    <w:rsid w:val="009B423D"/>
    <w:rsid w:val="009B509C"/>
    <w:rsid w:val="009B68A8"/>
    <w:rsid w:val="009C079B"/>
    <w:rsid w:val="009C4D31"/>
    <w:rsid w:val="009D1B8A"/>
    <w:rsid w:val="009D603D"/>
    <w:rsid w:val="009E524E"/>
    <w:rsid w:val="009E5AAD"/>
    <w:rsid w:val="009F0831"/>
    <w:rsid w:val="009F1433"/>
    <w:rsid w:val="009F2B1F"/>
    <w:rsid w:val="00A05B3B"/>
    <w:rsid w:val="00A10253"/>
    <w:rsid w:val="00A50629"/>
    <w:rsid w:val="00A50F69"/>
    <w:rsid w:val="00A57099"/>
    <w:rsid w:val="00A60FBC"/>
    <w:rsid w:val="00A63D7D"/>
    <w:rsid w:val="00A6483C"/>
    <w:rsid w:val="00A66203"/>
    <w:rsid w:val="00A728EC"/>
    <w:rsid w:val="00A7353F"/>
    <w:rsid w:val="00A73914"/>
    <w:rsid w:val="00A74FBF"/>
    <w:rsid w:val="00A758B1"/>
    <w:rsid w:val="00A80EE4"/>
    <w:rsid w:val="00A86B29"/>
    <w:rsid w:val="00A91620"/>
    <w:rsid w:val="00A92EE3"/>
    <w:rsid w:val="00A93598"/>
    <w:rsid w:val="00A93E74"/>
    <w:rsid w:val="00AA076D"/>
    <w:rsid w:val="00AA2CD5"/>
    <w:rsid w:val="00AB1CC9"/>
    <w:rsid w:val="00AB1D95"/>
    <w:rsid w:val="00AC433C"/>
    <w:rsid w:val="00AC7F35"/>
    <w:rsid w:val="00AD5B2E"/>
    <w:rsid w:val="00AE0209"/>
    <w:rsid w:val="00AE6162"/>
    <w:rsid w:val="00AF54E5"/>
    <w:rsid w:val="00AF5B52"/>
    <w:rsid w:val="00B001B5"/>
    <w:rsid w:val="00B008AA"/>
    <w:rsid w:val="00B02330"/>
    <w:rsid w:val="00B06133"/>
    <w:rsid w:val="00B1290E"/>
    <w:rsid w:val="00B13ECB"/>
    <w:rsid w:val="00B221B8"/>
    <w:rsid w:val="00B25AEB"/>
    <w:rsid w:val="00B30450"/>
    <w:rsid w:val="00B36CB8"/>
    <w:rsid w:val="00B37D7C"/>
    <w:rsid w:val="00B42467"/>
    <w:rsid w:val="00B576FC"/>
    <w:rsid w:val="00B63FB3"/>
    <w:rsid w:val="00B73A37"/>
    <w:rsid w:val="00B74FC3"/>
    <w:rsid w:val="00B75F21"/>
    <w:rsid w:val="00B952A9"/>
    <w:rsid w:val="00B95539"/>
    <w:rsid w:val="00B97B47"/>
    <w:rsid w:val="00BA3CDE"/>
    <w:rsid w:val="00BA43DD"/>
    <w:rsid w:val="00BA7DF1"/>
    <w:rsid w:val="00BB040C"/>
    <w:rsid w:val="00BB5B61"/>
    <w:rsid w:val="00BB6826"/>
    <w:rsid w:val="00BD25DB"/>
    <w:rsid w:val="00BD719F"/>
    <w:rsid w:val="00BE00EE"/>
    <w:rsid w:val="00BE620C"/>
    <w:rsid w:val="00BF1681"/>
    <w:rsid w:val="00C066AA"/>
    <w:rsid w:val="00C148BA"/>
    <w:rsid w:val="00C16574"/>
    <w:rsid w:val="00C17FA4"/>
    <w:rsid w:val="00C24049"/>
    <w:rsid w:val="00C26287"/>
    <w:rsid w:val="00C27622"/>
    <w:rsid w:val="00C31936"/>
    <w:rsid w:val="00C3549C"/>
    <w:rsid w:val="00C4020C"/>
    <w:rsid w:val="00C40C25"/>
    <w:rsid w:val="00C40D97"/>
    <w:rsid w:val="00C42CB3"/>
    <w:rsid w:val="00C515DC"/>
    <w:rsid w:val="00C51B9F"/>
    <w:rsid w:val="00C5233C"/>
    <w:rsid w:val="00C57256"/>
    <w:rsid w:val="00C57E0F"/>
    <w:rsid w:val="00C61A89"/>
    <w:rsid w:val="00C61B9A"/>
    <w:rsid w:val="00C62366"/>
    <w:rsid w:val="00C66E81"/>
    <w:rsid w:val="00C707C4"/>
    <w:rsid w:val="00C77981"/>
    <w:rsid w:val="00C8196F"/>
    <w:rsid w:val="00C81D27"/>
    <w:rsid w:val="00C91964"/>
    <w:rsid w:val="00C922F8"/>
    <w:rsid w:val="00CA2E19"/>
    <w:rsid w:val="00CA4880"/>
    <w:rsid w:val="00CA7F3C"/>
    <w:rsid w:val="00CC5299"/>
    <w:rsid w:val="00CC69BD"/>
    <w:rsid w:val="00CC6FF9"/>
    <w:rsid w:val="00CF002C"/>
    <w:rsid w:val="00CF64CC"/>
    <w:rsid w:val="00D00C12"/>
    <w:rsid w:val="00D05289"/>
    <w:rsid w:val="00D22134"/>
    <w:rsid w:val="00D27153"/>
    <w:rsid w:val="00D4132A"/>
    <w:rsid w:val="00D42EE0"/>
    <w:rsid w:val="00D436AC"/>
    <w:rsid w:val="00D43DE0"/>
    <w:rsid w:val="00D4633C"/>
    <w:rsid w:val="00D524C6"/>
    <w:rsid w:val="00D5423D"/>
    <w:rsid w:val="00D562A3"/>
    <w:rsid w:val="00D56DA8"/>
    <w:rsid w:val="00D608D6"/>
    <w:rsid w:val="00D61804"/>
    <w:rsid w:val="00D62669"/>
    <w:rsid w:val="00D6431F"/>
    <w:rsid w:val="00D65BD1"/>
    <w:rsid w:val="00D66B56"/>
    <w:rsid w:val="00D67963"/>
    <w:rsid w:val="00D763A1"/>
    <w:rsid w:val="00D76BD3"/>
    <w:rsid w:val="00D777BF"/>
    <w:rsid w:val="00D84384"/>
    <w:rsid w:val="00D844BE"/>
    <w:rsid w:val="00DA33B6"/>
    <w:rsid w:val="00DA39B8"/>
    <w:rsid w:val="00DA4810"/>
    <w:rsid w:val="00DA4C7F"/>
    <w:rsid w:val="00DA58A3"/>
    <w:rsid w:val="00DA618B"/>
    <w:rsid w:val="00DB1E8F"/>
    <w:rsid w:val="00DB2E11"/>
    <w:rsid w:val="00DB6E63"/>
    <w:rsid w:val="00DC455A"/>
    <w:rsid w:val="00DC5BB8"/>
    <w:rsid w:val="00DC7A01"/>
    <w:rsid w:val="00DD007A"/>
    <w:rsid w:val="00DD4FA2"/>
    <w:rsid w:val="00DD60AA"/>
    <w:rsid w:val="00DF3791"/>
    <w:rsid w:val="00DF60E5"/>
    <w:rsid w:val="00E00F9E"/>
    <w:rsid w:val="00E01A91"/>
    <w:rsid w:val="00E04191"/>
    <w:rsid w:val="00E14D97"/>
    <w:rsid w:val="00E165EA"/>
    <w:rsid w:val="00E31B8F"/>
    <w:rsid w:val="00E43474"/>
    <w:rsid w:val="00E444AF"/>
    <w:rsid w:val="00E52E82"/>
    <w:rsid w:val="00E53439"/>
    <w:rsid w:val="00E63671"/>
    <w:rsid w:val="00E6414D"/>
    <w:rsid w:val="00E65B19"/>
    <w:rsid w:val="00E73183"/>
    <w:rsid w:val="00E762EA"/>
    <w:rsid w:val="00E8078D"/>
    <w:rsid w:val="00E81A7A"/>
    <w:rsid w:val="00E8224F"/>
    <w:rsid w:val="00E85EB0"/>
    <w:rsid w:val="00EA3DFB"/>
    <w:rsid w:val="00EA706B"/>
    <w:rsid w:val="00EB7EF3"/>
    <w:rsid w:val="00EC0099"/>
    <w:rsid w:val="00EC54EA"/>
    <w:rsid w:val="00EC5920"/>
    <w:rsid w:val="00EC7CF6"/>
    <w:rsid w:val="00ED2976"/>
    <w:rsid w:val="00ED5544"/>
    <w:rsid w:val="00ED590B"/>
    <w:rsid w:val="00EE28DE"/>
    <w:rsid w:val="00EE5699"/>
    <w:rsid w:val="00EE708F"/>
    <w:rsid w:val="00EE769C"/>
    <w:rsid w:val="00F30021"/>
    <w:rsid w:val="00F308A7"/>
    <w:rsid w:val="00F3092E"/>
    <w:rsid w:val="00F33AD2"/>
    <w:rsid w:val="00F36A58"/>
    <w:rsid w:val="00F37360"/>
    <w:rsid w:val="00F415B6"/>
    <w:rsid w:val="00F423FA"/>
    <w:rsid w:val="00F53DBD"/>
    <w:rsid w:val="00F60AD4"/>
    <w:rsid w:val="00F61EDA"/>
    <w:rsid w:val="00F656DB"/>
    <w:rsid w:val="00F70315"/>
    <w:rsid w:val="00F71B84"/>
    <w:rsid w:val="00F726F6"/>
    <w:rsid w:val="00F73DD0"/>
    <w:rsid w:val="00F803E9"/>
    <w:rsid w:val="00F823DC"/>
    <w:rsid w:val="00F868F3"/>
    <w:rsid w:val="00F90E08"/>
    <w:rsid w:val="00F96838"/>
    <w:rsid w:val="00F97E17"/>
    <w:rsid w:val="00FA37BB"/>
    <w:rsid w:val="00FA5801"/>
    <w:rsid w:val="00FA7067"/>
    <w:rsid w:val="00FB09D8"/>
    <w:rsid w:val="00FB1069"/>
    <w:rsid w:val="00FB486C"/>
    <w:rsid w:val="00FC1F65"/>
    <w:rsid w:val="00FC36FB"/>
    <w:rsid w:val="00FD3AC4"/>
    <w:rsid w:val="00FE1CCC"/>
    <w:rsid w:val="00FE2008"/>
    <w:rsid w:val="00FE3193"/>
    <w:rsid w:val="00FE6EC7"/>
    <w:rsid w:val="00FE6F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footer" w:uiPriority="99"/>
    <w:lsdException w:name="Title" w:qFormat="1"/>
    <w:lsdException w:name="Subtitle" w:qFormat="1"/>
    <w:lsdException w:name="Hyperlink" w:uiPriority="99"/>
    <w:lsdException w:name="Normal (Web)" w:uiPriority="99"/>
    <w:lsdException w:name="No List" w:uiPriority="99"/>
    <w:lsdException w:name="List Paragraph" w:uiPriority="34"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rsid w:val="00312BDA"/>
    <w:pPr>
      <w:keepNext/>
      <w:keepLines/>
      <w:spacing w:before="480" w:after="120"/>
      <w:contextualSpacing/>
      <w:outlineLvl w:val="0"/>
    </w:pPr>
    <w:rPr>
      <w:rFonts w:cs="Calibri"/>
      <w:b/>
      <w:color w:val="000000"/>
      <w:sz w:val="48"/>
      <w:szCs w:val="48"/>
    </w:rPr>
  </w:style>
  <w:style w:type="paragraph" w:styleId="Heading2">
    <w:name w:val="heading 2"/>
    <w:basedOn w:val="Normal"/>
    <w:next w:val="Normal"/>
    <w:link w:val="Heading2Char"/>
    <w:rsid w:val="00312BDA"/>
    <w:pPr>
      <w:keepNext/>
      <w:keepLines/>
      <w:spacing w:before="360" w:after="80"/>
      <w:contextualSpacing/>
      <w:outlineLvl w:val="1"/>
    </w:pPr>
    <w:rPr>
      <w:rFonts w:cs="Calibri"/>
      <w:b/>
      <w:color w:val="000000"/>
      <w:sz w:val="36"/>
      <w:szCs w:val="36"/>
    </w:rPr>
  </w:style>
  <w:style w:type="paragraph" w:styleId="Heading3">
    <w:name w:val="heading 3"/>
    <w:basedOn w:val="Normal"/>
    <w:next w:val="Normal"/>
    <w:link w:val="Heading3Char"/>
    <w:rsid w:val="00312BDA"/>
    <w:pPr>
      <w:keepNext/>
      <w:keepLines/>
      <w:spacing w:before="280" w:after="80"/>
      <w:contextualSpacing/>
      <w:outlineLvl w:val="2"/>
    </w:pPr>
    <w:rPr>
      <w:rFonts w:cs="Calibri"/>
      <w:b/>
      <w:color w:val="000000"/>
      <w:sz w:val="28"/>
      <w:szCs w:val="28"/>
    </w:rPr>
  </w:style>
  <w:style w:type="paragraph" w:styleId="Heading4">
    <w:name w:val="heading 4"/>
    <w:basedOn w:val="Normal"/>
    <w:next w:val="Normal"/>
    <w:link w:val="Heading4Char"/>
    <w:rsid w:val="00312BDA"/>
    <w:pPr>
      <w:keepNext/>
      <w:keepLines/>
      <w:spacing w:before="240" w:after="40"/>
      <w:contextualSpacing/>
      <w:outlineLvl w:val="3"/>
    </w:pPr>
    <w:rPr>
      <w:rFonts w:cs="Calibri"/>
      <w:b/>
      <w:color w:val="000000"/>
      <w:sz w:val="24"/>
      <w:szCs w:val="24"/>
    </w:rPr>
  </w:style>
  <w:style w:type="paragraph" w:styleId="Heading5">
    <w:name w:val="heading 5"/>
    <w:basedOn w:val="Normal"/>
    <w:next w:val="Normal"/>
    <w:link w:val="Heading5Char"/>
    <w:rsid w:val="00312BDA"/>
    <w:pPr>
      <w:keepNext/>
      <w:keepLines/>
      <w:spacing w:before="220" w:after="40"/>
      <w:contextualSpacing/>
      <w:outlineLvl w:val="4"/>
    </w:pPr>
    <w:rPr>
      <w:rFonts w:cs="Calibri"/>
      <w:b/>
      <w:color w:val="000000"/>
    </w:rPr>
  </w:style>
  <w:style w:type="paragraph" w:styleId="Heading6">
    <w:name w:val="heading 6"/>
    <w:basedOn w:val="Normal"/>
    <w:next w:val="Normal"/>
    <w:link w:val="Heading6Char"/>
    <w:rsid w:val="00312BDA"/>
    <w:pPr>
      <w:keepNext/>
      <w:keepLines/>
      <w:spacing w:before="200" w:after="40"/>
      <w:contextualSpacing/>
      <w:outlineLvl w:val="5"/>
    </w:pPr>
    <w:rPr>
      <w:rFonts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rsid w:val="00312BDA"/>
    <w:rPr>
      <w:rFonts w:cs="Calibri"/>
      <w:b/>
      <w:color w:val="000000"/>
      <w:sz w:val="48"/>
      <w:szCs w:val="48"/>
    </w:rPr>
  </w:style>
  <w:style w:type="character" w:customStyle="1" w:styleId="Heading2Char">
    <w:name w:val="Heading 2 Char"/>
    <w:basedOn w:val="DefaultParagraphFont"/>
    <w:link w:val="Heading2"/>
    <w:rsid w:val="00312BDA"/>
    <w:rPr>
      <w:rFonts w:cs="Calibri"/>
      <w:b/>
      <w:color w:val="000000"/>
      <w:sz w:val="36"/>
      <w:szCs w:val="36"/>
    </w:rPr>
  </w:style>
  <w:style w:type="character" w:customStyle="1" w:styleId="Heading3Char">
    <w:name w:val="Heading 3 Char"/>
    <w:basedOn w:val="DefaultParagraphFont"/>
    <w:link w:val="Heading3"/>
    <w:rsid w:val="00312BDA"/>
    <w:rPr>
      <w:rFonts w:cs="Calibri"/>
      <w:b/>
      <w:color w:val="000000"/>
      <w:sz w:val="28"/>
      <w:szCs w:val="28"/>
    </w:rPr>
  </w:style>
  <w:style w:type="character" w:customStyle="1" w:styleId="Heading4Char">
    <w:name w:val="Heading 4 Char"/>
    <w:basedOn w:val="DefaultParagraphFont"/>
    <w:link w:val="Heading4"/>
    <w:rsid w:val="00312BDA"/>
    <w:rPr>
      <w:rFonts w:cs="Calibri"/>
      <w:b/>
      <w:color w:val="000000"/>
    </w:rPr>
  </w:style>
  <w:style w:type="character" w:customStyle="1" w:styleId="Heading5Char">
    <w:name w:val="Heading 5 Char"/>
    <w:basedOn w:val="DefaultParagraphFont"/>
    <w:link w:val="Heading5"/>
    <w:rsid w:val="00312BDA"/>
    <w:rPr>
      <w:rFonts w:cs="Calibri"/>
      <w:b/>
      <w:color w:val="000000"/>
      <w:sz w:val="22"/>
      <w:szCs w:val="22"/>
    </w:rPr>
  </w:style>
  <w:style w:type="character" w:customStyle="1" w:styleId="Heading6Char">
    <w:name w:val="Heading 6 Char"/>
    <w:basedOn w:val="DefaultParagraphFont"/>
    <w:link w:val="Heading6"/>
    <w:rsid w:val="00312BDA"/>
    <w:rPr>
      <w:rFonts w:cs="Calibri"/>
      <w:b/>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er" w:uiPriority="99"/>
    <w:lsdException w:name="footer" w:uiPriority="99"/>
    <w:lsdException w:name="Title" w:qFormat="1"/>
    <w:lsdException w:name="Subtitle" w:qFormat="1"/>
    <w:lsdException w:name="Hyperlink" w:uiPriority="99"/>
    <w:lsdException w:name="Normal (Web)" w:uiPriority="99"/>
    <w:lsdException w:name="No List" w:uiPriority="99"/>
    <w:lsdException w:name="List Paragraph" w:uiPriority="34"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rsid w:val="00312BDA"/>
    <w:pPr>
      <w:keepNext/>
      <w:keepLines/>
      <w:spacing w:before="480" w:after="120"/>
      <w:contextualSpacing/>
      <w:outlineLvl w:val="0"/>
    </w:pPr>
    <w:rPr>
      <w:rFonts w:cs="Calibri"/>
      <w:b/>
      <w:color w:val="000000"/>
      <w:sz w:val="48"/>
      <w:szCs w:val="48"/>
    </w:rPr>
  </w:style>
  <w:style w:type="paragraph" w:styleId="Heading2">
    <w:name w:val="heading 2"/>
    <w:basedOn w:val="Normal"/>
    <w:next w:val="Normal"/>
    <w:link w:val="Heading2Char"/>
    <w:rsid w:val="00312BDA"/>
    <w:pPr>
      <w:keepNext/>
      <w:keepLines/>
      <w:spacing w:before="360" w:after="80"/>
      <w:contextualSpacing/>
      <w:outlineLvl w:val="1"/>
    </w:pPr>
    <w:rPr>
      <w:rFonts w:cs="Calibri"/>
      <w:b/>
      <w:color w:val="000000"/>
      <w:sz w:val="36"/>
      <w:szCs w:val="36"/>
    </w:rPr>
  </w:style>
  <w:style w:type="paragraph" w:styleId="Heading3">
    <w:name w:val="heading 3"/>
    <w:basedOn w:val="Normal"/>
    <w:next w:val="Normal"/>
    <w:link w:val="Heading3Char"/>
    <w:rsid w:val="00312BDA"/>
    <w:pPr>
      <w:keepNext/>
      <w:keepLines/>
      <w:spacing w:before="280" w:after="80"/>
      <w:contextualSpacing/>
      <w:outlineLvl w:val="2"/>
    </w:pPr>
    <w:rPr>
      <w:rFonts w:cs="Calibri"/>
      <w:b/>
      <w:color w:val="000000"/>
      <w:sz w:val="28"/>
      <w:szCs w:val="28"/>
    </w:rPr>
  </w:style>
  <w:style w:type="paragraph" w:styleId="Heading4">
    <w:name w:val="heading 4"/>
    <w:basedOn w:val="Normal"/>
    <w:next w:val="Normal"/>
    <w:link w:val="Heading4Char"/>
    <w:rsid w:val="00312BDA"/>
    <w:pPr>
      <w:keepNext/>
      <w:keepLines/>
      <w:spacing w:before="240" w:after="40"/>
      <w:contextualSpacing/>
      <w:outlineLvl w:val="3"/>
    </w:pPr>
    <w:rPr>
      <w:rFonts w:cs="Calibri"/>
      <w:b/>
      <w:color w:val="000000"/>
      <w:sz w:val="24"/>
      <w:szCs w:val="24"/>
    </w:rPr>
  </w:style>
  <w:style w:type="paragraph" w:styleId="Heading5">
    <w:name w:val="heading 5"/>
    <w:basedOn w:val="Normal"/>
    <w:next w:val="Normal"/>
    <w:link w:val="Heading5Char"/>
    <w:rsid w:val="00312BDA"/>
    <w:pPr>
      <w:keepNext/>
      <w:keepLines/>
      <w:spacing w:before="220" w:after="40"/>
      <w:contextualSpacing/>
      <w:outlineLvl w:val="4"/>
    </w:pPr>
    <w:rPr>
      <w:rFonts w:cs="Calibri"/>
      <w:b/>
      <w:color w:val="000000"/>
    </w:rPr>
  </w:style>
  <w:style w:type="paragraph" w:styleId="Heading6">
    <w:name w:val="heading 6"/>
    <w:basedOn w:val="Normal"/>
    <w:next w:val="Normal"/>
    <w:link w:val="Heading6Char"/>
    <w:rsid w:val="00312BDA"/>
    <w:pPr>
      <w:keepNext/>
      <w:keepLines/>
      <w:spacing w:before="200" w:after="40"/>
      <w:contextualSpacing/>
      <w:outlineLvl w:val="5"/>
    </w:pPr>
    <w:rPr>
      <w:rFonts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rsid w:val="00FC36FB"/>
    <w:rPr>
      <w:color w:val="0000FF" w:themeColor="hyperlink"/>
      <w:u w:val="single"/>
    </w:rPr>
  </w:style>
  <w:style w:type="character" w:styleId="FollowedHyperlink">
    <w:name w:val="FollowedHyperlink"/>
    <w:basedOn w:val="DefaultParagraphFont"/>
    <w:rsid w:val="00777533"/>
    <w:rPr>
      <w:color w:val="800080" w:themeColor="followedHyperlink"/>
      <w:u w:val="single"/>
    </w:rPr>
  </w:style>
  <w:style w:type="paragraph" w:styleId="Title">
    <w:name w:val="Title"/>
    <w:basedOn w:val="Normal"/>
    <w:next w:val="Normal"/>
    <w:link w:val="TitleChar"/>
    <w:qFormat/>
    <w:rsid w:val="00F97E17"/>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F97E17"/>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qFormat/>
    <w:rsid w:val="00F97E17"/>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F97E17"/>
    <w:rPr>
      <w:rFonts w:asciiTheme="majorHAnsi" w:eastAsiaTheme="majorEastAsia" w:hAnsiTheme="majorHAnsi" w:cstheme="majorBidi"/>
      <w:caps/>
      <w:kern w:val="22"/>
      <w:sz w:val="28"/>
      <w:szCs w:val="28"/>
      <w:lang w:eastAsia="ja-JP"/>
    </w:rPr>
  </w:style>
  <w:style w:type="character" w:customStyle="1" w:styleId="Heading1Char">
    <w:name w:val="Heading 1 Char"/>
    <w:basedOn w:val="DefaultParagraphFont"/>
    <w:link w:val="Heading1"/>
    <w:rsid w:val="00312BDA"/>
    <w:rPr>
      <w:rFonts w:cs="Calibri"/>
      <w:b/>
      <w:color w:val="000000"/>
      <w:sz w:val="48"/>
      <w:szCs w:val="48"/>
    </w:rPr>
  </w:style>
  <w:style w:type="character" w:customStyle="1" w:styleId="Heading2Char">
    <w:name w:val="Heading 2 Char"/>
    <w:basedOn w:val="DefaultParagraphFont"/>
    <w:link w:val="Heading2"/>
    <w:rsid w:val="00312BDA"/>
    <w:rPr>
      <w:rFonts w:cs="Calibri"/>
      <w:b/>
      <w:color w:val="000000"/>
      <w:sz w:val="36"/>
      <w:szCs w:val="36"/>
    </w:rPr>
  </w:style>
  <w:style w:type="character" w:customStyle="1" w:styleId="Heading3Char">
    <w:name w:val="Heading 3 Char"/>
    <w:basedOn w:val="DefaultParagraphFont"/>
    <w:link w:val="Heading3"/>
    <w:rsid w:val="00312BDA"/>
    <w:rPr>
      <w:rFonts w:cs="Calibri"/>
      <w:b/>
      <w:color w:val="000000"/>
      <w:sz w:val="28"/>
      <w:szCs w:val="28"/>
    </w:rPr>
  </w:style>
  <w:style w:type="character" w:customStyle="1" w:styleId="Heading4Char">
    <w:name w:val="Heading 4 Char"/>
    <w:basedOn w:val="DefaultParagraphFont"/>
    <w:link w:val="Heading4"/>
    <w:rsid w:val="00312BDA"/>
    <w:rPr>
      <w:rFonts w:cs="Calibri"/>
      <w:b/>
      <w:color w:val="000000"/>
    </w:rPr>
  </w:style>
  <w:style w:type="character" w:customStyle="1" w:styleId="Heading5Char">
    <w:name w:val="Heading 5 Char"/>
    <w:basedOn w:val="DefaultParagraphFont"/>
    <w:link w:val="Heading5"/>
    <w:rsid w:val="00312BDA"/>
    <w:rPr>
      <w:rFonts w:cs="Calibri"/>
      <w:b/>
      <w:color w:val="000000"/>
      <w:sz w:val="22"/>
      <w:szCs w:val="22"/>
    </w:rPr>
  </w:style>
  <w:style w:type="character" w:customStyle="1" w:styleId="Heading6Char">
    <w:name w:val="Heading 6 Char"/>
    <w:basedOn w:val="DefaultParagraphFont"/>
    <w:link w:val="Heading6"/>
    <w:rsid w:val="00312BDA"/>
    <w:rPr>
      <w:rFonts w:cs="Calibri"/>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3749">
      <w:bodyDiv w:val="1"/>
      <w:marLeft w:val="0"/>
      <w:marRight w:val="0"/>
      <w:marTop w:val="0"/>
      <w:marBottom w:val="0"/>
      <w:divBdr>
        <w:top w:val="none" w:sz="0" w:space="0" w:color="auto"/>
        <w:left w:val="none" w:sz="0" w:space="0" w:color="auto"/>
        <w:bottom w:val="none" w:sz="0" w:space="0" w:color="auto"/>
        <w:right w:val="none" w:sz="0" w:space="0" w:color="auto"/>
      </w:divBdr>
    </w:div>
    <w:div w:id="264926784">
      <w:bodyDiv w:val="1"/>
      <w:marLeft w:val="0"/>
      <w:marRight w:val="0"/>
      <w:marTop w:val="0"/>
      <w:marBottom w:val="0"/>
      <w:divBdr>
        <w:top w:val="none" w:sz="0" w:space="0" w:color="auto"/>
        <w:left w:val="none" w:sz="0" w:space="0" w:color="auto"/>
        <w:bottom w:val="none" w:sz="0" w:space="0" w:color="auto"/>
        <w:right w:val="none" w:sz="0" w:space="0" w:color="auto"/>
      </w:divBdr>
    </w:div>
    <w:div w:id="435640561">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320154">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03623719">
      <w:bodyDiv w:val="1"/>
      <w:marLeft w:val="0"/>
      <w:marRight w:val="0"/>
      <w:marTop w:val="0"/>
      <w:marBottom w:val="0"/>
      <w:divBdr>
        <w:top w:val="none" w:sz="0" w:space="0" w:color="auto"/>
        <w:left w:val="none" w:sz="0" w:space="0" w:color="auto"/>
        <w:bottom w:val="none" w:sz="0" w:space="0" w:color="auto"/>
        <w:right w:val="none" w:sz="0" w:space="0" w:color="auto"/>
      </w:divBdr>
    </w:div>
    <w:div w:id="1071855850">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adingrockets.org/strategies/word_walls/" TargetMode="External"/><Relationship Id="rId117" Type="http://schemas.openxmlformats.org/officeDocument/2006/relationships/hyperlink" Target="http://www.historyguide.org/earlymod/lecture10c.html" TargetMode="External"/><Relationship Id="rId21" Type="http://schemas.openxmlformats.org/officeDocument/2006/relationships/hyperlink" Target="http://www.wisconsinhistory.org/turningpoints/primarysources.asp" TargetMode="External"/><Relationship Id="rId42" Type="http://schemas.openxmlformats.org/officeDocument/2006/relationships/hyperlink" Target="http://classroom.synonym.com/describe-importance-religion-society-during-middle-ages-23725.html" TargetMode="External"/><Relationship Id="rId47" Type="http://schemas.openxmlformats.org/officeDocument/2006/relationships/hyperlink" Target="http://www.medieval-life.net/life_main.htm" TargetMode="External"/><Relationship Id="rId63" Type="http://schemas.openxmlformats.org/officeDocument/2006/relationships/hyperlink" Target="http://www.pbs.org/godinamerica/people/catholic-church.html" TargetMode="External"/><Relationship Id="rId68" Type="http://schemas.openxmlformats.org/officeDocument/2006/relationships/hyperlink" Target="http://www.learner.org/interactives/middleages/religion.html" TargetMode="External"/><Relationship Id="rId84" Type="http://schemas.openxmlformats.org/officeDocument/2006/relationships/hyperlink" Target="http://tinyurl.com/howyqt4" TargetMode="External"/><Relationship Id="rId89" Type="http://schemas.openxmlformats.org/officeDocument/2006/relationships/hyperlink" Target="https://smsshop.wikispaces.com/file/view/CH+5+DECLINE+OF+FEUDALISM.pdf" TargetMode="External"/><Relationship Id="rId112" Type="http://schemas.openxmlformats.org/officeDocument/2006/relationships/hyperlink" Target="http://www.learner.org/interactives/renaissance/florence.html" TargetMode="External"/><Relationship Id="rId16" Type="http://schemas.openxmlformats.org/officeDocument/2006/relationships/hyperlink" Target="http://www.eduplace.com/graphicorganizer/" TargetMode="External"/><Relationship Id="rId107" Type="http://schemas.openxmlformats.org/officeDocument/2006/relationships/hyperlink" Target="https://www.youtube.com/watch?v=dt5AJr0wls0" TargetMode="External"/><Relationship Id="rId11" Type="http://schemas.openxmlformats.org/officeDocument/2006/relationships/image" Target="media/image2.emf"/><Relationship Id="rId32" Type="http://schemas.openxmlformats.org/officeDocument/2006/relationships/hyperlink" Target="http://www.mcrc-online.ca/documents/buehl/goread.pdf" TargetMode="External"/><Relationship Id="rId37" Type="http://schemas.openxmlformats.org/officeDocument/2006/relationships/hyperlink" Target="http://history-world.org/Mid%20political_organization.htm" TargetMode="External"/><Relationship Id="rId53" Type="http://schemas.openxmlformats.org/officeDocument/2006/relationships/hyperlink" Target="http://tinyurl.com/q8lw2nm" TargetMode="External"/><Relationship Id="rId58" Type="http://schemas.openxmlformats.org/officeDocument/2006/relationships/hyperlink" Target="http://www.thefinertimes.com/Middle-Ages/crafts-in-the-middle-ages.html" TargetMode="External"/><Relationship Id="rId74" Type="http://schemas.openxmlformats.org/officeDocument/2006/relationships/hyperlink" Target="http://www.bbc.co.uk/education/guides/zx9xsbk/revision" TargetMode="External"/><Relationship Id="rId79" Type="http://schemas.openxmlformats.org/officeDocument/2006/relationships/hyperlink" Target="http://legacy.fordham.edu/halsall/source/urban2-5vers.html" TargetMode="External"/><Relationship Id="rId102" Type="http://schemas.openxmlformats.org/officeDocument/2006/relationships/hyperlink" Target="http://retinart.net/beautiful-things/gutenberg-book-changed-world/" TargetMode="External"/><Relationship Id="rId123" Type="http://schemas.openxmlformats.org/officeDocument/2006/relationships/hyperlink" Target="http://www.sparknotes.com/history/european/scientificrevolution/terms.html" TargetMode="External"/><Relationship Id="rId5" Type="http://schemas.openxmlformats.org/officeDocument/2006/relationships/settings" Target="settings.xml"/><Relationship Id="rId90" Type="http://schemas.openxmlformats.org/officeDocument/2006/relationships/hyperlink" Target="http://www.medieval-life-and-times.info/medieval-england/decline-of-feudalism.htm" TargetMode="External"/><Relationship Id="rId95" Type="http://schemas.openxmlformats.org/officeDocument/2006/relationships/hyperlink" Target="http://eal4-5.weebly.com/uploads/1/4/8/2/14821962/9426727.jpg?733" TargetMode="External"/><Relationship Id="rId19" Type="http://schemas.openxmlformats.org/officeDocument/2006/relationships/hyperlink" Target="https://www.teachingchannel.org/videos/analyzing-text-lesson" TargetMode="External"/><Relationship Id="rId14" Type="http://schemas.openxmlformats.org/officeDocument/2006/relationships/hyperlink" Target="http://www.corestandards.org/ELA-Literacy/RH/6-8" TargetMode="External"/><Relationship Id="rId22" Type="http://schemas.openxmlformats.org/officeDocument/2006/relationships/hyperlink" Target="http://www.loc.gov/teachers/usingprimarysources/resources/Analyzing_Books_and_Other_Printed_Texts.pdf" TargetMode="External"/><Relationship Id="rId27" Type="http://schemas.openxmlformats.org/officeDocument/2006/relationships/hyperlink" Target="http://www.realclassroomideas.com/resources/graphic+organizers-wordbank.pdf" TargetMode="External"/><Relationship Id="rId30" Type="http://schemas.openxmlformats.org/officeDocument/2006/relationships/hyperlink" Target="http://www.corestandards.org/ELA-Literacy/WHST/6-8/" TargetMode="External"/><Relationship Id="rId35" Type="http://schemas.openxmlformats.org/officeDocument/2006/relationships/hyperlink" Target="http://www.corestandards.org/ELA-Literacy/WHST/6-8/" TargetMode="External"/><Relationship Id="rId43" Type="http://schemas.openxmlformats.org/officeDocument/2006/relationships/hyperlink" Target="http://www.learner.org/interactives/middleages/" TargetMode="External"/><Relationship Id="rId48" Type="http://schemas.openxmlformats.org/officeDocument/2006/relationships/hyperlink" Target="http://web.clark.edu/afisher/HIST252/lectures_text/Womens%20contributions%20to%20medieval%20towns.pdf" TargetMode="External"/><Relationship Id="rId56" Type="http://schemas.openxmlformats.org/officeDocument/2006/relationships/hyperlink" Target="http://artizala.com/about-artisans/history-of-artisans/history-of-artisans-in-medieval-times/" TargetMode="External"/><Relationship Id="rId64" Type="http://schemas.openxmlformats.org/officeDocument/2006/relationships/hyperlink" Target="http://legacy.fordham.edu/halsall/sbook1old.html" TargetMode="External"/><Relationship Id="rId69" Type="http://schemas.openxmlformats.org/officeDocument/2006/relationships/hyperlink" Target="http://www.historyteacher.net/EuroCiv/Resources/doc_pkt-MedievalChurch.pdf" TargetMode="External"/><Relationship Id="rId77" Type="http://schemas.openxmlformats.org/officeDocument/2006/relationships/hyperlink" Target="http://www.storyboardthat.com/" TargetMode="External"/><Relationship Id="rId100" Type="http://schemas.openxmlformats.org/officeDocument/2006/relationships/hyperlink" Target="https://legacy.fordham.edu/halsall/sbook1y.asp" TargetMode="External"/><Relationship Id="rId105" Type="http://schemas.openxmlformats.org/officeDocument/2006/relationships/hyperlink" Target="http://wps.ablongman.com/wps/media/objects/262/268312/art/figures/KISH_13_309.gif" TargetMode="External"/><Relationship Id="rId113" Type="http://schemas.openxmlformats.org/officeDocument/2006/relationships/hyperlink" Target="http://www.renaissanceconnection.org/" TargetMode="External"/><Relationship Id="rId118" Type="http://schemas.openxmlformats.org/officeDocument/2006/relationships/hyperlink" Target="http://hti.osu.edu/scientificrevolution/lesson_plans"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legacy.fordham.edu/halsall/sbook1old.html" TargetMode="External"/><Relationship Id="rId72" Type="http://schemas.openxmlformats.org/officeDocument/2006/relationships/hyperlink" Target="http://legacy.fordham.edu/halsall/sbook1old.html" TargetMode="External"/><Relationship Id="rId80" Type="http://schemas.openxmlformats.org/officeDocument/2006/relationships/hyperlink" Target="http://mrkash.com/activities/crusades.html" TargetMode="External"/><Relationship Id="rId85" Type="http://schemas.openxmlformats.org/officeDocument/2006/relationships/hyperlink" Target="http://www.ccis.edu/courses/HIST101mtmcinneshin/Week09/Crusades_Map.gif" TargetMode="External"/><Relationship Id="rId93" Type="http://schemas.openxmlformats.org/officeDocument/2006/relationships/hyperlink" Target="http://www.medieval-life-and-times.info/medieval-england/decline-of-feudalism.htm" TargetMode="External"/><Relationship Id="rId98" Type="http://schemas.openxmlformats.org/officeDocument/2006/relationships/hyperlink" Target="http://edsitement.neh.gov/sites/edsitement.neh.gov/files/worksheets/Annotation737.pdf" TargetMode="External"/><Relationship Id="rId121" Type="http://schemas.openxmlformats.org/officeDocument/2006/relationships/hyperlink" Target="http://study.com/academy/lesson/effects-of-the-scientific-revolution.html"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lexile.com/book/details/9781550745405/" TargetMode="External"/><Relationship Id="rId25" Type="http://schemas.openxmlformats.org/officeDocument/2006/relationships/hyperlink" Target="http://olc.spsd.sk.ca/de/pd/instr/strats/wordwall/" TargetMode="External"/><Relationship Id="rId33" Type="http://schemas.openxmlformats.org/officeDocument/2006/relationships/hyperlink" Target="http://www.readwritethink.org/professional-development/strategy-guides/making-connections-30659.html?tab=2" TargetMode="External"/><Relationship Id="rId38" Type="http://schemas.openxmlformats.org/officeDocument/2006/relationships/hyperlink" Target="http://library.mtsu.edu/tps/sets/Primary_Source_Set--Middle_Ages.pdf" TargetMode="External"/><Relationship Id="rId46" Type="http://schemas.openxmlformats.org/officeDocument/2006/relationships/hyperlink" Target="http://sites.fas.harvard.edu/~chaucer/special/authors/langland/pp-pro.html" TargetMode="External"/><Relationship Id="rId59" Type="http://schemas.openxmlformats.org/officeDocument/2006/relationships/hyperlink" Target="http://www.learner.org/interactives/middleages/feudal.html" TargetMode="External"/><Relationship Id="rId67" Type="http://schemas.openxmlformats.org/officeDocument/2006/relationships/hyperlink" Target="http://www.ocs.cnyric.org/webpages/phyland/files/the%20church%20in%20medieval%20life.pdf" TargetMode="External"/><Relationship Id="rId103" Type="http://schemas.openxmlformats.org/officeDocument/2006/relationships/hyperlink" Target="http://medievaleurope.mrdonn.org/inquisition.html" TargetMode="External"/><Relationship Id="rId108" Type="http://schemas.openxmlformats.org/officeDocument/2006/relationships/hyperlink" Target="http://www.biographyonline.net/people/famous/renaissance.html" TargetMode="External"/><Relationship Id="rId116" Type="http://schemas.openxmlformats.org/officeDocument/2006/relationships/hyperlink" Target="http://www.gcisd-k12.org/cms/lib/TX01000829/Centricity/Domain/1211/wax%20museum.doc" TargetMode="External"/><Relationship Id="rId124" Type="http://schemas.openxmlformats.org/officeDocument/2006/relationships/footer" Target="footer2.xml"/><Relationship Id="rId20" Type="http://schemas.openxmlformats.org/officeDocument/2006/relationships/hyperlink" Target="http://www.edu.gov.on.ca/eng/studentsuccess/thinkliteracy/files/reading.pdf" TargetMode="External"/><Relationship Id="rId41" Type="http://schemas.openxmlformats.org/officeDocument/2006/relationships/hyperlink" Target="https://www.youtube.com/watch?v=3PszVWZNWVA" TargetMode="External"/><Relationship Id="rId54" Type="http://schemas.openxmlformats.org/officeDocument/2006/relationships/hyperlink" Target="http://spartacus-educational.com/MEDTfarming.htm" TargetMode="External"/><Relationship Id="rId62" Type="http://schemas.openxmlformats.org/officeDocument/2006/relationships/hyperlink" Target="http://sites.fas.harvard.edu/~chaucer/special/authors/langland/pp-pro.html" TargetMode="External"/><Relationship Id="rId70" Type="http://schemas.openxmlformats.org/officeDocument/2006/relationships/hyperlink" Target="http://islamichistory.org/islamic-golden-age/" TargetMode="External"/><Relationship Id="rId75" Type="http://schemas.openxmlformats.org/officeDocument/2006/relationships/hyperlink" Target="http://www.sparknotes.com/history/european/middle1/section5.rhtml" TargetMode="External"/><Relationship Id="rId83" Type="http://schemas.openxmlformats.org/officeDocument/2006/relationships/hyperlink" Target="http://www.eyewitnesstohistory.com/crusades.htm" TargetMode="External"/><Relationship Id="rId88" Type="http://schemas.openxmlformats.org/officeDocument/2006/relationships/hyperlink" Target="http://www.homeworkmarket.com/content/world-history-9" TargetMode="External"/><Relationship Id="rId91" Type="http://schemas.openxmlformats.org/officeDocument/2006/relationships/hyperlink" Target="http://study.com/academy/lesson/results-and-impact-of-the-crusades.html" TargetMode="External"/><Relationship Id="rId96" Type="http://schemas.openxmlformats.org/officeDocument/2006/relationships/hyperlink" Target="http://www.timvandevall.com/wp-content/uploads/2013/11/Fishbone-Diagram.pdf" TargetMode="External"/><Relationship Id="rId111" Type="http://schemas.openxmlformats.org/officeDocument/2006/relationships/hyperlink" Target="http://www.loc.gov/exhibits/vatican/humanism.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restandards.org/ELA-Literacy/WHST/6-8" TargetMode="External"/><Relationship Id="rId23" Type="http://schemas.openxmlformats.org/officeDocument/2006/relationships/hyperlink" Target="http://www.wisconsinhistory.org/turningpoints/pdfs/documentanalysisworksheet.pdf" TargetMode="External"/><Relationship Id="rId28" Type="http://schemas.openxmlformats.org/officeDocument/2006/relationships/hyperlink" Target="http://www.eslpages.com/samplesheets/samplewordbanksheets.htm" TargetMode="External"/><Relationship Id="rId36" Type="http://schemas.openxmlformats.org/officeDocument/2006/relationships/hyperlink" Target="http://www.corestandards.org/ELA-Literacy/WHST/6-8/" TargetMode="External"/><Relationship Id="rId49" Type="http://schemas.openxmlformats.org/officeDocument/2006/relationships/hyperlink" Target="http://www.abss.k12.nc.us/cms/lib02/NC01001905/Centricity/Domain/2795/Middle%20Ages%20DBQ.pdf" TargetMode="External"/><Relationship Id="rId57" Type="http://schemas.openxmlformats.org/officeDocument/2006/relationships/hyperlink" Target="http://www.thefinertimes.com/Middle-Ages/farming-in-the-middle-ages.html" TargetMode="External"/><Relationship Id="rId106" Type="http://schemas.openxmlformats.org/officeDocument/2006/relationships/hyperlink" Target="http://study.com/academy/lesson/martin-luther-the-95-theses-and-the-birth-of-the-protestant-reformation.html" TargetMode="External"/><Relationship Id="rId114" Type="http://schemas.openxmlformats.org/officeDocument/2006/relationships/hyperlink" Target="http://tinyurl.com/z6fqabf" TargetMode="External"/><Relationship Id="rId119" Type="http://schemas.openxmlformats.org/officeDocument/2006/relationships/hyperlink" Target="http://www.history.com/topics/enlightenment/videos/mankind-the-story-of-all-of-us-scientific-revolution" TargetMode="External"/><Relationship Id="rId127"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hyperlink" Target="http://www.scholastic.com/teachers/top-teaching/2013/01/reading-response-forms-and-graphic-organizers" TargetMode="External"/><Relationship Id="rId44" Type="http://schemas.openxmlformats.org/officeDocument/2006/relationships/hyperlink" Target="http://tinyurl.com/zl4j2hk" TargetMode="External"/><Relationship Id="rId52" Type="http://schemas.openxmlformats.org/officeDocument/2006/relationships/hyperlink" Target="http://sites.fas.harvard.edu/~chaucer/special/authors/langland/pp-pro.html" TargetMode="External"/><Relationship Id="rId60" Type="http://schemas.openxmlformats.org/officeDocument/2006/relationships/hyperlink" Target="http://tinyurl.com/zl4j2hk" TargetMode="External"/><Relationship Id="rId65" Type="http://schemas.openxmlformats.org/officeDocument/2006/relationships/hyperlink" Target="http://www.historyteacher.net/EuroCiv/Resources/doc_pkt-MedievalChurch.pdf" TargetMode="External"/><Relationship Id="rId73" Type="http://schemas.openxmlformats.org/officeDocument/2006/relationships/hyperlink" Target="http://www.storyofmathematics.com/islamic.html" TargetMode="External"/><Relationship Id="rId78" Type="http://schemas.openxmlformats.org/officeDocument/2006/relationships/hyperlink" Target="http://www.history.com/this-day-in-history/pope-urban-ii-orders-first-crusade" TargetMode="External"/><Relationship Id="rId81" Type="http://schemas.openxmlformats.org/officeDocument/2006/relationships/hyperlink" Target="http://dcc.newberry.org/collections/the-crusades-motivations-administration-and-cultural-influence" TargetMode="External"/><Relationship Id="rId86" Type="http://schemas.openxmlformats.org/officeDocument/2006/relationships/hyperlink" Target="http://www.npr.org/news/specials/mideast/the_west/bios.html" TargetMode="External"/><Relationship Id="rId94" Type="http://schemas.openxmlformats.org/officeDocument/2006/relationships/hyperlink" Target="http://tonynatalie.weebly.com/the-black-death.html" TargetMode="External"/><Relationship Id="rId99" Type="http://schemas.openxmlformats.org/officeDocument/2006/relationships/hyperlink" Target="http://www.history.com/topics/reformation" TargetMode="External"/><Relationship Id="rId101" Type="http://schemas.openxmlformats.org/officeDocument/2006/relationships/hyperlink" Target="http://legacy.fordham.edu/halsall/sbook1.asp" TargetMode="External"/><Relationship Id="rId122" Type="http://schemas.openxmlformats.org/officeDocument/2006/relationships/hyperlink" Target="http://study.com/academy/lesson/the-scientific-revolution-definition-history-causes-leaders.html"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1.xml"/><Relationship Id="rId18" Type="http://schemas.openxmlformats.org/officeDocument/2006/relationships/hyperlink" Target="https://www.lexile.com/book/details/9781550745405/" TargetMode="External"/><Relationship Id="rId39" Type="http://schemas.openxmlformats.org/officeDocument/2006/relationships/hyperlink" Target="http://www.arcofhistory.org/Honors_Western_Civ/Medieval_Europe_files/Middle%20Ages%20DBQ.pdf" TargetMode="External"/><Relationship Id="rId109" Type="http://schemas.openxmlformats.org/officeDocument/2006/relationships/hyperlink" Target="http://www.vam.ac.uk/page/m/medieval/" TargetMode="External"/><Relationship Id="rId34" Type="http://schemas.openxmlformats.org/officeDocument/2006/relationships/hyperlink" Target="http://www.mcrc-online.ca/documents/buehl/goread.pdf" TargetMode="External"/><Relationship Id="rId50" Type="http://schemas.openxmlformats.org/officeDocument/2006/relationships/hyperlink" Target="http://www.learner.org/interactives/middleages/feudal.html" TargetMode="External"/><Relationship Id="rId55" Type="http://schemas.openxmlformats.org/officeDocument/2006/relationships/hyperlink" Target="http://www.learner.org/interactives/middleages/feudal.html" TargetMode="External"/><Relationship Id="rId76" Type="http://schemas.openxmlformats.org/officeDocument/2006/relationships/hyperlink" Target="http://www.edu.gov.mb.ca/k12/cur/socstud/foundation_gr8/blms/8-4-3b.pdf" TargetMode="External"/><Relationship Id="rId97" Type="http://schemas.openxmlformats.org/officeDocument/2006/relationships/hyperlink" Target="http://staff.washington.edu/qtaylor/documents_us/magna_carta_1215.htm" TargetMode="External"/><Relationship Id="rId104" Type="http://schemas.openxmlformats.org/officeDocument/2006/relationships/hyperlink" Target="https://www.youtube.com/watch?v=dt5AJr0wls0" TargetMode="External"/><Relationship Id="rId120" Type="http://schemas.openxmlformats.org/officeDocument/2006/relationships/hyperlink" Target="http://legacy.fordham.edu/halsall/mod/modsbook09.asp" TargetMode="External"/><Relationship Id="rId125"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hyperlink" Target="http://www.bbc.co.uk/education/guides/zx9xsbk/revision" TargetMode="External"/><Relationship Id="rId92" Type="http://schemas.openxmlformats.org/officeDocument/2006/relationships/hyperlink" Target="http://tinyurl.com/zfwsy6y" TargetMode="External"/><Relationship Id="rId2" Type="http://schemas.openxmlformats.org/officeDocument/2006/relationships/numbering" Target="numbering.xml"/><Relationship Id="rId29" Type="http://schemas.openxmlformats.org/officeDocument/2006/relationships/hyperlink" Target="http://www.realclassroomideas.com/resources/graphic+organizers-vocabcards.pdf" TargetMode="External"/><Relationship Id="rId24" Type="http://schemas.openxmlformats.org/officeDocument/2006/relationships/hyperlink" Target="http://www.corestandards.org/ELA-Literacy/RH/6-8/" TargetMode="External"/><Relationship Id="rId40" Type="http://schemas.openxmlformats.org/officeDocument/2006/relationships/hyperlink" Target="https://www.youtube.com/watch?v=6EAMqKUimr8" TargetMode="External"/><Relationship Id="rId45" Type="http://schemas.openxmlformats.org/officeDocument/2006/relationships/hyperlink" Target="http://worldhistoryforusall.sdsu.edu/eras/era5.php" TargetMode="External"/><Relationship Id="rId66" Type="http://schemas.openxmlformats.org/officeDocument/2006/relationships/hyperlink" Target="http://www.historyteacher.net/EuroCiv/Resources/doc_pkt-MedievalChurch.pdf" TargetMode="External"/><Relationship Id="rId87" Type="http://schemas.openxmlformats.org/officeDocument/2006/relationships/hyperlink" Target="http://mrkash.com/activities/crusades.html" TargetMode="External"/><Relationship Id="rId110" Type="http://schemas.openxmlformats.org/officeDocument/2006/relationships/hyperlink" Target="http://www.renaissanceconnection.org/lesson_social_humanism.html" TargetMode="External"/><Relationship Id="rId115" Type="http://schemas.openxmlformats.org/officeDocument/2006/relationships/hyperlink" Target="http://study.com/academy/lesson/renaissance-art-artists-paintings-sculptures-architecture.html" TargetMode="External"/><Relationship Id="rId61" Type="http://schemas.openxmlformats.org/officeDocument/2006/relationships/hyperlink" Target="http://tinyurl.com/q8lw2nm" TargetMode="External"/><Relationship Id="rId82" Type="http://schemas.openxmlformats.org/officeDocument/2006/relationships/hyperlink" Target="https://scholar.vt.edu/access/content/user/jbconrad/Portfolio%20Public/PDFs/History/Crusaders_Final_merg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3008-9D49-4C2E-AFCF-A3523DA1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Pages>
  <Words>7735</Words>
  <Characters>44093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51725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33</cp:revision>
  <cp:lastPrinted>2015-12-29T19:25:00Z</cp:lastPrinted>
  <dcterms:created xsi:type="dcterms:W3CDTF">2015-12-17T22:24:00Z</dcterms:created>
  <dcterms:modified xsi:type="dcterms:W3CDTF">2015-12-30T17:24:00Z</dcterms:modified>
</cp:coreProperties>
</file>